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558953" w14:textId="2B852C31" w:rsidR="009D2DF7" w:rsidRPr="001737EE" w:rsidRDefault="002E5D46" w:rsidP="009D2DF7">
      <w:pPr>
        <w:jc w:val="center"/>
        <w:rPr>
          <w:rFonts w:ascii="Arial Rounded MT Bold" w:eastAsia="Yu Gothic" w:hAnsi="Arial Rounded MT Bold" w:cs="Arial"/>
          <w:lang w:val="en-US" w:eastAsia="es-MX"/>
        </w:rPr>
      </w:pPr>
      <w:r w:rsidRPr="001737EE">
        <w:rPr>
          <w:noProof/>
          <w:lang w:val="en-US" w:eastAsia="es-MX"/>
        </w:rPr>
        <w:drawing>
          <wp:anchor distT="0" distB="0" distL="114300" distR="114300" simplePos="0" relativeHeight="251689984" behindDoc="0" locked="0" layoutInCell="1" allowOverlap="1" wp14:anchorId="470C4BF0" wp14:editId="35ABDB40">
            <wp:simplePos x="0" y="0"/>
            <wp:positionH relativeFrom="column">
              <wp:posOffset>-1054100</wp:posOffset>
            </wp:positionH>
            <wp:positionV relativeFrom="paragraph">
              <wp:posOffset>-443230</wp:posOffset>
            </wp:positionV>
            <wp:extent cx="1945005" cy="1296670"/>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945005" cy="1296670"/>
                    </a:xfrm>
                    <a:prstGeom prst="rect">
                      <a:avLst/>
                    </a:prstGeom>
                    <a:noFill/>
                    <a:ln>
                      <a:noFill/>
                    </a:ln>
                  </pic:spPr>
                </pic:pic>
              </a:graphicData>
            </a:graphic>
            <wp14:sizeRelH relativeFrom="page">
              <wp14:pctWidth>0</wp14:pctWidth>
            </wp14:sizeRelH>
            <wp14:sizeRelV relativeFrom="page">
              <wp14:pctHeight>0</wp14:pctHeight>
            </wp14:sizeRelV>
          </wp:anchor>
        </w:drawing>
      </w:r>
      <w:r w:rsidR="00CA4571" w:rsidRPr="001737EE">
        <w:rPr>
          <w:noProof/>
          <w:lang w:val="en-US" w:eastAsia="es-MX"/>
        </w:rPr>
        <w:drawing>
          <wp:anchor distT="0" distB="0" distL="114300" distR="114300" simplePos="0" relativeHeight="251683839" behindDoc="1" locked="0" layoutInCell="1" allowOverlap="1" wp14:anchorId="0DA82E75" wp14:editId="462AB2F4">
            <wp:simplePos x="0" y="0"/>
            <wp:positionH relativeFrom="column">
              <wp:posOffset>-790575</wp:posOffset>
            </wp:positionH>
            <wp:positionV relativeFrom="paragraph">
              <wp:posOffset>-1088390</wp:posOffset>
            </wp:positionV>
            <wp:extent cx="9771826" cy="11041380"/>
            <wp:effectExtent l="0" t="0" r="0" b="0"/>
            <wp:wrapNone/>
            <wp:docPr id="21" name="Picture 21" descr="Victorious Christian Li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Victorious Christian Life"/>
                    <pic:cNvPicPr>
                      <a:picLocks noChangeAspect="1" noChangeArrowheads="1"/>
                    </pic:cNvPicPr>
                  </pic:nvPicPr>
                  <pic:blipFill rotWithShape="1">
                    <a:blip r:embed="rId9">
                      <a:extLst>
                        <a:ext uri="{28A0092B-C50C-407E-A947-70E740481C1C}">
                          <a14:useLocalDpi xmlns:a14="http://schemas.microsoft.com/office/drawing/2010/main" val="0"/>
                        </a:ext>
                      </a:extLst>
                    </a:blip>
                    <a:srcRect l="33553" t="-1823" r="-1759" b="1823"/>
                    <a:stretch/>
                  </pic:blipFill>
                  <pic:spPr bwMode="auto">
                    <a:xfrm>
                      <a:off x="0" y="0"/>
                      <a:ext cx="9771826" cy="110413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208F6" w:rsidRPr="001737EE">
        <w:rPr>
          <w:noProof/>
          <w:lang w:val="en-US" w:eastAsia="es-MX"/>
        </w:rPr>
        <mc:AlternateContent>
          <mc:Choice Requires="wps">
            <w:drawing>
              <wp:anchor distT="0" distB="0" distL="114300" distR="114300" simplePos="0" relativeHeight="251685888" behindDoc="1" locked="0" layoutInCell="1" allowOverlap="1" wp14:anchorId="23D3BFB2" wp14:editId="2EFD10A5">
                <wp:simplePos x="0" y="0"/>
                <wp:positionH relativeFrom="column">
                  <wp:posOffset>-1080135</wp:posOffset>
                </wp:positionH>
                <wp:positionV relativeFrom="paragraph">
                  <wp:posOffset>-946150</wp:posOffset>
                </wp:positionV>
                <wp:extent cx="1965960" cy="10091420"/>
                <wp:effectExtent l="0" t="0" r="2540" b="5080"/>
                <wp:wrapNone/>
                <wp:docPr id="14" name="Rectángulo 14"/>
                <wp:cNvGraphicFramePr/>
                <a:graphic xmlns:a="http://schemas.openxmlformats.org/drawingml/2006/main">
                  <a:graphicData uri="http://schemas.microsoft.com/office/word/2010/wordprocessingShape">
                    <wps:wsp>
                      <wps:cNvSpPr/>
                      <wps:spPr>
                        <a:xfrm>
                          <a:off x="0" y="0"/>
                          <a:ext cx="1965960" cy="10091420"/>
                        </a:xfrm>
                        <a:prstGeom prst="rect">
                          <a:avLst/>
                        </a:prstGeom>
                        <a:solidFill>
                          <a:schemeClr val="accent5">
                            <a:lumMod val="75000"/>
                          </a:scheme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4ECC96" id="Rectángulo 14" o:spid="_x0000_s1026" style="position:absolute;margin-left:-85.05pt;margin-top:-74.5pt;width:154.8pt;height:794.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" fillcolor="#2f5496 [2408]" stroked="f" strokeweight="1pt"/>
            </w:pict>
          </mc:Fallback>
        </mc:AlternateContent>
      </w:r>
    </w:p>
    <w:p w14:paraId="43821DFA" w14:textId="234523CA" w:rsidR="009D2DF7" w:rsidRPr="001737EE" w:rsidRDefault="009D2DF7" w:rsidP="009D2DF7">
      <w:pPr>
        <w:jc w:val="center"/>
        <w:rPr>
          <w:rFonts w:ascii="Arial Rounded MT Bold" w:eastAsia="Yu Gothic" w:hAnsi="Arial Rounded MT Bold" w:cs="Arial"/>
          <w:spacing w:val="60"/>
          <w:lang w:val="en-US" w:eastAsia="es-MX"/>
        </w:rPr>
      </w:pPr>
    </w:p>
    <w:p w14:paraId="71C4DE14" w14:textId="6349867B" w:rsidR="009D2DF7" w:rsidRPr="001737EE" w:rsidRDefault="009D2DF7" w:rsidP="009D2DF7">
      <w:pPr>
        <w:rPr>
          <w:rFonts w:ascii="Arial Rounded MT Bold" w:hAnsi="Arial Rounded MT Bold"/>
          <w:lang w:val="en-US" w:eastAsia="es-MX"/>
        </w:rPr>
      </w:pPr>
    </w:p>
    <w:p w14:paraId="28889270" w14:textId="245715D5" w:rsidR="009D2DF7" w:rsidRPr="001737EE" w:rsidRDefault="009D2DF7" w:rsidP="009D2DF7">
      <w:pPr>
        <w:rPr>
          <w:rFonts w:ascii="Arial Rounded MT Bold" w:hAnsi="Arial Rounded MT Bold" w:cs="Arial"/>
          <w:b/>
          <w:bCs/>
          <w:lang w:val="en-US" w:eastAsia="es-MX"/>
        </w:rPr>
      </w:pPr>
    </w:p>
    <w:p w14:paraId="1A669F31" w14:textId="7FC37FC6" w:rsidR="009D2DF7" w:rsidRPr="001737EE" w:rsidRDefault="009D2DF7" w:rsidP="009D2DF7">
      <w:pPr>
        <w:rPr>
          <w:rFonts w:ascii="Arial Rounded MT Bold" w:hAnsi="Arial Rounded MT Bold" w:cs="Arial"/>
          <w:b/>
          <w:bCs/>
          <w:lang w:val="en-US" w:eastAsia="es-MX"/>
        </w:rPr>
      </w:pPr>
    </w:p>
    <w:p w14:paraId="6DF5DFBB" w14:textId="338216DA" w:rsidR="009D2DF7" w:rsidRPr="001737EE" w:rsidRDefault="009D2DF7" w:rsidP="009D2DF7">
      <w:pPr>
        <w:rPr>
          <w:rFonts w:ascii="Arial Rounded MT Bold" w:hAnsi="Arial Rounded MT Bold"/>
          <w:lang w:val="en-US" w:eastAsia="es-MX"/>
        </w:rPr>
      </w:pPr>
    </w:p>
    <w:p w14:paraId="0C950D56" w14:textId="0A09D44E" w:rsidR="009D2DF7" w:rsidRPr="001737EE" w:rsidRDefault="001D4A10" w:rsidP="009D2DF7">
      <w:pPr>
        <w:rPr>
          <w:rFonts w:ascii="Arial Rounded MT Bold" w:hAnsi="Arial Rounded MT Bold"/>
          <w:lang w:val="en-US" w:eastAsia="es-MX"/>
        </w:rPr>
      </w:pPr>
      <w:r w:rsidRPr="001737EE">
        <w:rPr>
          <w:noProof/>
          <w:lang w:val="en-US" w:eastAsia="es-MX"/>
        </w:rPr>
        <mc:AlternateContent>
          <mc:Choice Requires="wps">
            <w:drawing>
              <wp:anchor distT="0" distB="0" distL="114300" distR="114300" simplePos="0" relativeHeight="251684864" behindDoc="0" locked="0" layoutInCell="1" allowOverlap="1" wp14:anchorId="0E9E8E25" wp14:editId="67DCFFC4">
                <wp:simplePos x="0" y="0"/>
                <wp:positionH relativeFrom="column">
                  <wp:posOffset>-531495</wp:posOffset>
                </wp:positionH>
                <wp:positionV relativeFrom="paragraph">
                  <wp:posOffset>176318</wp:posOffset>
                </wp:positionV>
                <wp:extent cx="1828800" cy="7396480"/>
                <wp:effectExtent l="0" t="0" r="0" b="0"/>
                <wp:wrapNone/>
                <wp:docPr id="13" name="Cuadro de texto 13"/>
                <wp:cNvGraphicFramePr/>
                <a:graphic xmlns:a="http://schemas.openxmlformats.org/drawingml/2006/main">
                  <a:graphicData uri="http://schemas.microsoft.com/office/word/2010/wordprocessingShape">
                    <wps:wsp>
                      <wps:cNvSpPr txBox="1"/>
                      <wps:spPr>
                        <a:xfrm rot="10800000">
                          <a:off x="0" y="0"/>
                          <a:ext cx="1828800" cy="7396480"/>
                        </a:xfrm>
                        <a:prstGeom prst="rect">
                          <a:avLst/>
                        </a:prstGeom>
                        <a:noFill/>
                        <a:ln w="6350">
                          <a:noFill/>
                        </a:ln>
                        <a:scene3d>
                          <a:camera prst="orthographicFront">
                            <a:rot lat="10800000" lon="0" rev="0"/>
                          </a:camera>
                          <a:lightRig rig="threePt" dir="t"/>
                        </a:scene3d>
                        <a:sp3d/>
                      </wps:spPr>
                      <wps:txbx>
                        <w:txbxContent>
                          <w:p w14:paraId="2F3E7920" w14:textId="5314F024" w:rsidR="001737EE" w:rsidRPr="009D2DF7" w:rsidRDefault="001737EE" w:rsidP="00F208F6">
                            <w:pPr>
                              <w:jc w:val="right"/>
                              <w:rPr>
                                <w:b/>
                                <w:bCs/>
                                <w:noProof/>
                                <w:color w:val="FFFFFF" w:themeColor="background1"/>
                                <w:spacing w:val="10"/>
                                <w:sz w:val="48"/>
                                <w:szCs w:val="48"/>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
                            </w:pPr>
                            <w:r>
                              <w:rPr>
                                <w:rFonts w:ascii="Arial Rounded MT Bold" w:eastAsia="Yu Gothic" w:hAnsi="Arial Rounded MT Bold" w:cs="Arial"/>
                                <w:b/>
                                <w:bCs/>
                                <w:color w:val="FFFFFF" w:themeColor="background1"/>
                                <w:spacing w:val="10"/>
                                <w:sz w:val="48"/>
                                <w:szCs w:val="48"/>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
                              <w:t>Discipleship and Sunday School Ministries (SDMI</w:t>
                            </w:r>
                            <w:r w:rsidRPr="009D2DF7">
                              <w:rPr>
                                <w:rFonts w:ascii="Arial Rounded MT Bold" w:eastAsia="Yu Gothic" w:hAnsi="Arial Rounded MT Bold" w:cs="Arial"/>
                                <w:b/>
                                <w:bCs/>
                                <w:color w:val="FFFFFF" w:themeColor="background1"/>
                                <w:spacing w:val="10"/>
                                <w:sz w:val="48"/>
                                <w:szCs w:val="48"/>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
                              <w:t xml:space="preserve">) </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spAutoFit/>
                        <a:flatTx/>
                      </wps:bodyPr>
                    </wps:wsp>
                  </a:graphicData>
                </a:graphic>
                <wp14:sizeRelV relativeFrom="margin">
                  <wp14:pctHeight>0</wp14:pctHeight>
                </wp14:sizeRelV>
              </wp:anchor>
            </w:drawing>
          </mc:Choice>
          <mc:Fallback>
            <w:pict>
              <v:shapetype w14:anchorId="0E9E8E25" id="_x0000_t202" coordsize="21600,21600" o:spt="202" path="m,l,21600r21600,l21600,xe">
                <v:stroke joinstyle="miter"/>
                <v:path gradientshapeok="t" o:connecttype="rect"/>
              </v:shapetype>
              <v:shape id="Cuadro de texto 13" o:spid="_x0000_s1026" type="#_x0000_t202" style="position:absolute;margin-left:-41.85pt;margin-top:13.9pt;width:2in;height:582.4pt;rotation:180;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" filled="f" stroked="f" strokeweight=".5pt">
                <v:textbox style="layout-flow:vertical-ideographic;mso-fit-shape-to-text:t">
                  <w:txbxContent>
                    <w:p w14:paraId="2F3E7920" w14:textId="5314F024" w:rsidR="001737EE" w:rsidRPr="009D2DF7" w:rsidRDefault="001737EE" w:rsidP="00F208F6">
                      <w:pPr>
                        <w:jc w:val="right"/>
                        <w:rPr>
                          <w:b/>
                          <w:bCs/>
                          <w:noProof/>
                          <w:color w:val="FFFFFF" w:themeColor="background1"/>
                          <w:spacing w:val="10"/>
                          <w:sz w:val="48"/>
                          <w:szCs w:val="48"/>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
                      </w:pPr>
                      <w:r>
                        <w:rPr>
                          <w:rFonts w:ascii="Arial Rounded MT Bold" w:eastAsia="Yu Gothic" w:hAnsi="Arial Rounded MT Bold" w:cs="Arial"/>
                          <w:b/>
                          <w:bCs/>
                          <w:color w:val="FFFFFF" w:themeColor="background1"/>
                          <w:spacing w:val="10"/>
                          <w:sz w:val="48"/>
                          <w:szCs w:val="48"/>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
                        <w:t>Discipleship and Sunday School Ministries (SDMI</w:t>
                      </w:r>
                      <w:r w:rsidRPr="009D2DF7">
                        <w:rPr>
                          <w:rFonts w:ascii="Arial Rounded MT Bold" w:eastAsia="Yu Gothic" w:hAnsi="Arial Rounded MT Bold" w:cs="Arial"/>
                          <w:b/>
                          <w:bCs/>
                          <w:color w:val="FFFFFF" w:themeColor="background1"/>
                          <w:spacing w:val="10"/>
                          <w:sz w:val="48"/>
                          <w:szCs w:val="48"/>
                          <w14:shadow w14:blurRad="63500" w14:dist="50800" w14:dir="13500000" w14:sx="0" w14:sy="0" w14:kx="0" w14:ky="0" w14:algn="none">
                            <w14:srgbClr w14:val="000000">
                              <w14:alpha w14:val="50000"/>
                            </w14:srgbClr>
                          </w14:shadow>
                          <w14:textOutline w14:w="9525" w14:cap="flat" w14:cmpd="sng" w14:algn="ctr">
                            <w14:solidFill>
                              <w14:schemeClr w14:val="bg1"/>
                            </w14:solidFill>
                            <w14:prstDash w14:val="solid"/>
                            <w14:round/>
                          </w14:textOutline>
                        </w:rPr>
                        <w:t xml:space="preserve">) </w:t>
                      </w:r>
                    </w:p>
                  </w:txbxContent>
                </v:textbox>
              </v:shape>
            </w:pict>
          </mc:Fallback>
        </mc:AlternateContent>
      </w:r>
    </w:p>
    <w:p w14:paraId="4D2D4E38" w14:textId="00B3DA29" w:rsidR="009D2DF7" w:rsidRPr="001737EE" w:rsidRDefault="009D2DF7" w:rsidP="009D2DF7">
      <w:pPr>
        <w:rPr>
          <w:lang w:val="en-US" w:eastAsia="es-MX"/>
        </w:rPr>
      </w:pPr>
    </w:p>
    <w:p w14:paraId="5E1E9A1A" w14:textId="77777777" w:rsidR="009D2DF7" w:rsidRPr="001737EE" w:rsidRDefault="009D2DF7" w:rsidP="009D2DF7">
      <w:pPr>
        <w:rPr>
          <w:lang w:val="en-US" w:eastAsia="es-MX"/>
        </w:rPr>
      </w:pPr>
    </w:p>
    <w:p w14:paraId="570AB687" w14:textId="4B851B0C" w:rsidR="009D2DF7" w:rsidRPr="001737EE" w:rsidRDefault="009D2DF7" w:rsidP="009D2DF7">
      <w:pPr>
        <w:rPr>
          <w:lang w:val="en-US" w:eastAsia="es-MX"/>
        </w:rPr>
      </w:pPr>
    </w:p>
    <w:p w14:paraId="51094623" w14:textId="5B5CA929" w:rsidR="009D2DF7" w:rsidRPr="001737EE" w:rsidRDefault="009D2DF7" w:rsidP="009D2DF7">
      <w:pPr>
        <w:rPr>
          <w:lang w:val="en-US" w:eastAsia="es-MX"/>
        </w:rPr>
      </w:pPr>
    </w:p>
    <w:p w14:paraId="6BD49889" w14:textId="192E2F58" w:rsidR="009D2DF7" w:rsidRPr="001737EE" w:rsidRDefault="009D2DF7" w:rsidP="009D2DF7">
      <w:pPr>
        <w:rPr>
          <w:lang w:val="en-US" w:eastAsia="es-MX"/>
        </w:rPr>
      </w:pPr>
    </w:p>
    <w:p w14:paraId="55ECA838" w14:textId="32941AEF" w:rsidR="009D2DF7" w:rsidRPr="001737EE" w:rsidRDefault="009D2DF7" w:rsidP="009D2DF7">
      <w:pPr>
        <w:rPr>
          <w:lang w:val="en-US" w:eastAsia="es-MX"/>
        </w:rPr>
      </w:pPr>
    </w:p>
    <w:p w14:paraId="72FE4E46" w14:textId="08B6BC91" w:rsidR="009D2DF7" w:rsidRPr="001737EE" w:rsidRDefault="009D2DF7" w:rsidP="009D2DF7">
      <w:pPr>
        <w:rPr>
          <w:lang w:val="en-US" w:eastAsia="es-MX"/>
        </w:rPr>
      </w:pPr>
    </w:p>
    <w:p w14:paraId="210DBCC8" w14:textId="6EEE7484" w:rsidR="009D2DF7" w:rsidRPr="001737EE" w:rsidRDefault="009D2DF7" w:rsidP="009D2DF7">
      <w:pPr>
        <w:rPr>
          <w:lang w:val="en-US" w:eastAsia="es-MX"/>
        </w:rPr>
      </w:pPr>
    </w:p>
    <w:p w14:paraId="2710071F" w14:textId="6407C8DB" w:rsidR="009D2DF7" w:rsidRPr="001737EE" w:rsidRDefault="009D2DF7" w:rsidP="009D2DF7">
      <w:pPr>
        <w:rPr>
          <w:lang w:val="en-US" w:eastAsia="es-MX"/>
        </w:rPr>
      </w:pPr>
    </w:p>
    <w:p w14:paraId="2CEDE829" w14:textId="3E3B3814" w:rsidR="009D2DF7" w:rsidRPr="001737EE" w:rsidRDefault="009D2DF7" w:rsidP="009D2DF7">
      <w:pPr>
        <w:rPr>
          <w:lang w:val="en-US" w:eastAsia="es-MX"/>
        </w:rPr>
      </w:pPr>
    </w:p>
    <w:p w14:paraId="3DF033B4" w14:textId="38145015" w:rsidR="009D2DF7" w:rsidRPr="001737EE" w:rsidRDefault="009D2DF7" w:rsidP="009D2DF7">
      <w:pPr>
        <w:rPr>
          <w:lang w:val="en-US" w:eastAsia="es-MX"/>
        </w:rPr>
      </w:pPr>
    </w:p>
    <w:p w14:paraId="42FC4CD1" w14:textId="1EDA5395" w:rsidR="009D2DF7" w:rsidRPr="001737EE" w:rsidRDefault="009D2DF7" w:rsidP="009D2DF7">
      <w:pPr>
        <w:rPr>
          <w:lang w:val="en-US" w:eastAsia="es-MX"/>
        </w:rPr>
      </w:pPr>
    </w:p>
    <w:p w14:paraId="641BD241" w14:textId="77777777" w:rsidR="009D2DF7" w:rsidRPr="001737EE" w:rsidRDefault="009D2DF7" w:rsidP="009D2DF7">
      <w:pPr>
        <w:rPr>
          <w:lang w:val="en-US" w:eastAsia="es-MX"/>
        </w:rPr>
      </w:pPr>
    </w:p>
    <w:p w14:paraId="1A5DE9C6" w14:textId="7C3FB3CE" w:rsidR="009D2DF7" w:rsidRPr="001737EE" w:rsidRDefault="009D2DF7" w:rsidP="009D2DF7">
      <w:pPr>
        <w:rPr>
          <w:lang w:val="en-US" w:eastAsia="es-MX"/>
        </w:rPr>
      </w:pPr>
    </w:p>
    <w:p w14:paraId="1FDE0276" w14:textId="12AAB8A8" w:rsidR="009D2DF7" w:rsidRPr="001737EE" w:rsidRDefault="009D2DF7" w:rsidP="009D2DF7">
      <w:pPr>
        <w:rPr>
          <w:lang w:val="en-US" w:eastAsia="es-MX"/>
        </w:rPr>
      </w:pPr>
    </w:p>
    <w:p w14:paraId="23111ED1" w14:textId="77777777" w:rsidR="009D2DF7" w:rsidRPr="001737EE" w:rsidRDefault="009D2DF7" w:rsidP="009D2DF7">
      <w:pPr>
        <w:rPr>
          <w:lang w:val="en-US" w:eastAsia="es-MX"/>
        </w:rPr>
      </w:pPr>
    </w:p>
    <w:p w14:paraId="62D8095F" w14:textId="52C66000" w:rsidR="009D2DF7" w:rsidRPr="001737EE" w:rsidRDefault="009D2DF7" w:rsidP="009D2DF7">
      <w:pPr>
        <w:rPr>
          <w:lang w:val="en-US" w:eastAsia="es-MX"/>
        </w:rPr>
      </w:pPr>
    </w:p>
    <w:p w14:paraId="14EC6C5D" w14:textId="4051C7DE" w:rsidR="009D2DF7" w:rsidRPr="001737EE" w:rsidRDefault="009D2DF7" w:rsidP="009D2DF7">
      <w:pPr>
        <w:rPr>
          <w:lang w:val="en-US" w:eastAsia="es-MX"/>
        </w:rPr>
      </w:pPr>
    </w:p>
    <w:p w14:paraId="4D05E002" w14:textId="77777777" w:rsidR="009D2DF7" w:rsidRPr="001737EE" w:rsidRDefault="009D2DF7" w:rsidP="009D2DF7">
      <w:pPr>
        <w:rPr>
          <w:lang w:val="en-US" w:eastAsia="es-MX"/>
        </w:rPr>
      </w:pPr>
    </w:p>
    <w:p w14:paraId="756F9DB7" w14:textId="2ED597FE" w:rsidR="009D2DF7" w:rsidRPr="001737EE" w:rsidRDefault="009D2DF7" w:rsidP="009D2DF7">
      <w:pPr>
        <w:rPr>
          <w:lang w:val="en-US" w:eastAsia="es-MX"/>
        </w:rPr>
      </w:pPr>
    </w:p>
    <w:p w14:paraId="56027263" w14:textId="037EA0E3" w:rsidR="009D2DF7" w:rsidRPr="001737EE" w:rsidRDefault="009D2DF7" w:rsidP="009D2DF7">
      <w:pPr>
        <w:rPr>
          <w:lang w:val="en-US" w:eastAsia="es-MX"/>
        </w:rPr>
      </w:pPr>
    </w:p>
    <w:p w14:paraId="36EB1203" w14:textId="71B9D6B0" w:rsidR="009D2DF7" w:rsidRPr="001737EE" w:rsidRDefault="009D2DF7" w:rsidP="009D2DF7">
      <w:pPr>
        <w:rPr>
          <w:lang w:val="en-US" w:eastAsia="es-MX"/>
        </w:rPr>
      </w:pPr>
    </w:p>
    <w:p w14:paraId="731ED2F4" w14:textId="75BE37FD" w:rsidR="009D2DF7" w:rsidRPr="001737EE" w:rsidRDefault="009D2DF7" w:rsidP="009D2DF7">
      <w:pPr>
        <w:rPr>
          <w:lang w:val="en-US" w:eastAsia="es-MX"/>
        </w:rPr>
      </w:pPr>
    </w:p>
    <w:p w14:paraId="008FE0FE" w14:textId="2BEECA9B" w:rsidR="009D2DF7" w:rsidRPr="001737EE" w:rsidRDefault="00C52D0D" w:rsidP="009D2DF7">
      <w:pPr>
        <w:rPr>
          <w:lang w:val="en-US" w:eastAsia="es-MX"/>
        </w:rPr>
      </w:pPr>
      <w:r w:rsidRPr="001737EE">
        <w:rPr>
          <w:noProof/>
          <w:lang w:val="en-US" w:eastAsia="es-MX"/>
        </w:rPr>
        <mc:AlternateContent>
          <mc:Choice Requires="wps">
            <w:drawing>
              <wp:anchor distT="0" distB="0" distL="114300" distR="114300" simplePos="0" relativeHeight="251686912" behindDoc="0" locked="0" layoutInCell="1" allowOverlap="1" wp14:anchorId="2357B606" wp14:editId="63EA1060">
                <wp:simplePos x="0" y="0"/>
                <wp:positionH relativeFrom="column">
                  <wp:posOffset>885825</wp:posOffset>
                </wp:positionH>
                <wp:positionV relativeFrom="paragraph">
                  <wp:posOffset>41445</wp:posOffset>
                </wp:positionV>
                <wp:extent cx="5791200" cy="1828800"/>
                <wp:effectExtent l="0" t="0" r="0" b="0"/>
                <wp:wrapSquare wrapText="bothSides"/>
                <wp:docPr id="15" name="Cuadro de texto 15"/>
                <wp:cNvGraphicFramePr/>
                <a:graphic xmlns:a="http://schemas.openxmlformats.org/drawingml/2006/main">
                  <a:graphicData uri="http://schemas.microsoft.com/office/word/2010/wordprocessingShape">
                    <wps:wsp>
                      <wps:cNvSpPr txBox="1"/>
                      <wps:spPr>
                        <a:xfrm>
                          <a:off x="0" y="0"/>
                          <a:ext cx="5791200" cy="1828800"/>
                        </a:xfrm>
                        <a:prstGeom prst="rect">
                          <a:avLst/>
                        </a:prstGeom>
                        <a:solidFill>
                          <a:sysClr val="window" lastClr="FFFFFF">
                            <a:alpha val="70000"/>
                          </a:sysClr>
                        </a:solidFill>
                        <a:ln w="6350">
                          <a:noFill/>
                        </a:ln>
                      </wps:spPr>
                      <wps:txbx>
                        <w:txbxContent>
                          <w:p w14:paraId="0AE695BF" w14:textId="55910774" w:rsidR="001737EE" w:rsidRPr="00AB14BC" w:rsidRDefault="001737EE" w:rsidP="00C52D0D">
                            <w:pPr>
                              <w:rPr>
                                <w:rFonts w:ascii="Impact" w:hAnsi="Impact" w:cs="Arial"/>
                                <w:sz w:val="44"/>
                                <w:szCs w:val="44"/>
                              </w:rPr>
                            </w:pPr>
                            <w:r>
                              <w:rPr>
                                <w:rFonts w:ascii="Impact" w:hAnsi="Impact" w:cs="Arial"/>
                                <w:sz w:val="44"/>
                                <w:szCs w:val="44"/>
                              </w:rPr>
                              <w:t>Adult Ministries</w:t>
                            </w:r>
                            <w:r w:rsidRPr="00AB14BC">
                              <w:rPr>
                                <w:rFonts w:ascii="Impact" w:hAnsi="Impact" w:cs="Arial"/>
                                <w:sz w:val="44"/>
                                <w:szCs w:val="44"/>
                              </w:rPr>
                              <w:t xml:space="preserve"> </w:t>
                            </w:r>
                          </w:p>
                          <w:p w14:paraId="4B0B71B0" w14:textId="75C001FF" w:rsidR="001737EE" w:rsidRPr="006C2EA9" w:rsidRDefault="001737EE" w:rsidP="00C52D0D">
                            <w:pPr>
                              <w:rPr>
                                <w:rFonts w:ascii="Impact" w:hAnsi="Impact"/>
                                <w:b/>
                                <w:outline/>
                                <w:color w:val="C00000"/>
                                <w:sz w:val="52"/>
                                <w:szCs w:val="52"/>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pPr>
                            <w:r w:rsidRPr="006C2EA9">
                              <w:rPr>
                                <w:rFonts w:ascii="Impact" w:hAnsi="Impact" w:cs="Arial"/>
                                <w:b/>
                                <w:outline/>
                                <w:color w:val="C00000"/>
                                <w:sz w:val="52"/>
                                <w:szCs w:val="52"/>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Le</w:t>
                            </w:r>
                            <w:r>
                              <w:rPr>
                                <w:rFonts w:ascii="Impact" w:hAnsi="Impact" w:cs="Arial"/>
                                <w:b/>
                                <w:outline/>
                                <w:color w:val="C00000"/>
                                <w:sz w:val="52"/>
                                <w:szCs w:val="52"/>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ssons for Men</w:t>
                            </w:r>
                            <w:r w:rsidRPr="006C2EA9">
                              <w:rPr>
                                <w:rFonts w:ascii="Impact" w:hAnsi="Impact" w:cs="Arial"/>
                                <w:b/>
                                <w:outline/>
                                <w:color w:val="C00000"/>
                                <w:sz w:val="52"/>
                                <w:szCs w:val="52"/>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 xml:space="preserve"> </w:t>
                            </w:r>
                            <w:r w:rsidRPr="006C2EA9">
                              <w:rPr>
                                <w:rFonts w:ascii="Impact" w:hAnsi="Impact"/>
                                <w:b/>
                                <w:outline/>
                                <w:color w:val="C00000"/>
                                <w:sz w:val="52"/>
                                <w:szCs w:val="52"/>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2021</w:t>
                            </w:r>
                          </w:p>
                          <w:p w14:paraId="11155AB6" w14:textId="6DF5A095" w:rsidR="001737EE" w:rsidRPr="00CD6035" w:rsidRDefault="001737EE" w:rsidP="00C52D0D">
                            <w:pPr>
                              <w:rPr>
                                <w:rFonts w:ascii="Impact" w:hAnsi="Impact"/>
                                <w:sz w:val="48"/>
                                <w:szCs w:val="48"/>
                                <w:lang w:val="es-GT"/>
                              </w:rPr>
                            </w:pPr>
                            <w:r w:rsidRPr="00CD6035">
                              <w:rPr>
                                <w:rFonts w:ascii="Impact" w:hAnsi="Impact" w:cs="Arial"/>
                                <w:sz w:val="18"/>
                                <w:szCs w:val="18"/>
                                <w:lang w:val="es-GT"/>
                              </w:rPr>
                              <w:t xml:space="preserve">By </w:t>
                            </w:r>
                            <w:r w:rsidRPr="00CD6035">
                              <w:rPr>
                                <w:rFonts w:ascii="Impact" w:hAnsi="Impact" w:cs="Arial"/>
                                <w:sz w:val="28"/>
                                <w:szCs w:val="28"/>
                                <w:lang w:val="es-GT"/>
                              </w:rPr>
                              <w:t>Ángel Rodríguez Gómez &amp; Patricia Rodríguez R.</w:t>
                            </w:r>
                          </w:p>
                          <w:p w14:paraId="7B45AF90" w14:textId="0C245341" w:rsidR="001737EE" w:rsidRPr="00AB14BC" w:rsidRDefault="001737EE" w:rsidP="00C52D0D">
                            <w:pPr>
                              <w:rPr>
                                <w:rFonts w:ascii="Arial Rounded MT Bold" w:hAnsi="Arial Rounded MT Bold"/>
                                <w:sz w:val="21"/>
                                <w:szCs w:val="21"/>
                              </w:rPr>
                            </w:pPr>
                            <w:r>
                              <w:rPr>
                                <w:rFonts w:ascii="Arial Rounded MT Bold" w:hAnsi="Arial Rounded MT Bold"/>
                              </w:rPr>
                              <w:t xml:space="preserve">Mesoamerica Region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357B606" id="Cuadro de texto 15" o:spid="_x0000_s1027" type="#_x0000_t202" style="position:absolute;margin-left:69.75pt;margin-top:3.25pt;width:456pt;height:2in;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" fillcolor="window" stroked="f" strokeweight=".5pt">
                <v:fill opacity="46003f"/>
                <v:textbox style="mso-fit-shape-to-text:t">
                  <w:txbxContent>
                    <w:p w14:paraId="0AE695BF" w14:textId="55910774" w:rsidR="001737EE" w:rsidRPr="00AB14BC" w:rsidRDefault="001737EE" w:rsidP="00C52D0D">
                      <w:pPr>
                        <w:rPr>
                          <w:rFonts w:ascii="Impact" w:hAnsi="Impact" w:cs="Arial"/>
                          <w:sz w:val="44"/>
                          <w:szCs w:val="44"/>
                        </w:rPr>
                      </w:pPr>
                      <w:r>
                        <w:rPr>
                          <w:rFonts w:ascii="Impact" w:hAnsi="Impact" w:cs="Arial"/>
                          <w:sz w:val="44"/>
                          <w:szCs w:val="44"/>
                        </w:rPr>
                        <w:t>Adult Ministries</w:t>
                      </w:r>
                      <w:r w:rsidRPr="00AB14BC">
                        <w:rPr>
                          <w:rFonts w:ascii="Impact" w:hAnsi="Impact" w:cs="Arial"/>
                          <w:sz w:val="44"/>
                          <w:szCs w:val="44"/>
                        </w:rPr>
                        <w:t xml:space="preserve"> </w:t>
                      </w:r>
                    </w:p>
                    <w:p w14:paraId="4B0B71B0" w14:textId="75C001FF" w:rsidR="001737EE" w:rsidRPr="006C2EA9" w:rsidRDefault="001737EE" w:rsidP="00C52D0D">
                      <w:pPr>
                        <w:rPr>
                          <w:rFonts w:ascii="Impact" w:hAnsi="Impact"/>
                          <w:b/>
                          <w:outline/>
                          <w:color w:val="C00000"/>
                          <w:sz w:val="52"/>
                          <w:szCs w:val="52"/>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pPr>
                      <w:r w:rsidRPr="006C2EA9">
                        <w:rPr>
                          <w:rFonts w:ascii="Impact" w:hAnsi="Impact" w:cs="Arial"/>
                          <w:b/>
                          <w:outline/>
                          <w:color w:val="C00000"/>
                          <w:sz w:val="52"/>
                          <w:szCs w:val="52"/>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Le</w:t>
                      </w:r>
                      <w:r>
                        <w:rPr>
                          <w:rFonts w:ascii="Impact" w:hAnsi="Impact" w:cs="Arial"/>
                          <w:b/>
                          <w:outline/>
                          <w:color w:val="C00000"/>
                          <w:sz w:val="52"/>
                          <w:szCs w:val="52"/>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ssons for Men</w:t>
                      </w:r>
                      <w:r w:rsidRPr="006C2EA9">
                        <w:rPr>
                          <w:rFonts w:ascii="Impact" w:hAnsi="Impact" w:cs="Arial"/>
                          <w:b/>
                          <w:outline/>
                          <w:color w:val="C00000"/>
                          <w:sz w:val="52"/>
                          <w:szCs w:val="52"/>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 xml:space="preserve"> </w:t>
                      </w:r>
                      <w:r w:rsidRPr="006C2EA9">
                        <w:rPr>
                          <w:rFonts w:ascii="Impact" w:hAnsi="Impact"/>
                          <w:b/>
                          <w:outline/>
                          <w:color w:val="C00000"/>
                          <w:sz w:val="52"/>
                          <w:szCs w:val="52"/>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2021</w:t>
                      </w:r>
                    </w:p>
                    <w:p w14:paraId="11155AB6" w14:textId="6DF5A095" w:rsidR="001737EE" w:rsidRPr="00CD6035" w:rsidRDefault="001737EE" w:rsidP="00C52D0D">
                      <w:pPr>
                        <w:rPr>
                          <w:rFonts w:ascii="Impact" w:hAnsi="Impact"/>
                          <w:sz w:val="48"/>
                          <w:szCs w:val="48"/>
                          <w:lang w:val="es-GT"/>
                        </w:rPr>
                      </w:pPr>
                      <w:r w:rsidRPr="00CD6035">
                        <w:rPr>
                          <w:rFonts w:ascii="Impact" w:hAnsi="Impact" w:cs="Arial"/>
                          <w:sz w:val="18"/>
                          <w:szCs w:val="18"/>
                          <w:lang w:val="es-GT"/>
                        </w:rPr>
                        <w:t xml:space="preserve">By </w:t>
                      </w:r>
                      <w:r w:rsidRPr="00CD6035">
                        <w:rPr>
                          <w:rFonts w:ascii="Impact" w:hAnsi="Impact" w:cs="Arial"/>
                          <w:sz w:val="28"/>
                          <w:szCs w:val="28"/>
                          <w:lang w:val="es-GT"/>
                        </w:rPr>
                        <w:t>Ángel Rodríguez Gómez &amp; Patricia Rodríguez R.</w:t>
                      </w:r>
                    </w:p>
                    <w:p w14:paraId="7B45AF90" w14:textId="0C245341" w:rsidR="001737EE" w:rsidRPr="00AB14BC" w:rsidRDefault="001737EE" w:rsidP="00C52D0D">
                      <w:pPr>
                        <w:rPr>
                          <w:rFonts w:ascii="Arial Rounded MT Bold" w:hAnsi="Arial Rounded MT Bold"/>
                          <w:sz w:val="21"/>
                          <w:szCs w:val="21"/>
                        </w:rPr>
                      </w:pPr>
                      <w:r>
                        <w:rPr>
                          <w:rFonts w:ascii="Arial Rounded MT Bold" w:hAnsi="Arial Rounded MT Bold"/>
                        </w:rPr>
                        <w:t xml:space="preserve">Mesoamerica Region </w:t>
                      </w:r>
                    </w:p>
                  </w:txbxContent>
                </v:textbox>
                <w10:wrap type="square"/>
              </v:shape>
            </w:pict>
          </mc:Fallback>
        </mc:AlternateContent>
      </w:r>
    </w:p>
    <w:p w14:paraId="2AB7179D" w14:textId="3E3BDDAD" w:rsidR="009D2DF7" w:rsidRPr="001737EE" w:rsidRDefault="009D2DF7" w:rsidP="009D2DF7">
      <w:pPr>
        <w:jc w:val="center"/>
        <w:rPr>
          <w:rFonts w:ascii="Impact" w:hAnsi="Impact"/>
          <w:lang w:val="en-US" w:eastAsia="es-MX"/>
        </w:rPr>
      </w:pPr>
    </w:p>
    <w:p w14:paraId="4D11A360" w14:textId="12D1C3D9" w:rsidR="009D2DF7" w:rsidRPr="001737EE" w:rsidRDefault="009D2DF7" w:rsidP="009D2DF7">
      <w:pPr>
        <w:rPr>
          <w:rFonts w:ascii="Impact" w:hAnsi="Impact"/>
          <w:lang w:val="en-US" w:eastAsia="es-MX"/>
        </w:rPr>
      </w:pPr>
    </w:p>
    <w:p w14:paraId="38B567D7" w14:textId="77777777" w:rsidR="00E45B0C" w:rsidRPr="001737EE" w:rsidRDefault="00E45B0C" w:rsidP="00E45B0C">
      <w:pPr>
        <w:rPr>
          <w:lang w:val="en-US" w:eastAsia="es-MX"/>
        </w:rPr>
      </w:pPr>
      <w:r w:rsidRPr="001737EE">
        <w:rPr>
          <w:lang w:val="en-US" w:eastAsia="es-MX"/>
        </w:rPr>
        <w:fldChar w:fldCharType="begin"/>
      </w:r>
      <w:r w:rsidRPr="001737EE">
        <w:rPr>
          <w:lang w:val="en-US" w:eastAsia="es-MX"/>
        </w:rPr>
        <w:instrText xml:space="preserve"> INCLUDEPICTURE "https://i.pinimg.com/564x/85/bc/0e/85bc0ede9da87ec7b7605ea71b02cb30.jpg" \* MERGEFORMATINET </w:instrText>
      </w:r>
      <w:r w:rsidRPr="001737EE">
        <w:rPr>
          <w:lang w:val="en-US" w:eastAsia="es-MX"/>
        </w:rPr>
        <w:fldChar w:fldCharType="end"/>
      </w:r>
    </w:p>
    <w:p w14:paraId="225D69B1" w14:textId="77777777" w:rsidR="00C7137C" w:rsidRPr="001737EE" w:rsidRDefault="00C7137C" w:rsidP="00C7137C">
      <w:pPr>
        <w:rPr>
          <w:lang w:val="en-US" w:eastAsia="es-MX"/>
        </w:rPr>
      </w:pPr>
    </w:p>
    <w:p w14:paraId="3B4D8F5C" w14:textId="77777777" w:rsidR="009D2DF7" w:rsidRPr="001737EE" w:rsidRDefault="009D2DF7" w:rsidP="009D2DF7">
      <w:pPr>
        <w:rPr>
          <w:rFonts w:ascii="Calisto MT" w:eastAsia="MingLiU" w:hAnsi="Calisto MT"/>
          <w:color w:val="1C1E21"/>
          <w:lang w:val="en-US" w:eastAsia="es-MX"/>
        </w:rPr>
      </w:pPr>
    </w:p>
    <w:p w14:paraId="29819105" w14:textId="77777777" w:rsidR="009D2DF7" w:rsidRPr="001737EE" w:rsidRDefault="009D2DF7" w:rsidP="009D2DF7">
      <w:pPr>
        <w:rPr>
          <w:rFonts w:ascii="Calisto MT" w:eastAsia="MingLiU" w:hAnsi="Calisto MT"/>
          <w:color w:val="1C1E21"/>
          <w:lang w:val="en-US" w:eastAsia="es-MX"/>
        </w:rPr>
      </w:pPr>
    </w:p>
    <w:p w14:paraId="6AA52310" w14:textId="77777777" w:rsidR="009D2DF7" w:rsidRPr="001737EE" w:rsidRDefault="009D2DF7" w:rsidP="009D2DF7">
      <w:pPr>
        <w:rPr>
          <w:rFonts w:ascii="Calisto MT" w:eastAsia="MingLiU" w:hAnsi="Calisto MT"/>
          <w:color w:val="1C1E21"/>
          <w:lang w:val="en-US" w:eastAsia="es-MX"/>
        </w:rPr>
      </w:pPr>
    </w:p>
    <w:p w14:paraId="5C3F0A22" w14:textId="77777777" w:rsidR="009D2DF7" w:rsidRPr="001737EE" w:rsidRDefault="009D2DF7" w:rsidP="009D2DF7">
      <w:pPr>
        <w:rPr>
          <w:rFonts w:ascii="Calisto MT" w:eastAsia="MingLiU" w:hAnsi="Calisto MT"/>
          <w:color w:val="1C1E21"/>
          <w:lang w:val="en-US" w:eastAsia="es-MX"/>
        </w:rPr>
      </w:pPr>
    </w:p>
    <w:p w14:paraId="797494B6" w14:textId="77777777" w:rsidR="009D2DF7" w:rsidRPr="001737EE" w:rsidRDefault="009D2DF7" w:rsidP="009D2DF7">
      <w:pPr>
        <w:rPr>
          <w:rFonts w:ascii="Calisto MT" w:eastAsia="MingLiU" w:hAnsi="Calisto MT"/>
          <w:color w:val="1C1E21"/>
          <w:lang w:val="en-US" w:eastAsia="es-MX"/>
        </w:rPr>
      </w:pPr>
    </w:p>
    <w:p w14:paraId="087A0C92" w14:textId="77777777" w:rsidR="009D2DF7" w:rsidRPr="001737EE" w:rsidRDefault="009D2DF7" w:rsidP="009D2DF7">
      <w:pPr>
        <w:rPr>
          <w:rFonts w:ascii="Calisto MT" w:eastAsia="MingLiU" w:hAnsi="Calisto MT"/>
          <w:color w:val="1C1E21"/>
          <w:lang w:val="en-US" w:eastAsia="es-MX"/>
        </w:rPr>
      </w:pPr>
    </w:p>
    <w:p w14:paraId="4D40F9A8" w14:textId="77777777" w:rsidR="009D2DF7" w:rsidRPr="001737EE" w:rsidRDefault="009D2DF7" w:rsidP="009D2DF7">
      <w:pPr>
        <w:rPr>
          <w:rFonts w:ascii="Calisto MT" w:eastAsia="MingLiU" w:hAnsi="Calisto MT"/>
          <w:color w:val="1C1E21"/>
          <w:lang w:val="en-US" w:eastAsia="es-MX"/>
        </w:rPr>
      </w:pPr>
    </w:p>
    <w:p w14:paraId="50B679D9" w14:textId="77777777" w:rsidR="009D2DF7" w:rsidRPr="001737EE" w:rsidRDefault="009D2DF7" w:rsidP="009D2DF7">
      <w:pPr>
        <w:rPr>
          <w:rFonts w:ascii="Calisto MT" w:eastAsia="MingLiU" w:hAnsi="Calisto MT"/>
          <w:color w:val="1C1E21"/>
          <w:lang w:val="en-US" w:eastAsia="es-MX"/>
        </w:rPr>
      </w:pPr>
    </w:p>
    <w:p w14:paraId="036D4F2E" w14:textId="77777777" w:rsidR="00567E31" w:rsidRPr="001737EE" w:rsidRDefault="00567E31" w:rsidP="009D2DF7">
      <w:pPr>
        <w:rPr>
          <w:rFonts w:ascii="Calisto MT" w:eastAsia="MingLiU" w:hAnsi="Calisto MT"/>
          <w:color w:val="1C1E21"/>
          <w:lang w:val="en-US" w:eastAsia="es-MX"/>
        </w:rPr>
      </w:pPr>
    </w:p>
    <w:p w14:paraId="138346EB" w14:textId="77777777" w:rsidR="00567E31" w:rsidRPr="001737EE" w:rsidRDefault="00567E31" w:rsidP="009D2DF7">
      <w:pPr>
        <w:rPr>
          <w:rFonts w:ascii="Calisto MT" w:eastAsia="MingLiU" w:hAnsi="Calisto MT"/>
          <w:color w:val="1C1E21"/>
          <w:lang w:val="en-US" w:eastAsia="es-MX"/>
        </w:rPr>
      </w:pPr>
    </w:p>
    <w:p w14:paraId="2E44697B" w14:textId="77777777" w:rsidR="00567E31" w:rsidRPr="001737EE" w:rsidRDefault="00567E31" w:rsidP="009D2DF7">
      <w:pPr>
        <w:rPr>
          <w:rFonts w:ascii="Calisto MT" w:eastAsia="MingLiU" w:hAnsi="Calisto MT"/>
          <w:color w:val="1C1E21"/>
          <w:lang w:val="en-US" w:eastAsia="es-MX"/>
        </w:rPr>
      </w:pPr>
    </w:p>
    <w:p w14:paraId="118F71CC" w14:textId="77777777" w:rsidR="00567E31" w:rsidRPr="001737EE" w:rsidRDefault="00567E31" w:rsidP="009D2DF7">
      <w:pPr>
        <w:rPr>
          <w:rFonts w:ascii="Calisto MT" w:eastAsia="MingLiU" w:hAnsi="Calisto MT"/>
          <w:color w:val="1C1E21"/>
          <w:lang w:val="en-US" w:eastAsia="es-MX"/>
        </w:rPr>
      </w:pPr>
    </w:p>
    <w:p w14:paraId="470D57FB" w14:textId="77777777" w:rsidR="00567E31" w:rsidRPr="001737EE" w:rsidRDefault="00567E31" w:rsidP="009D2DF7">
      <w:pPr>
        <w:rPr>
          <w:rFonts w:ascii="Calisto MT" w:eastAsia="MingLiU" w:hAnsi="Calisto MT"/>
          <w:color w:val="1C1E21"/>
          <w:lang w:val="en-US" w:eastAsia="es-MX"/>
        </w:rPr>
      </w:pPr>
    </w:p>
    <w:p w14:paraId="65F50CDA" w14:textId="77777777" w:rsidR="00567E31" w:rsidRPr="001737EE" w:rsidRDefault="00567E31" w:rsidP="009D2DF7">
      <w:pPr>
        <w:rPr>
          <w:rFonts w:ascii="Calisto MT" w:eastAsia="MingLiU" w:hAnsi="Calisto MT"/>
          <w:color w:val="1C1E21"/>
          <w:lang w:val="en-US" w:eastAsia="es-MX"/>
        </w:rPr>
      </w:pPr>
    </w:p>
    <w:p w14:paraId="04FAEAC7" w14:textId="77777777" w:rsidR="00567E31" w:rsidRPr="001737EE" w:rsidRDefault="00567E31" w:rsidP="009D2DF7">
      <w:pPr>
        <w:rPr>
          <w:rFonts w:ascii="Calisto MT" w:eastAsia="MingLiU" w:hAnsi="Calisto MT"/>
          <w:color w:val="1C1E21"/>
          <w:lang w:val="en-US" w:eastAsia="es-MX"/>
        </w:rPr>
      </w:pPr>
    </w:p>
    <w:p w14:paraId="290D9721" w14:textId="77777777" w:rsidR="00567E31" w:rsidRPr="001737EE" w:rsidRDefault="00567E31" w:rsidP="009D2DF7">
      <w:pPr>
        <w:rPr>
          <w:rFonts w:ascii="Calisto MT" w:eastAsia="MingLiU" w:hAnsi="Calisto MT"/>
          <w:color w:val="1C1E21"/>
          <w:lang w:val="en-US" w:eastAsia="es-MX"/>
        </w:rPr>
      </w:pPr>
    </w:p>
    <w:p w14:paraId="096BA7BB" w14:textId="3A6BC193" w:rsidR="00567E31" w:rsidRDefault="00567E31" w:rsidP="009D2DF7">
      <w:pPr>
        <w:rPr>
          <w:rFonts w:ascii="Calisto MT" w:eastAsia="MingLiU" w:hAnsi="Calisto MT"/>
          <w:color w:val="1C1E21"/>
          <w:lang w:val="en-US" w:eastAsia="es-MX"/>
        </w:rPr>
      </w:pPr>
    </w:p>
    <w:p w14:paraId="52EDFA6B" w14:textId="0EACC8CB" w:rsidR="001737EE" w:rsidRDefault="001737EE" w:rsidP="009D2DF7">
      <w:pPr>
        <w:rPr>
          <w:rFonts w:ascii="Calisto MT" w:eastAsia="MingLiU" w:hAnsi="Calisto MT"/>
          <w:color w:val="1C1E21"/>
          <w:lang w:val="en-US" w:eastAsia="es-MX"/>
        </w:rPr>
      </w:pPr>
    </w:p>
    <w:p w14:paraId="159FD922" w14:textId="3059A879" w:rsidR="001737EE" w:rsidRDefault="001737EE" w:rsidP="009D2DF7">
      <w:pPr>
        <w:rPr>
          <w:rFonts w:ascii="Calisto MT" w:eastAsia="MingLiU" w:hAnsi="Calisto MT"/>
          <w:color w:val="1C1E21"/>
          <w:lang w:val="en-US" w:eastAsia="es-MX"/>
        </w:rPr>
      </w:pPr>
    </w:p>
    <w:p w14:paraId="7AA0E97E" w14:textId="0A2A882E" w:rsidR="001737EE" w:rsidRDefault="001737EE" w:rsidP="009D2DF7">
      <w:pPr>
        <w:rPr>
          <w:rFonts w:ascii="Calisto MT" w:eastAsia="MingLiU" w:hAnsi="Calisto MT"/>
          <w:color w:val="1C1E21"/>
          <w:lang w:val="en-US" w:eastAsia="es-MX"/>
        </w:rPr>
      </w:pPr>
    </w:p>
    <w:p w14:paraId="1CB6F480" w14:textId="31CE9749" w:rsidR="001737EE" w:rsidRDefault="001737EE" w:rsidP="009D2DF7">
      <w:pPr>
        <w:rPr>
          <w:rFonts w:ascii="Calisto MT" w:eastAsia="MingLiU" w:hAnsi="Calisto MT"/>
          <w:color w:val="1C1E21"/>
          <w:lang w:val="en-US" w:eastAsia="es-MX"/>
        </w:rPr>
      </w:pPr>
    </w:p>
    <w:p w14:paraId="5D8E9B9E" w14:textId="42F4DCE8" w:rsidR="001737EE" w:rsidRDefault="001737EE" w:rsidP="009D2DF7">
      <w:pPr>
        <w:rPr>
          <w:rFonts w:ascii="Calisto MT" w:eastAsia="MingLiU" w:hAnsi="Calisto MT"/>
          <w:color w:val="1C1E21"/>
          <w:lang w:val="en-US" w:eastAsia="es-MX"/>
        </w:rPr>
      </w:pPr>
    </w:p>
    <w:p w14:paraId="46CB8852" w14:textId="09399C0B" w:rsidR="001737EE" w:rsidRDefault="001737EE" w:rsidP="009D2DF7">
      <w:pPr>
        <w:rPr>
          <w:rFonts w:ascii="Calisto MT" w:eastAsia="MingLiU" w:hAnsi="Calisto MT"/>
          <w:color w:val="1C1E21"/>
          <w:lang w:val="en-US" w:eastAsia="es-MX"/>
        </w:rPr>
      </w:pPr>
    </w:p>
    <w:p w14:paraId="0223F4D8" w14:textId="3874A157" w:rsidR="001737EE" w:rsidRDefault="001737EE" w:rsidP="009D2DF7">
      <w:pPr>
        <w:rPr>
          <w:rFonts w:ascii="Calisto MT" w:eastAsia="MingLiU" w:hAnsi="Calisto MT"/>
          <w:color w:val="1C1E21"/>
          <w:lang w:val="en-US" w:eastAsia="es-MX"/>
        </w:rPr>
      </w:pPr>
    </w:p>
    <w:p w14:paraId="6D5E5A27" w14:textId="57B568F3" w:rsidR="001737EE" w:rsidRDefault="001737EE" w:rsidP="009D2DF7">
      <w:pPr>
        <w:rPr>
          <w:rFonts w:ascii="Calisto MT" w:eastAsia="MingLiU" w:hAnsi="Calisto MT"/>
          <w:color w:val="1C1E21"/>
          <w:lang w:val="en-US" w:eastAsia="es-MX"/>
        </w:rPr>
      </w:pPr>
    </w:p>
    <w:p w14:paraId="658829F0" w14:textId="77777777" w:rsidR="001737EE" w:rsidRPr="001737EE" w:rsidRDefault="001737EE" w:rsidP="009D2DF7">
      <w:pPr>
        <w:rPr>
          <w:rFonts w:ascii="Calisto MT" w:eastAsia="MingLiU" w:hAnsi="Calisto MT"/>
          <w:color w:val="1C1E21"/>
          <w:lang w:val="en-US" w:eastAsia="es-MX"/>
        </w:rPr>
      </w:pPr>
    </w:p>
    <w:p w14:paraId="020E6324" w14:textId="77777777" w:rsidR="009D2DF7" w:rsidRPr="001737EE" w:rsidRDefault="009D2DF7" w:rsidP="009D2DF7">
      <w:pPr>
        <w:rPr>
          <w:rFonts w:ascii="Calisto MT" w:eastAsia="MingLiU" w:hAnsi="Calisto MT"/>
          <w:color w:val="1C1E21"/>
          <w:lang w:val="en-US" w:eastAsia="es-MX"/>
        </w:rPr>
      </w:pPr>
    </w:p>
    <w:p w14:paraId="7CFE0403" w14:textId="4747F1A0" w:rsidR="009D2DF7" w:rsidRPr="001737EE" w:rsidRDefault="009D2DF7" w:rsidP="009D2DF7">
      <w:pPr>
        <w:rPr>
          <w:rFonts w:ascii="Calisto MT" w:eastAsia="MingLiU" w:hAnsi="Calisto MT"/>
          <w:color w:val="1C1E21"/>
          <w:lang w:val="en-US" w:eastAsia="es-MX"/>
        </w:rPr>
      </w:pPr>
    </w:p>
    <w:p w14:paraId="2E0D543A" w14:textId="50650B63" w:rsidR="002E5D46" w:rsidRPr="001737EE" w:rsidRDefault="002E5D46" w:rsidP="009D2DF7">
      <w:pPr>
        <w:rPr>
          <w:rFonts w:ascii="Calisto MT" w:eastAsia="MingLiU" w:hAnsi="Calisto MT"/>
          <w:color w:val="1C1E21"/>
          <w:lang w:val="en-US" w:eastAsia="es-MX"/>
        </w:rPr>
      </w:pPr>
    </w:p>
    <w:p w14:paraId="4F72B865" w14:textId="7F18D5F3" w:rsidR="002E5D46" w:rsidRPr="001737EE" w:rsidRDefault="002E5D46" w:rsidP="009D2DF7">
      <w:pPr>
        <w:rPr>
          <w:rFonts w:ascii="Calisto MT" w:eastAsia="MingLiU" w:hAnsi="Calisto MT"/>
          <w:color w:val="1C1E21"/>
          <w:lang w:val="en-US" w:eastAsia="es-MX"/>
        </w:rPr>
      </w:pPr>
    </w:p>
    <w:p w14:paraId="76D4D49E" w14:textId="77777777" w:rsidR="002E5D46" w:rsidRPr="001737EE" w:rsidRDefault="002E5D46" w:rsidP="009D2DF7">
      <w:pPr>
        <w:rPr>
          <w:rFonts w:ascii="Calisto MT" w:eastAsia="MingLiU" w:hAnsi="Calisto MT"/>
          <w:color w:val="1C1E21"/>
          <w:lang w:val="en-US" w:eastAsia="es-MX"/>
        </w:rPr>
      </w:pPr>
    </w:p>
    <w:p w14:paraId="37ECE02D" w14:textId="77777777" w:rsidR="009D2DF7" w:rsidRPr="001737EE" w:rsidRDefault="009D2DF7" w:rsidP="009D2DF7">
      <w:pPr>
        <w:rPr>
          <w:rFonts w:ascii="Calisto MT" w:eastAsia="MingLiU" w:hAnsi="Calisto MT"/>
          <w:color w:val="1C1E21"/>
          <w:lang w:val="en-US" w:eastAsia="es-MX"/>
        </w:rPr>
      </w:pPr>
    </w:p>
    <w:p w14:paraId="1560FD49" w14:textId="77777777" w:rsidR="009D2DF7" w:rsidRPr="001737EE" w:rsidRDefault="009D2DF7" w:rsidP="009D2DF7">
      <w:pPr>
        <w:rPr>
          <w:rFonts w:ascii="Calisto MT" w:eastAsia="MingLiU" w:hAnsi="Calisto MT"/>
          <w:color w:val="1C1E21"/>
          <w:lang w:val="en-US" w:eastAsia="es-MX"/>
        </w:rPr>
      </w:pPr>
    </w:p>
    <w:p w14:paraId="44E19251" w14:textId="2ED32CD0" w:rsidR="009D2DF7" w:rsidRPr="001737EE" w:rsidRDefault="009D2DF7" w:rsidP="009D2DF7">
      <w:pPr>
        <w:rPr>
          <w:rFonts w:ascii="Calisto MT" w:eastAsia="MingLiU" w:hAnsi="Calisto MT"/>
          <w:lang w:val="en-US" w:eastAsia="es-MX"/>
        </w:rPr>
      </w:pPr>
      <w:r w:rsidRPr="001737EE">
        <w:rPr>
          <w:rFonts w:ascii="Calisto MT" w:eastAsia="MingLiU" w:hAnsi="Calisto MT"/>
          <w:lang w:val="en-US" w:eastAsia="es-MX"/>
        </w:rPr>
        <w:t>T</w:t>
      </w:r>
      <w:r w:rsidR="002E5D46" w:rsidRPr="001737EE">
        <w:rPr>
          <w:rFonts w:ascii="Calisto MT" w:eastAsia="MingLiU" w:hAnsi="Calisto MT"/>
          <w:lang w:val="en-US" w:eastAsia="es-MX"/>
        </w:rPr>
        <w:t>itle</w:t>
      </w:r>
      <w:r w:rsidRPr="001737EE">
        <w:rPr>
          <w:rFonts w:ascii="Calisto MT" w:eastAsia="MingLiU" w:hAnsi="Calisto MT"/>
          <w:lang w:val="en-US" w:eastAsia="es-MX"/>
        </w:rPr>
        <w:t xml:space="preserve">: </w:t>
      </w:r>
      <w:r w:rsidRPr="001737EE">
        <w:rPr>
          <w:rFonts w:ascii="Calisto MT" w:eastAsia="MingLiU" w:hAnsi="Calisto MT"/>
          <w:lang w:val="en-US" w:eastAsia="es-MX"/>
        </w:rPr>
        <w:tab/>
      </w:r>
      <w:r w:rsidRPr="001737EE">
        <w:rPr>
          <w:rFonts w:ascii="Calisto MT" w:eastAsia="MingLiU" w:hAnsi="Calisto MT"/>
          <w:lang w:val="en-US" w:eastAsia="es-MX"/>
        </w:rPr>
        <w:tab/>
      </w:r>
      <w:r w:rsidR="006C2EA9" w:rsidRPr="001737EE">
        <w:rPr>
          <w:rFonts w:ascii="Calisto MT" w:eastAsia="MingLiU" w:hAnsi="Calisto MT"/>
          <w:lang w:val="en-US" w:eastAsia="es-MX"/>
        </w:rPr>
        <w:tab/>
      </w:r>
      <w:r w:rsidRPr="001737EE">
        <w:rPr>
          <w:rFonts w:ascii="Calisto MT" w:eastAsia="MingLiU" w:hAnsi="Calisto MT"/>
          <w:b/>
          <w:bCs/>
          <w:i/>
          <w:iCs/>
          <w:spacing w:val="20"/>
          <w:lang w:val="en-US" w:eastAsia="es-MX"/>
        </w:rPr>
        <w:t>L</w:t>
      </w:r>
      <w:r w:rsidR="002E5D46" w:rsidRPr="001737EE">
        <w:rPr>
          <w:rFonts w:ascii="Calisto MT" w:eastAsia="MingLiU" w:hAnsi="Calisto MT"/>
          <w:b/>
          <w:bCs/>
          <w:i/>
          <w:iCs/>
          <w:spacing w:val="20"/>
          <w:lang w:val="en-US" w:eastAsia="es-MX"/>
        </w:rPr>
        <w:t>essons for Men</w:t>
      </w:r>
      <w:r w:rsidRPr="001737EE">
        <w:rPr>
          <w:rFonts w:ascii="Calisto MT" w:eastAsia="MingLiU" w:hAnsi="Calisto MT"/>
          <w:b/>
          <w:bCs/>
          <w:i/>
          <w:iCs/>
          <w:spacing w:val="20"/>
          <w:lang w:val="en-US" w:eastAsia="es-MX"/>
        </w:rPr>
        <w:t xml:space="preserve"> 202</w:t>
      </w:r>
      <w:r w:rsidR="006C2EA9" w:rsidRPr="001737EE">
        <w:rPr>
          <w:rFonts w:ascii="Calisto MT" w:eastAsia="MingLiU" w:hAnsi="Calisto MT"/>
          <w:b/>
          <w:bCs/>
          <w:i/>
          <w:iCs/>
          <w:spacing w:val="20"/>
          <w:lang w:val="en-US" w:eastAsia="es-MX"/>
        </w:rPr>
        <w:t>1</w:t>
      </w:r>
    </w:p>
    <w:p w14:paraId="1CB6FB21" w14:textId="100A6194" w:rsidR="009D2DF7" w:rsidRPr="001737EE" w:rsidRDefault="002E5D46" w:rsidP="006C2EA9">
      <w:pPr>
        <w:ind w:left="1440" w:firstLine="720"/>
        <w:rPr>
          <w:rFonts w:ascii="Calisto MT" w:eastAsia="MingLiU" w:hAnsi="Calisto MT"/>
          <w:spacing w:val="20"/>
          <w:lang w:val="en-US" w:eastAsia="es-MX"/>
        </w:rPr>
      </w:pPr>
      <w:r w:rsidRPr="001737EE">
        <w:rPr>
          <w:rFonts w:ascii="Calisto MT" w:eastAsia="MingLiU" w:hAnsi="Calisto MT"/>
          <w:spacing w:val="20"/>
          <w:lang w:val="en-US" w:eastAsia="es-MX"/>
        </w:rPr>
        <w:t>Study Guide for Men</w:t>
      </w:r>
    </w:p>
    <w:p w14:paraId="32CCE254" w14:textId="77777777" w:rsidR="009D2DF7" w:rsidRPr="001737EE" w:rsidRDefault="009D2DF7" w:rsidP="009D2DF7">
      <w:pPr>
        <w:rPr>
          <w:rFonts w:ascii="Calisto MT" w:eastAsia="MingLiU" w:hAnsi="Calisto MT"/>
          <w:lang w:val="en-US" w:eastAsia="es-MX"/>
        </w:rPr>
      </w:pPr>
    </w:p>
    <w:p w14:paraId="791372F9" w14:textId="77777777" w:rsidR="009D2DF7" w:rsidRPr="001737EE" w:rsidRDefault="009D2DF7" w:rsidP="009D2DF7">
      <w:pPr>
        <w:rPr>
          <w:rFonts w:ascii="Calisto MT" w:eastAsia="MingLiU" w:hAnsi="Calisto MT"/>
          <w:lang w:val="en-US" w:eastAsia="es-MX"/>
        </w:rPr>
      </w:pPr>
    </w:p>
    <w:p w14:paraId="7A2EBF14" w14:textId="794E1E63" w:rsidR="007C443D" w:rsidRPr="001737EE" w:rsidRDefault="009D2DF7" w:rsidP="009D2DF7">
      <w:pPr>
        <w:rPr>
          <w:rFonts w:ascii="Edwardian Script ITC" w:eastAsia="MingLiU" w:hAnsi="Edwardian Script ITC"/>
          <w:lang w:val="en-US" w:eastAsia="es-MX"/>
        </w:rPr>
      </w:pPr>
      <w:r w:rsidRPr="001737EE">
        <w:rPr>
          <w:rFonts w:ascii="Calisto MT" w:eastAsia="MingLiU" w:hAnsi="Calisto MT"/>
          <w:lang w:val="en-US" w:eastAsia="es-MX"/>
        </w:rPr>
        <w:t>Aut</w:t>
      </w:r>
      <w:r w:rsidR="002E5D46" w:rsidRPr="001737EE">
        <w:rPr>
          <w:rFonts w:ascii="Calisto MT" w:eastAsia="MingLiU" w:hAnsi="Calisto MT"/>
          <w:lang w:val="en-US" w:eastAsia="es-MX"/>
        </w:rPr>
        <w:t>h</w:t>
      </w:r>
      <w:r w:rsidRPr="001737EE">
        <w:rPr>
          <w:rFonts w:ascii="Calisto MT" w:eastAsia="MingLiU" w:hAnsi="Calisto MT"/>
          <w:lang w:val="en-US" w:eastAsia="es-MX"/>
        </w:rPr>
        <w:t xml:space="preserve">or: </w:t>
      </w:r>
      <w:r w:rsidRPr="001737EE">
        <w:rPr>
          <w:rFonts w:ascii="Calisto MT" w:eastAsia="MingLiU" w:hAnsi="Calisto MT"/>
          <w:lang w:val="en-US" w:eastAsia="es-MX"/>
        </w:rPr>
        <w:tab/>
      </w:r>
      <w:r w:rsidRPr="001737EE">
        <w:rPr>
          <w:rFonts w:ascii="Calisto MT" w:eastAsia="MingLiU" w:hAnsi="Calisto MT"/>
          <w:lang w:val="en-US" w:eastAsia="es-MX"/>
        </w:rPr>
        <w:tab/>
      </w:r>
      <w:r w:rsidR="006C2EA9" w:rsidRPr="001737EE">
        <w:rPr>
          <w:rFonts w:ascii="Calisto MT" w:eastAsia="MingLiU" w:hAnsi="Calisto MT"/>
          <w:lang w:val="en-US" w:eastAsia="es-MX"/>
        </w:rPr>
        <w:tab/>
      </w:r>
      <w:r w:rsidRPr="001737EE">
        <w:rPr>
          <w:rFonts w:ascii="Edwardian Script ITC" w:eastAsia="MingLiU" w:hAnsi="Edwardian Script ITC"/>
          <w:lang w:val="en-US" w:eastAsia="es-MX"/>
        </w:rPr>
        <w:t>Ángel Rodríguez</w:t>
      </w:r>
      <w:r w:rsidR="006C2EA9" w:rsidRPr="001737EE">
        <w:rPr>
          <w:rFonts w:ascii="Edwardian Script ITC" w:eastAsia="MingLiU" w:hAnsi="Edwardian Script ITC"/>
          <w:lang w:val="en-US" w:eastAsia="es-MX"/>
        </w:rPr>
        <w:t xml:space="preserve"> Gómez</w:t>
      </w:r>
      <w:r w:rsidR="00670E64" w:rsidRPr="001737EE">
        <w:rPr>
          <w:rFonts w:ascii="Edwardian Script ITC" w:eastAsia="MingLiU" w:hAnsi="Edwardian Script ITC"/>
          <w:lang w:val="en-US" w:eastAsia="es-MX"/>
        </w:rPr>
        <w:t xml:space="preserve"> &amp; Patricia Rodríguez Rubio </w:t>
      </w:r>
    </w:p>
    <w:p w14:paraId="6E654F95" w14:textId="6525A0B9" w:rsidR="009D2DF7" w:rsidRPr="001737EE" w:rsidRDefault="009D2DF7" w:rsidP="009D2DF7">
      <w:pPr>
        <w:rPr>
          <w:rFonts w:ascii="Calisto MT" w:eastAsia="MingLiU" w:hAnsi="Calisto MT"/>
          <w:lang w:val="en-US" w:eastAsia="es-MX"/>
        </w:rPr>
      </w:pPr>
      <w:r w:rsidRPr="001737EE">
        <w:rPr>
          <w:rFonts w:ascii="Calisto MT" w:eastAsia="MingLiU" w:hAnsi="Calisto MT"/>
          <w:lang w:val="en-US" w:eastAsia="es-MX"/>
        </w:rPr>
        <w:t>D</w:t>
      </w:r>
      <w:r w:rsidR="002E5D46" w:rsidRPr="001737EE">
        <w:rPr>
          <w:rFonts w:ascii="Calisto MT" w:eastAsia="MingLiU" w:hAnsi="Calisto MT"/>
          <w:lang w:val="en-US" w:eastAsia="es-MX"/>
        </w:rPr>
        <w:t>esign</w:t>
      </w:r>
      <w:r w:rsidRPr="001737EE">
        <w:rPr>
          <w:rFonts w:ascii="Calisto MT" w:eastAsia="MingLiU" w:hAnsi="Calisto MT"/>
          <w:lang w:val="en-US" w:eastAsia="es-MX"/>
        </w:rPr>
        <w:t xml:space="preserve">: </w:t>
      </w:r>
      <w:r w:rsidRPr="001737EE">
        <w:rPr>
          <w:rFonts w:ascii="Calisto MT" w:eastAsia="MingLiU" w:hAnsi="Calisto MT"/>
          <w:lang w:val="en-US" w:eastAsia="es-MX"/>
        </w:rPr>
        <w:tab/>
      </w:r>
      <w:r w:rsidRPr="001737EE">
        <w:rPr>
          <w:rFonts w:ascii="Calisto MT" w:eastAsia="MingLiU" w:hAnsi="Calisto MT"/>
          <w:lang w:val="en-US" w:eastAsia="es-MX"/>
        </w:rPr>
        <w:tab/>
      </w:r>
      <w:r w:rsidR="006C2EA9" w:rsidRPr="001737EE">
        <w:rPr>
          <w:rFonts w:ascii="Calisto MT" w:eastAsia="MingLiU" w:hAnsi="Calisto MT"/>
          <w:lang w:val="en-US" w:eastAsia="es-MX"/>
        </w:rPr>
        <w:tab/>
      </w:r>
      <w:r w:rsidRPr="001737EE">
        <w:rPr>
          <w:rFonts w:ascii="Calisto MT" w:eastAsia="MingLiU" w:hAnsi="Calisto MT"/>
          <w:spacing w:val="20"/>
          <w:lang w:val="en-US" w:eastAsia="es-MX"/>
        </w:rPr>
        <w:t xml:space="preserve">B. Patricia </w:t>
      </w:r>
      <w:r w:rsidR="00567E31" w:rsidRPr="001737EE">
        <w:rPr>
          <w:rFonts w:ascii="Calisto MT" w:eastAsia="MingLiU" w:hAnsi="Calisto MT"/>
          <w:spacing w:val="20"/>
          <w:lang w:val="en-US" w:eastAsia="es-MX"/>
        </w:rPr>
        <w:t>R. de Rodríguez</w:t>
      </w:r>
    </w:p>
    <w:p w14:paraId="3FAB07EE" w14:textId="77777777" w:rsidR="009D2DF7" w:rsidRPr="001737EE" w:rsidRDefault="009D2DF7" w:rsidP="009D2DF7">
      <w:pPr>
        <w:rPr>
          <w:rFonts w:ascii="Calisto MT" w:eastAsia="MingLiU" w:hAnsi="Calisto MT"/>
          <w:lang w:val="en-US" w:eastAsia="es-MX"/>
        </w:rPr>
      </w:pPr>
    </w:p>
    <w:p w14:paraId="1F5C1898" w14:textId="0FA22EF0" w:rsidR="009D2DF7" w:rsidRPr="001737EE" w:rsidRDefault="009D2DF7" w:rsidP="009D2DF7">
      <w:pPr>
        <w:rPr>
          <w:rFonts w:ascii="Calisto MT" w:eastAsia="MingLiU" w:hAnsi="Calisto MT"/>
          <w:lang w:val="en-US" w:eastAsia="es-MX"/>
        </w:rPr>
      </w:pPr>
      <w:r w:rsidRPr="001737EE">
        <w:rPr>
          <w:rFonts w:ascii="Calisto MT" w:eastAsia="MingLiU" w:hAnsi="Calisto MT"/>
          <w:lang w:val="en-US" w:eastAsia="es-MX"/>
        </w:rPr>
        <w:t xml:space="preserve">Material </w:t>
      </w:r>
      <w:r w:rsidR="002E5D46" w:rsidRPr="001737EE">
        <w:rPr>
          <w:rFonts w:ascii="Calisto MT" w:eastAsia="MingLiU" w:hAnsi="Calisto MT"/>
          <w:lang w:val="en-US" w:eastAsia="es-MX"/>
        </w:rPr>
        <w:t>produced for</w:t>
      </w:r>
      <w:r w:rsidRPr="001737EE">
        <w:rPr>
          <w:rFonts w:ascii="Calisto MT" w:eastAsia="MingLiU" w:hAnsi="Calisto MT"/>
          <w:lang w:val="en-US" w:eastAsia="es-MX"/>
        </w:rPr>
        <w:t xml:space="preserve">: </w:t>
      </w:r>
      <w:r w:rsidR="006C2EA9" w:rsidRPr="001737EE">
        <w:rPr>
          <w:rFonts w:ascii="Calisto MT" w:eastAsia="MingLiU" w:hAnsi="Calisto MT"/>
          <w:lang w:val="en-US" w:eastAsia="es-MX"/>
        </w:rPr>
        <w:tab/>
      </w:r>
      <w:r w:rsidR="002E5D46" w:rsidRPr="001737EE">
        <w:rPr>
          <w:rFonts w:ascii="Calisto MT" w:eastAsia="MingLiU" w:hAnsi="Calisto MT"/>
          <w:lang w:val="en-US" w:eastAsia="es-MX"/>
        </w:rPr>
        <w:t>Church of the Nazarene, Mesoamerica Region</w:t>
      </w:r>
    </w:p>
    <w:p w14:paraId="2B283E9C" w14:textId="46DAEB90" w:rsidR="009D2DF7" w:rsidRPr="001737EE" w:rsidRDefault="009D2DF7" w:rsidP="006C2EA9">
      <w:pPr>
        <w:ind w:left="1440" w:firstLine="720"/>
        <w:rPr>
          <w:rFonts w:ascii="Calisto MT" w:eastAsia="MingLiU" w:hAnsi="Calisto MT"/>
          <w:lang w:val="en-US" w:eastAsia="es-MX"/>
        </w:rPr>
      </w:pPr>
      <w:r w:rsidRPr="001737EE">
        <w:rPr>
          <w:rFonts w:ascii="Calisto MT" w:eastAsia="MingLiU" w:hAnsi="Calisto MT"/>
          <w:lang w:val="en-US" w:eastAsia="es-MX"/>
        </w:rPr>
        <w:t>Discip</w:t>
      </w:r>
      <w:r w:rsidR="002E5D46" w:rsidRPr="001737EE">
        <w:rPr>
          <w:rFonts w:ascii="Calisto MT" w:eastAsia="MingLiU" w:hAnsi="Calisto MT"/>
          <w:lang w:val="en-US" w:eastAsia="es-MX"/>
        </w:rPr>
        <w:t>leship and Sunday School Ministries</w:t>
      </w:r>
      <w:r w:rsidRPr="001737EE">
        <w:rPr>
          <w:rFonts w:ascii="Calisto MT" w:eastAsia="MingLiU" w:hAnsi="Calisto MT"/>
          <w:lang w:val="en-US" w:eastAsia="es-MX"/>
        </w:rPr>
        <w:t xml:space="preserve"> </w:t>
      </w:r>
    </w:p>
    <w:p w14:paraId="41F6B3C6" w14:textId="77777777" w:rsidR="009D2DF7" w:rsidRPr="001737EE" w:rsidRDefault="009D2DF7" w:rsidP="009D2DF7">
      <w:pPr>
        <w:rPr>
          <w:rFonts w:ascii="Calisto MT" w:eastAsia="MingLiU" w:hAnsi="Calisto MT"/>
          <w:lang w:val="en-US" w:eastAsia="es-MX"/>
        </w:rPr>
      </w:pPr>
    </w:p>
    <w:p w14:paraId="305B8940" w14:textId="1DD9006C" w:rsidR="009D2DF7" w:rsidRPr="001737EE" w:rsidRDefault="002E5D46" w:rsidP="009D2DF7">
      <w:pPr>
        <w:rPr>
          <w:rFonts w:ascii="Calisto MT" w:eastAsia="MingLiU" w:hAnsi="Calisto MT"/>
          <w:lang w:val="en-US" w:eastAsia="es-MX"/>
        </w:rPr>
      </w:pPr>
      <w:r w:rsidRPr="001737EE">
        <w:rPr>
          <w:rFonts w:ascii="Impact" w:hAnsi="Impact"/>
          <w:noProof/>
          <w:color w:val="000000"/>
          <w:lang w:val="en-US" w:eastAsia="es-MX"/>
        </w:rPr>
        <w:drawing>
          <wp:anchor distT="0" distB="0" distL="114300" distR="114300" simplePos="0" relativeHeight="251754496" behindDoc="0" locked="0" layoutInCell="1" allowOverlap="1" wp14:anchorId="1614A438" wp14:editId="77E65824">
            <wp:simplePos x="0" y="0"/>
            <wp:positionH relativeFrom="column">
              <wp:posOffset>4432724</wp:posOffset>
            </wp:positionH>
            <wp:positionV relativeFrom="paragraph">
              <wp:posOffset>21590</wp:posOffset>
            </wp:positionV>
            <wp:extent cx="911656" cy="814704"/>
            <wp:effectExtent l="0" t="0" r="3175" b="0"/>
            <wp:wrapNone/>
            <wp:docPr id="19" name="Picture 19"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diagram&#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11656" cy="814704"/>
                    </a:xfrm>
                    <a:prstGeom prst="rect">
                      <a:avLst/>
                    </a:prstGeom>
                  </pic:spPr>
                </pic:pic>
              </a:graphicData>
            </a:graphic>
            <wp14:sizeRelH relativeFrom="page">
              <wp14:pctWidth>0</wp14:pctWidth>
            </wp14:sizeRelH>
            <wp14:sizeRelV relativeFrom="page">
              <wp14:pctHeight>0</wp14:pctHeight>
            </wp14:sizeRelV>
          </wp:anchor>
        </w:drawing>
      </w:r>
    </w:p>
    <w:p w14:paraId="42AD1951" w14:textId="310A8191" w:rsidR="009D2DF7" w:rsidRPr="001737EE" w:rsidRDefault="009D2DF7" w:rsidP="009D2DF7">
      <w:pPr>
        <w:rPr>
          <w:rFonts w:ascii="Calisto MT" w:eastAsia="MingLiU" w:hAnsi="Calisto MT"/>
          <w:lang w:val="en-US" w:eastAsia="es-MX"/>
        </w:rPr>
      </w:pPr>
      <w:r w:rsidRPr="001737EE">
        <w:rPr>
          <w:rFonts w:ascii="Calisto MT" w:eastAsia="MingLiU" w:hAnsi="Calisto MT"/>
          <w:lang w:val="en-US" w:eastAsia="es-MX"/>
        </w:rPr>
        <w:t>Publ</w:t>
      </w:r>
      <w:r w:rsidR="002E5D46" w:rsidRPr="001737EE">
        <w:rPr>
          <w:rFonts w:ascii="Calisto MT" w:eastAsia="MingLiU" w:hAnsi="Calisto MT"/>
          <w:lang w:val="en-US" w:eastAsia="es-MX"/>
        </w:rPr>
        <w:t>ished and distributed</w:t>
      </w:r>
      <w:r w:rsidRPr="001737EE">
        <w:rPr>
          <w:rFonts w:ascii="Calisto MT" w:eastAsia="MingLiU" w:hAnsi="Calisto MT"/>
          <w:lang w:val="en-US" w:eastAsia="es-MX"/>
        </w:rPr>
        <w:t>:</w:t>
      </w:r>
      <w:r w:rsidR="006C2EA9" w:rsidRPr="001737EE">
        <w:rPr>
          <w:rFonts w:ascii="Calisto MT" w:eastAsia="MingLiU" w:hAnsi="Calisto MT"/>
          <w:lang w:val="en-US" w:eastAsia="es-MX"/>
        </w:rPr>
        <w:tab/>
      </w:r>
      <w:r w:rsidR="002E5D46" w:rsidRPr="001737EE">
        <w:rPr>
          <w:rFonts w:ascii="Calisto MT" w:eastAsia="MingLiU" w:hAnsi="Calisto MT"/>
          <w:lang w:val="en-US" w:eastAsia="es-MX"/>
        </w:rPr>
        <w:t>Discipleship Ministries,</w:t>
      </w:r>
      <w:r w:rsidRPr="001737EE">
        <w:rPr>
          <w:rFonts w:ascii="Calisto MT" w:eastAsia="MingLiU" w:hAnsi="Calisto MT"/>
          <w:lang w:val="en-US" w:eastAsia="es-MX"/>
        </w:rPr>
        <w:t xml:space="preserve"> </w:t>
      </w:r>
      <w:r w:rsidR="002E5D46" w:rsidRPr="001737EE">
        <w:rPr>
          <w:rFonts w:ascii="Calisto MT" w:eastAsia="MingLiU" w:hAnsi="Calisto MT"/>
          <w:lang w:val="en-US" w:eastAsia="es-MX"/>
        </w:rPr>
        <w:t xml:space="preserve">Mesoamerica </w:t>
      </w:r>
      <w:r w:rsidRPr="001737EE">
        <w:rPr>
          <w:rFonts w:ascii="Calisto MT" w:eastAsia="MingLiU" w:hAnsi="Calisto MT"/>
          <w:lang w:val="en-US" w:eastAsia="es-MX"/>
        </w:rPr>
        <w:t>Regi</w:t>
      </w:r>
      <w:r w:rsidR="002E5D46" w:rsidRPr="001737EE">
        <w:rPr>
          <w:rFonts w:ascii="Calisto MT" w:eastAsia="MingLiU" w:hAnsi="Calisto MT"/>
          <w:lang w:val="en-US" w:eastAsia="es-MX"/>
        </w:rPr>
        <w:t>o</w:t>
      </w:r>
      <w:r w:rsidRPr="001737EE">
        <w:rPr>
          <w:rFonts w:ascii="Calisto MT" w:eastAsia="MingLiU" w:hAnsi="Calisto MT"/>
          <w:lang w:val="en-US" w:eastAsia="es-MX"/>
        </w:rPr>
        <w:t>n</w:t>
      </w:r>
    </w:p>
    <w:p w14:paraId="05B113B1" w14:textId="1E4E4AA3" w:rsidR="009D2DF7" w:rsidRPr="001737EE" w:rsidRDefault="009D2DF7" w:rsidP="009D2DF7">
      <w:pPr>
        <w:rPr>
          <w:rFonts w:ascii="Calisto MT" w:eastAsia="MingLiU" w:hAnsi="Calisto MT"/>
          <w:lang w:val="en-US" w:eastAsia="es-MX"/>
        </w:rPr>
      </w:pPr>
    </w:p>
    <w:p w14:paraId="754D29EA" w14:textId="3F3CA8F4" w:rsidR="009D2DF7" w:rsidRPr="001737EE" w:rsidRDefault="009D2DF7" w:rsidP="009D2DF7">
      <w:pPr>
        <w:rPr>
          <w:rFonts w:ascii="Calisto MT" w:eastAsia="MingLiU" w:hAnsi="Calisto MT"/>
          <w:lang w:val="en-US" w:eastAsia="es-MX"/>
        </w:rPr>
      </w:pPr>
    </w:p>
    <w:p w14:paraId="2C4DF430" w14:textId="138F5D24" w:rsidR="009D2DF7" w:rsidRPr="001737EE" w:rsidRDefault="009D2DF7" w:rsidP="009D2DF7">
      <w:pPr>
        <w:rPr>
          <w:rFonts w:ascii="Calisto MT" w:eastAsia="MingLiU" w:hAnsi="Calisto MT"/>
          <w:lang w:val="en-US" w:eastAsia="es-MX"/>
        </w:rPr>
      </w:pPr>
      <w:r w:rsidRPr="001737EE">
        <w:rPr>
          <w:rFonts w:ascii="Calisto MT" w:eastAsia="MingLiU" w:hAnsi="Calisto MT"/>
          <w:lang w:val="en-US" w:eastAsia="es-MX"/>
        </w:rPr>
        <w:t>Copyright © 202</w:t>
      </w:r>
      <w:r w:rsidR="006C2EA9" w:rsidRPr="001737EE">
        <w:rPr>
          <w:rFonts w:ascii="Calisto MT" w:eastAsia="MingLiU" w:hAnsi="Calisto MT"/>
          <w:lang w:val="en-US" w:eastAsia="es-MX"/>
        </w:rPr>
        <w:t>1</w:t>
      </w:r>
      <w:r w:rsidRPr="001737EE">
        <w:rPr>
          <w:rFonts w:ascii="Calisto MT" w:eastAsia="MingLiU" w:hAnsi="Calisto MT"/>
          <w:lang w:val="en-US" w:eastAsia="es-MX"/>
        </w:rPr>
        <w:t xml:space="preserve"> </w:t>
      </w:r>
      <w:r w:rsidR="002E5D46" w:rsidRPr="001737EE">
        <w:rPr>
          <w:rFonts w:ascii="Calisto MT" w:eastAsia="MingLiU" w:hAnsi="Calisto MT"/>
          <w:lang w:val="en-US" w:eastAsia="es-MX"/>
        </w:rPr>
        <w:t>All rights reserved</w:t>
      </w:r>
      <w:r w:rsidRPr="001737EE">
        <w:rPr>
          <w:rFonts w:ascii="Calisto MT" w:eastAsia="MingLiU" w:hAnsi="Calisto MT"/>
          <w:lang w:val="en-US" w:eastAsia="es-MX"/>
        </w:rPr>
        <w:t xml:space="preserve"> </w:t>
      </w:r>
    </w:p>
    <w:p w14:paraId="459DAAC8" w14:textId="6717EC59" w:rsidR="009D2DF7" w:rsidRPr="001737EE" w:rsidRDefault="009D2DF7" w:rsidP="009D2DF7">
      <w:pPr>
        <w:rPr>
          <w:rFonts w:ascii="Calisto MT" w:eastAsia="MingLiU" w:hAnsi="Calisto MT"/>
          <w:lang w:val="en-US" w:eastAsia="es-MX"/>
        </w:rPr>
      </w:pPr>
    </w:p>
    <w:p w14:paraId="4CAD9039" w14:textId="77777777" w:rsidR="009D2DF7" w:rsidRPr="001737EE" w:rsidRDefault="009D2DF7" w:rsidP="009D2DF7">
      <w:pPr>
        <w:rPr>
          <w:rFonts w:ascii="Calisto MT" w:eastAsia="MingLiU" w:hAnsi="Calisto MT"/>
          <w:lang w:val="en-US" w:eastAsia="es-MX"/>
        </w:rPr>
      </w:pPr>
    </w:p>
    <w:p w14:paraId="7FA61E1D" w14:textId="3330CC4A" w:rsidR="002E5D46" w:rsidRPr="001737EE" w:rsidRDefault="002E5D46" w:rsidP="002E5D46">
      <w:pPr>
        <w:rPr>
          <w:rFonts w:ascii="Calisto MT" w:eastAsia="MingLiU" w:hAnsi="Calisto MT"/>
          <w:lang w:val="en-US" w:eastAsia="es-MX"/>
        </w:rPr>
      </w:pPr>
      <w:r w:rsidRPr="001737EE">
        <w:rPr>
          <w:rFonts w:ascii="Calisto MT" w:eastAsia="MingLiU" w:hAnsi="Calisto MT"/>
          <w:lang w:val="en-US" w:eastAsia="es-MX"/>
        </w:rPr>
        <w:t>Reproduction of this material is permitted for non-commercial purposes, only to be used for discipleship in churches.</w:t>
      </w:r>
    </w:p>
    <w:p w14:paraId="22DE44CF" w14:textId="5B4BF4D8" w:rsidR="002E5D46" w:rsidRPr="001737EE" w:rsidRDefault="002E5D46" w:rsidP="002E5D46">
      <w:pPr>
        <w:rPr>
          <w:rFonts w:ascii="Calisto MT" w:eastAsia="MingLiU" w:hAnsi="Calisto MT"/>
          <w:lang w:val="en-US" w:eastAsia="es-MX"/>
        </w:rPr>
      </w:pPr>
    </w:p>
    <w:p w14:paraId="4E59AF59" w14:textId="383A1129" w:rsidR="009D2DF7" w:rsidRPr="001737EE" w:rsidRDefault="002E5D46" w:rsidP="002E5D46">
      <w:pPr>
        <w:rPr>
          <w:rFonts w:ascii="Calisto MT" w:eastAsia="MingLiU" w:hAnsi="Calisto MT"/>
          <w:lang w:val="en-US" w:eastAsia="es-MX"/>
        </w:rPr>
      </w:pPr>
      <w:r w:rsidRPr="001737EE">
        <w:rPr>
          <w:rFonts w:ascii="Calisto MT" w:eastAsia="MingLiU" w:hAnsi="Calisto MT"/>
          <w:lang w:val="en-US" w:eastAsia="es-MX"/>
        </w:rPr>
        <w:t>All quotes are taken from the New International Version unless otherwise indicated.</w:t>
      </w:r>
    </w:p>
    <w:p w14:paraId="61A8CCE9" w14:textId="6EAA7F0D" w:rsidR="009D2DF7" w:rsidRPr="001737EE" w:rsidRDefault="009D2DF7" w:rsidP="009D2DF7">
      <w:pPr>
        <w:rPr>
          <w:rFonts w:ascii="Calisto MT" w:eastAsia="MingLiU" w:hAnsi="Calisto MT"/>
          <w:lang w:val="en-US" w:eastAsia="es-MX"/>
        </w:rPr>
      </w:pPr>
    </w:p>
    <w:p w14:paraId="23C9EFD9" w14:textId="584B4A76" w:rsidR="009D2DF7" w:rsidRPr="001737EE" w:rsidRDefault="009D2DF7" w:rsidP="009D2DF7">
      <w:pPr>
        <w:rPr>
          <w:rFonts w:ascii="Calisto MT" w:eastAsia="MingLiU" w:hAnsi="Calisto MT"/>
          <w:color w:val="1C1E21"/>
          <w:lang w:val="en-US" w:eastAsia="es-MX"/>
        </w:rPr>
      </w:pPr>
      <w:r w:rsidRPr="001737EE">
        <w:rPr>
          <w:rFonts w:ascii="Calisto MT" w:eastAsia="MingLiU" w:hAnsi="Calisto MT"/>
          <w:color w:val="1C1E21"/>
          <w:lang w:val="en-US" w:eastAsia="es-MX"/>
        </w:rPr>
        <w:br w:type="page"/>
      </w:r>
    </w:p>
    <w:p w14:paraId="15030C36" w14:textId="18A5B8C4" w:rsidR="009D2DF7" w:rsidRPr="001737EE" w:rsidRDefault="009D2DF7" w:rsidP="009D2DF7">
      <w:pPr>
        <w:keepNext/>
        <w:keepLines/>
        <w:spacing w:before="240"/>
        <w:jc w:val="right"/>
        <w:outlineLvl w:val="0"/>
        <w:rPr>
          <w:rFonts w:ascii="Impact" w:hAnsi="Impact"/>
          <w:color w:val="000000"/>
          <w:lang w:val="en-US" w:eastAsia="es-MX"/>
        </w:rPr>
        <w:sectPr w:rsidR="009D2DF7" w:rsidRPr="001737EE" w:rsidSect="009D2DF7">
          <w:footerReference w:type="even" r:id="rId11"/>
          <w:footerReference w:type="default" r:id="rId12"/>
          <w:pgSz w:w="12240" w:h="15840"/>
          <w:pgMar w:top="1418" w:right="1418" w:bottom="1418" w:left="1701" w:header="709" w:footer="709" w:gutter="0"/>
          <w:cols w:space="708"/>
          <w:docGrid w:linePitch="360"/>
        </w:sectPr>
      </w:pPr>
    </w:p>
    <w:p w14:paraId="30F825D2" w14:textId="2E6761F0" w:rsidR="009D2DF7" w:rsidRPr="001737EE" w:rsidRDefault="00D56E34" w:rsidP="00D56E34">
      <w:pPr>
        <w:keepNext/>
        <w:keepLines/>
        <w:tabs>
          <w:tab w:val="center" w:pos="4560"/>
          <w:tab w:val="right" w:pos="9121"/>
        </w:tabs>
        <w:spacing w:before="240"/>
        <w:outlineLvl w:val="0"/>
        <w:rPr>
          <w:rFonts w:ascii="Impact" w:hAnsi="Impact"/>
          <w:color w:val="000000"/>
          <w:lang w:val="en-US" w:eastAsia="es-MX"/>
        </w:rPr>
      </w:pPr>
      <w:bookmarkStart w:id="0" w:name="_Toc51849725"/>
      <w:bookmarkStart w:id="1" w:name="_Toc58576735"/>
      <w:r>
        <w:rPr>
          <w:rFonts w:ascii="Impact" w:hAnsi="Impact"/>
          <w:color w:val="000000"/>
          <w:lang w:val="en-US" w:eastAsia="es-MX"/>
        </w:rPr>
        <w:lastRenderedPageBreak/>
        <w:tab/>
      </w:r>
      <w:r>
        <w:rPr>
          <w:rFonts w:ascii="Impact" w:hAnsi="Impact"/>
          <w:color w:val="000000"/>
          <w:lang w:val="en-US" w:eastAsia="es-MX"/>
        </w:rPr>
        <w:tab/>
      </w:r>
      <w:r w:rsidR="009D2DF7" w:rsidRPr="001737EE">
        <w:rPr>
          <w:rFonts w:ascii="Impact" w:hAnsi="Impact"/>
          <w:color w:val="000000"/>
          <w:lang w:val="en-US" w:eastAsia="es-MX"/>
        </w:rPr>
        <w:t>Tabl</w:t>
      </w:r>
      <w:r w:rsidR="002E5D46" w:rsidRPr="001737EE">
        <w:rPr>
          <w:rFonts w:ascii="Impact" w:hAnsi="Impact"/>
          <w:color w:val="000000"/>
          <w:lang w:val="en-US" w:eastAsia="es-MX"/>
        </w:rPr>
        <w:t>e</w:t>
      </w:r>
      <w:r w:rsidR="009D2DF7" w:rsidRPr="001737EE">
        <w:rPr>
          <w:rFonts w:ascii="Impact" w:hAnsi="Impact"/>
          <w:color w:val="000000"/>
          <w:lang w:val="en-US" w:eastAsia="es-MX"/>
        </w:rPr>
        <w:t xml:space="preserve"> </w:t>
      </w:r>
      <w:r w:rsidR="002E5D46" w:rsidRPr="001737EE">
        <w:rPr>
          <w:rFonts w:ascii="Impact" w:hAnsi="Impact"/>
          <w:color w:val="000000"/>
          <w:lang w:val="en-US" w:eastAsia="es-MX"/>
        </w:rPr>
        <w:t>of Contents</w:t>
      </w:r>
      <w:bookmarkEnd w:id="0"/>
      <w:bookmarkEnd w:id="1"/>
    </w:p>
    <w:p w14:paraId="4DC2EE93" w14:textId="77777777" w:rsidR="009D2DF7" w:rsidRPr="001737EE" w:rsidRDefault="009D2DF7" w:rsidP="009D2DF7">
      <w:pPr>
        <w:rPr>
          <w:rFonts w:ascii="Calisto MT" w:eastAsia="MingLiU" w:hAnsi="Calisto MT"/>
          <w:color w:val="1C1E21"/>
          <w:lang w:val="en-US" w:eastAsia="es-MX"/>
        </w:rPr>
      </w:pPr>
    </w:p>
    <w:sdt>
      <w:sdtPr>
        <w:rPr>
          <w:rFonts w:ascii="Tahoma" w:hAnsi="Tahoma" w:cs="Tahoma"/>
          <w:color w:val="000000" w:themeColor="text1"/>
          <w:lang w:val="en-US" w:eastAsia="es-MX"/>
        </w:rPr>
        <w:id w:val="-1520241539"/>
        <w:docPartObj>
          <w:docPartGallery w:val="Table of Contents"/>
          <w:docPartUnique/>
        </w:docPartObj>
      </w:sdtPr>
      <w:sdtEndPr>
        <w:rPr>
          <w:rFonts w:ascii="Times New Roman" w:hAnsi="Times New Roman" w:cs="Times New Roman"/>
        </w:rPr>
      </w:sdtEndPr>
      <w:sdtContent>
        <w:p w14:paraId="4A476B9F" w14:textId="7161D62B" w:rsidR="009D2DF7" w:rsidRPr="001737EE" w:rsidRDefault="009D2DF7" w:rsidP="00F170E6">
          <w:pPr>
            <w:keepNext/>
            <w:keepLines/>
            <w:rPr>
              <w:rFonts w:ascii="Tahoma" w:hAnsi="Tahoma" w:cs="Tahoma"/>
              <w:color w:val="000000" w:themeColor="text1"/>
              <w:lang w:val="en-US" w:eastAsia="es-MX"/>
            </w:rPr>
          </w:pPr>
        </w:p>
        <w:p w14:paraId="51623452" w14:textId="77777777" w:rsidR="00735B19" w:rsidRPr="001737EE" w:rsidRDefault="00735B19" w:rsidP="00F170E6">
          <w:pPr>
            <w:keepNext/>
            <w:keepLines/>
            <w:rPr>
              <w:rFonts w:ascii="Tahoma" w:hAnsi="Tahoma" w:cs="Tahoma"/>
              <w:color w:val="000000" w:themeColor="text1"/>
              <w:lang w:val="en-US" w:eastAsia="es-MX"/>
            </w:rPr>
          </w:pPr>
        </w:p>
        <w:p w14:paraId="2B718927" w14:textId="3D51FCBA" w:rsidR="00D56E34" w:rsidRPr="000F178A" w:rsidRDefault="009D2DF7">
          <w:pPr>
            <w:pStyle w:val="TOC1"/>
            <w:rPr>
              <w:rFonts w:asciiTheme="minorHAnsi" w:eastAsiaTheme="minorEastAsia" w:hAnsiTheme="minorHAnsi" w:cstheme="minorBidi"/>
              <w:b w:val="0"/>
              <w:bCs w:val="0"/>
              <w:sz w:val="24"/>
              <w:szCs w:val="24"/>
              <w:lang w:val="en-GT" w:eastAsia="en-US"/>
            </w:rPr>
          </w:pPr>
          <w:r w:rsidRPr="000F178A">
            <w:rPr>
              <w:sz w:val="24"/>
              <w:szCs w:val="24"/>
              <w:lang w:val="en-US"/>
            </w:rPr>
            <w:fldChar w:fldCharType="begin"/>
          </w:r>
          <w:r w:rsidRPr="000F178A">
            <w:rPr>
              <w:sz w:val="24"/>
              <w:szCs w:val="24"/>
              <w:lang w:val="en-US"/>
            </w:rPr>
            <w:instrText>TOC \o "1-3" \h \z \u</w:instrText>
          </w:r>
          <w:r w:rsidRPr="000F178A">
            <w:rPr>
              <w:sz w:val="24"/>
              <w:szCs w:val="24"/>
              <w:lang w:val="en-US"/>
            </w:rPr>
            <w:fldChar w:fldCharType="separate"/>
          </w:r>
          <w:hyperlink w:anchor="_Toc58576735" w:history="1">
            <w:r w:rsidR="00D56E34" w:rsidRPr="000F178A">
              <w:rPr>
                <w:rStyle w:val="Hyperlink"/>
                <w:rFonts w:ascii="Impact" w:eastAsiaTheme="majorEastAsia" w:hAnsi="Impact"/>
                <w:b w:val="0"/>
                <w:bCs w:val="0"/>
                <w:lang w:val="en-US"/>
              </w:rPr>
              <w:t>Table of Contents</w:t>
            </w:r>
            <w:r w:rsidR="00D56E34" w:rsidRPr="000F178A">
              <w:rPr>
                <w:b w:val="0"/>
                <w:bCs w:val="0"/>
                <w:webHidden/>
              </w:rPr>
              <w:tab/>
            </w:r>
            <w:r w:rsidR="00D56E34" w:rsidRPr="000F178A">
              <w:rPr>
                <w:b w:val="0"/>
                <w:bCs w:val="0"/>
                <w:webHidden/>
              </w:rPr>
              <w:fldChar w:fldCharType="begin"/>
            </w:r>
            <w:r w:rsidR="00D56E34" w:rsidRPr="000F178A">
              <w:rPr>
                <w:b w:val="0"/>
                <w:bCs w:val="0"/>
                <w:webHidden/>
              </w:rPr>
              <w:instrText xml:space="preserve"> PAGEREF _Toc58576735 \h </w:instrText>
            </w:r>
            <w:r w:rsidR="00D56E34" w:rsidRPr="000F178A">
              <w:rPr>
                <w:b w:val="0"/>
                <w:bCs w:val="0"/>
                <w:webHidden/>
              </w:rPr>
            </w:r>
            <w:r w:rsidR="00D56E34" w:rsidRPr="000F178A">
              <w:rPr>
                <w:b w:val="0"/>
                <w:bCs w:val="0"/>
                <w:webHidden/>
              </w:rPr>
              <w:fldChar w:fldCharType="separate"/>
            </w:r>
            <w:r w:rsidR="000F178A" w:rsidRPr="000F178A">
              <w:rPr>
                <w:b w:val="0"/>
                <w:bCs w:val="0"/>
                <w:webHidden/>
              </w:rPr>
              <w:t>i</w:t>
            </w:r>
            <w:r w:rsidR="00D56E34" w:rsidRPr="000F178A">
              <w:rPr>
                <w:b w:val="0"/>
                <w:bCs w:val="0"/>
                <w:webHidden/>
              </w:rPr>
              <w:fldChar w:fldCharType="end"/>
            </w:r>
          </w:hyperlink>
        </w:p>
        <w:p w14:paraId="3DA76792" w14:textId="01F3733F"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736" w:history="1">
            <w:r w:rsidRPr="000F178A">
              <w:rPr>
                <w:rStyle w:val="Hyperlink"/>
                <w:rFonts w:ascii="Impact" w:eastAsiaTheme="majorEastAsia" w:hAnsi="Impact"/>
                <w:b w:val="0"/>
                <w:bCs w:val="0"/>
                <w:lang w:val="en-US"/>
              </w:rPr>
              <w:t>Presentation</w:t>
            </w:r>
            <w:r w:rsidRPr="000F178A">
              <w:rPr>
                <w:b w:val="0"/>
                <w:bCs w:val="0"/>
                <w:webHidden/>
              </w:rPr>
              <w:tab/>
            </w:r>
            <w:r w:rsidRPr="000F178A">
              <w:rPr>
                <w:b w:val="0"/>
                <w:bCs w:val="0"/>
                <w:webHidden/>
              </w:rPr>
              <w:fldChar w:fldCharType="begin"/>
            </w:r>
            <w:r w:rsidRPr="000F178A">
              <w:rPr>
                <w:b w:val="0"/>
                <w:bCs w:val="0"/>
                <w:webHidden/>
              </w:rPr>
              <w:instrText xml:space="preserve"> PAGEREF _Toc58576736 \h </w:instrText>
            </w:r>
            <w:r w:rsidRPr="000F178A">
              <w:rPr>
                <w:b w:val="0"/>
                <w:bCs w:val="0"/>
                <w:webHidden/>
              </w:rPr>
            </w:r>
            <w:r w:rsidRPr="000F178A">
              <w:rPr>
                <w:b w:val="0"/>
                <w:bCs w:val="0"/>
                <w:webHidden/>
              </w:rPr>
              <w:fldChar w:fldCharType="separate"/>
            </w:r>
            <w:r w:rsidR="000F178A" w:rsidRPr="000F178A">
              <w:rPr>
                <w:b w:val="0"/>
                <w:bCs w:val="0"/>
                <w:webHidden/>
              </w:rPr>
              <w:t>iv</w:t>
            </w:r>
            <w:r w:rsidRPr="000F178A">
              <w:rPr>
                <w:b w:val="0"/>
                <w:bCs w:val="0"/>
                <w:webHidden/>
              </w:rPr>
              <w:fldChar w:fldCharType="end"/>
            </w:r>
          </w:hyperlink>
        </w:p>
        <w:p w14:paraId="5A3D340A" w14:textId="4A81D7DE"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737" w:history="1">
            <w:r w:rsidRPr="000F178A">
              <w:rPr>
                <w:rStyle w:val="Hyperlink"/>
                <w:rFonts w:eastAsiaTheme="majorEastAsia"/>
                <w:lang w:val="en-US"/>
              </w:rPr>
              <w:t>Lesson 1.</w:t>
            </w:r>
            <w:r w:rsidRPr="000F178A">
              <w:rPr>
                <w:rFonts w:asciiTheme="minorHAnsi" w:eastAsiaTheme="minorEastAsia" w:hAnsiTheme="minorHAnsi" w:cstheme="minorBidi"/>
                <w:b w:val="0"/>
                <w:bCs w:val="0"/>
                <w:sz w:val="24"/>
                <w:szCs w:val="24"/>
                <w:lang w:val="en-GT" w:eastAsia="en-US"/>
              </w:rPr>
              <w:tab/>
            </w:r>
            <w:r w:rsidRPr="000F178A">
              <w:rPr>
                <w:rStyle w:val="Hyperlink"/>
                <w:rFonts w:eastAsiaTheme="majorEastAsia"/>
                <w:u w:val="none"/>
                <w:lang w:val="en-US"/>
                <w14:shadow w14:blurRad="12700" w14:dist="38100" w14:dir="2700000" w14:sx="100000" w14:sy="100000" w14:kx="0" w14:ky="0" w14:algn="tl">
                  <w14:schemeClr w14:val="accent5">
                    <w14:lumMod w14:val="60000"/>
                    <w14:lumOff w14:val="40000"/>
                  </w14:schemeClr>
                </w14:shadow>
                <w14:textOutline w14:w="9525" w14:cap="flat" w14:cmpd="sng" w14:algn="ctr">
                  <w14:noFill/>
                  <w14:prstDash w14:val="solid"/>
                  <w14:round/>
                </w14:textOutline>
              </w:rPr>
              <w:t>Created with a Purpose</w:t>
            </w:r>
            <w:r w:rsidRPr="000F178A">
              <w:rPr>
                <w:webHidden/>
              </w:rPr>
              <w:tab/>
            </w:r>
            <w:r w:rsidRPr="000F178A">
              <w:rPr>
                <w:webHidden/>
              </w:rPr>
              <w:fldChar w:fldCharType="begin"/>
            </w:r>
            <w:r w:rsidRPr="000F178A">
              <w:rPr>
                <w:webHidden/>
              </w:rPr>
              <w:instrText xml:space="preserve"> PAGEREF _Toc58576737 \h </w:instrText>
            </w:r>
            <w:r w:rsidRPr="000F178A">
              <w:rPr>
                <w:webHidden/>
              </w:rPr>
            </w:r>
            <w:r w:rsidRPr="000F178A">
              <w:rPr>
                <w:webHidden/>
              </w:rPr>
              <w:fldChar w:fldCharType="separate"/>
            </w:r>
            <w:r w:rsidR="000F178A" w:rsidRPr="000F178A">
              <w:rPr>
                <w:webHidden/>
              </w:rPr>
              <w:t>1</w:t>
            </w:r>
            <w:r w:rsidRPr="000F178A">
              <w:rPr>
                <w:webHidden/>
              </w:rPr>
              <w:fldChar w:fldCharType="end"/>
            </w:r>
          </w:hyperlink>
        </w:p>
        <w:p w14:paraId="790241F7" w14:textId="182F4004" w:rsidR="00D56E34" w:rsidRPr="000F178A" w:rsidRDefault="00D56E34">
          <w:pPr>
            <w:pStyle w:val="TOC2"/>
            <w:rPr>
              <w:rFonts w:eastAsiaTheme="minorEastAsia"/>
              <w:noProof/>
              <w:sz w:val="24"/>
              <w:szCs w:val="24"/>
              <w:lang w:val="en-GT"/>
            </w:rPr>
          </w:pPr>
          <w:hyperlink w:anchor="_Toc58576738" w:history="1">
            <w:r w:rsidRPr="000F178A">
              <w:rPr>
                <w:rStyle w:val="Hyperlink"/>
                <w:noProof/>
                <w:lang w:val="en-US"/>
              </w:rPr>
              <w:t>1.1</w:t>
            </w:r>
            <w:r w:rsidRPr="000F178A">
              <w:rPr>
                <w:rFonts w:eastAsiaTheme="minorEastAsia"/>
                <w:noProof/>
                <w:sz w:val="24"/>
                <w:szCs w:val="24"/>
                <w:lang w:val="en-GT"/>
              </w:rPr>
              <w:tab/>
            </w:r>
            <w:r w:rsidRPr="000F178A">
              <w:rPr>
                <w:rStyle w:val="Hyperlink"/>
                <w:noProof/>
                <w:lang w:val="en-US"/>
              </w:rPr>
              <w:t>Introduction</w:t>
            </w:r>
            <w:r w:rsidRPr="000F178A">
              <w:rPr>
                <w:noProof/>
                <w:webHidden/>
              </w:rPr>
              <w:tab/>
            </w:r>
            <w:r w:rsidRPr="000F178A">
              <w:rPr>
                <w:noProof/>
                <w:webHidden/>
              </w:rPr>
              <w:fldChar w:fldCharType="begin"/>
            </w:r>
            <w:r w:rsidRPr="000F178A">
              <w:rPr>
                <w:noProof/>
                <w:webHidden/>
              </w:rPr>
              <w:instrText xml:space="preserve"> PAGEREF _Toc58576738 \h </w:instrText>
            </w:r>
            <w:r w:rsidRPr="000F178A">
              <w:rPr>
                <w:noProof/>
                <w:webHidden/>
              </w:rPr>
            </w:r>
            <w:r w:rsidRPr="000F178A">
              <w:rPr>
                <w:noProof/>
                <w:webHidden/>
              </w:rPr>
              <w:fldChar w:fldCharType="separate"/>
            </w:r>
            <w:r w:rsidR="000F178A" w:rsidRPr="000F178A">
              <w:rPr>
                <w:noProof/>
                <w:webHidden/>
              </w:rPr>
              <w:t>1</w:t>
            </w:r>
            <w:r w:rsidRPr="000F178A">
              <w:rPr>
                <w:noProof/>
                <w:webHidden/>
              </w:rPr>
              <w:fldChar w:fldCharType="end"/>
            </w:r>
          </w:hyperlink>
        </w:p>
        <w:p w14:paraId="66A994DE" w14:textId="0938C608" w:rsidR="00D56E34" w:rsidRPr="000F178A" w:rsidRDefault="00D56E34">
          <w:pPr>
            <w:pStyle w:val="TOC2"/>
            <w:rPr>
              <w:rFonts w:eastAsiaTheme="minorEastAsia"/>
              <w:noProof/>
              <w:sz w:val="24"/>
              <w:szCs w:val="24"/>
              <w:lang w:val="en-GT"/>
            </w:rPr>
          </w:pPr>
          <w:hyperlink w:anchor="_Toc58576739" w:history="1">
            <w:r w:rsidRPr="000F178A">
              <w:rPr>
                <w:rStyle w:val="Hyperlink"/>
                <w:noProof/>
                <w:lang w:val="en-US"/>
              </w:rPr>
              <w:t>1.2</w:t>
            </w:r>
            <w:r w:rsidRPr="000F178A">
              <w:rPr>
                <w:rFonts w:eastAsiaTheme="minorEastAsia"/>
                <w:noProof/>
                <w:sz w:val="24"/>
                <w:szCs w:val="24"/>
                <w:lang w:val="en-GT"/>
              </w:rPr>
              <w:tab/>
            </w:r>
            <w:r w:rsidRPr="000F178A">
              <w:rPr>
                <w:rStyle w:val="Hyperlink"/>
                <w:noProof/>
                <w:lang w:val="en-US"/>
              </w:rPr>
              <w:t>Development</w:t>
            </w:r>
            <w:r w:rsidRPr="000F178A">
              <w:rPr>
                <w:noProof/>
                <w:webHidden/>
              </w:rPr>
              <w:tab/>
            </w:r>
            <w:r w:rsidRPr="000F178A">
              <w:rPr>
                <w:noProof/>
                <w:webHidden/>
              </w:rPr>
              <w:fldChar w:fldCharType="begin"/>
            </w:r>
            <w:r w:rsidRPr="000F178A">
              <w:rPr>
                <w:noProof/>
                <w:webHidden/>
              </w:rPr>
              <w:instrText xml:space="preserve"> PAGEREF _Toc58576739 \h </w:instrText>
            </w:r>
            <w:r w:rsidRPr="000F178A">
              <w:rPr>
                <w:noProof/>
                <w:webHidden/>
              </w:rPr>
            </w:r>
            <w:r w:rsidRPr="000F178A">
              <w:rPr>
                <w:noProof/>
                <w:webHidden/>
              </w:rPr>
              <w:fldChar w:fldCharType="separate"/>
            </w:r>
            <w:r w:rsidR="000F178A" w:rsidRPr="000F178A">
              <w:rPr>
                <w:noProof/>
                <w:webHidden/>
              </w:rPr>
              <w:t>2</w:t>
            </w:r>
            <w:r w:rsidRPr="000F178A">
              <w:rPr>
                <w:noProof/>
                <w:webHidden/>
              </w:rPr>
              <w:fldChar w:fldCharType="end"/>
            </w:r>
          </w:hyperlink>
        </w:p>
        <w:p w14:paraId="12C0F778" w14:textId="60C2C8A2" w:rsidR="00D56E34" w:rsidRPr="000F178A" w:rsidRDefault="00D56E34">
          <w:pPr>
            <w:pStyle w:val="TOC3"/>
            <w:rPr>
              <w:rFonts w:asciiTheme="minorHAnsi" w:eastAsiaTheme="minorEastAsia" w:hAnsiTheme="minorHAnsi" w:cstheme="minorBidi"/>
              <w:color w:val="auto"/>
              <w:sz w:val="24"/>
              <w:szCs w:val="24"/>
              <w:lang w:val="en-GT"/>
            </w:rPr>
          </w:pPr>
          <w:hyperlink w:anchor="_Toc58576740" w:history="1">
            <w:r w:rsidRPr="000F178A">
              <w:rPr>
                <w:rStyle w:val="Hyperlink"/>
                <w:lang w:val="en-US"/>
              </w:rPr>
              <w:t>1.2.1</w:t>
            </w:r>
            <w:r w:rsidRPr="000F178A">
              <w:rPr>
                <w:rFonts w:asciiTheme="minorHAnsi" w:eastAsiaTheme="minorEastAsia" w:hAnsiTheme="minorHAnsi" w:cstheme="minorBidi"/>
                <w:color w:val="auto"/>
                <w:sz w:val="24"/>
                <w:szCs w:val="24"/>
                <w:lang w:val="en-GT"/>
              </w:rPr>
              <w:tab/>
            </w:r>
            <w:r w:rsidRPr="000F178A">
              <w:rPr>
                <w:rStyle w:val="Hyperlink"/>
                <w:lang w:val="en-US"/>
              </w:rPr>
              <w:t>Created by God with a purpose</w:t>
            </w:r>
            <w:r w:rsidRPr="000F178A">
              <w:rPr>
                <w:webHidden/>
              </w:rPr>
              <w:tab/>
            </w:r>
            <w:r w:rsidRPr="000F178A">
              <w:rPr>
                <w:webHidden/>
              </w:rPr>
              <w:fldChar w:fldCharType="begin"/>
            </w:r>
            <w:r w:rsidRPr="000F178A">
              <w:rPr>
                <w:webHidden/>
              </w:rPr>
              <w:instrText xml:space="preserve"> PAGEREF _Toc58576740 \h </w:instrText>
            </w:r>
            <w:r w:rsidRPr="000F178A">
              <w:rPr>
                <w:webHidden/>
              </w:rPr>
            </w:r>
            <w:r w:rsidRPr="000F178A">
              <w:rPr>
                <w:webHidden/>
              </w:rPr>
              <w:fldChar w:fldCharType="separate"/>
            </w:r>
            <w:r w:rsidR="000F178A" w:rsidRPr="000F178A">
              <w:rPr>
                <w:webHidden/>
              </w:rPr>
              <w:t>2</w:t>
            </w:r>
            <w:r w:rsidRPr="000F178A">
              <w:rPr>
                <w:webHidden/>
              </w:rPr>
              <w:fldChar w:fldCharType="end"/>
            </w:r>
          </w:hyperlink>
        </w:p>
        <w:p w14:paraId="0FE282E0" w14:textId="7D78CC3D" w:rsidR="00D56E34" w:rsidRPr="000F178A" w:rsidRDefault="00D56E34">
          <w:pPr>
            <w:pStyle w:val="TOC3"/>
            <w:rPr>
              <w:rFonts w:asciiTheme="minorHAnsi" w:eastAsiaTheme="minorEastAsia" w:hAnsiTheme="minorHAnsi" w:cstheme="minorBidi"/>
              <w:color w:val="auto"/>
              <w:sz w:val="24"/>
              <w:szCs w:val="24"/>
              <w:lang w:val="en-GT"/>
            </w:rPr>
          </w:pPr>
          <w:hyperlink w:anchor="_Toc58576741" w:history="1">
            <w:r w:rsidRPr="000F178A">
              <w:rPr>
                <w:rStyle w:val="Hyperlink"/>
                <w:lang w:val="en-US"/>
              </w:rPr>
              <w:t>1.2.2</w:t>
            </w:r>
            <w:r w:rsidRPr="000F178A">
              <w:rPr>
                <w:rFonts w:asciiTheme="minorHAnsi" w:eastAsiaTheme="minorEastAsia" w:hAnsiTheme="minorHAnsi" w:cstheme="minorBidi"/>
                <w:color w:val="auto"/>
                <w:sz w:val="24"/>
                <w:szCs w:val="24"/>
                <w:lang w:val="en-GT"/>
              </w:rPr>
              <w:tab/>
            </w:r>
            <w:r w:rsidRPr="000F178A">
              <w:rPr>
                <w:rStyle w:val="Hyperlink"/>
                <w:lang w:val="en-US"/>
              </w:rPr>
              <w:t>Benefits of having a purpose in life</w:t>
            </w:r>
            <w:r w:rsidRPr="000F178A">
              <w:rPr>
                <w:webHidden/>
              </w:rPr>
              <w:tab/>
            </w:r>
            <w:r w:rsidRPr="000F178A">
              <w:rPr>
                <w:webHidden/>
              </w:rPr>
              <w:fldChar w:fldCharType="begin"/>
            </w:r>
            <w:r w:rsidRPr="000F178A">
              <w:rPr>
                <w:webHidden/>
              </w:rPr>
              <w:instrText xml:space="preserve"> PAGEREF _Toc58576741 \h </w:instrText>
            </w:r>
            <w:r w:rsidRPr="000F178A">
              <w:rPr>
                <w:webHidden/>
              </w:rPr>
            </w:r>
            <w:r w:rsidRPr="000F178A">
              <w:rPr>
                <w:webHidden/>
              </w:rPr>
              <w:fldChar w:fldCharType="separate"/>
            </w:r>
            <w:r w:rsidR="000F178A" w:rsidRPr="000F178A">
              <w:rPr>
                <w:webHidden/>
              </w:rPr>
              <w:t>2</w:t>
            </w:r>
            <w:r w:rsidRPr="000F178A">
              <w:rPr>
                <w:webHidden/>
              </w:rPr>
              <w:fldChar w:fldCharType="end"/>
            </w:r>
          </w:hyperlink>
        </w:p>
        <w:p w14:paraId="7FC37B67" w14:textId="220EC03E" w:rsidR="00D56E34" w:rsidRPr="000F178A" w:rsidRDefault="00D56E34">
          <w:pPr>
            <w:pStyle w:val="TOC3"/>
            <w:rPr>
              <w:rFonts w:asciiTheme="minorHAnsi" w:eastAsiaTheme="minorEastAsia" w:hAnsiTheme="minorHAnsi" w:cstheme="minorBidi"/>
              <w:color w:val="auto"/>
              <w:sz w:val="24"/>
              <w:szCs w:val="24"/>
              <w:lang w:val="en-GT"/>
            </w:rPr>
          </w:pPr>
          <w:hyperlink w:anchor="_Toc58576742" w:history="1">
            <w:r w:rsidRPr="000F178A">
              <w:rPr>
                <w:rStyle w:val="Hyperlink"/>
                <w:lang w:val="en-US"/>
              </w:rPr>
              <w:t>1.2.3</w:t>
            </w:r>
            <w:r w:rsidRPr="000F178A">
              <w:rPr>
                <w:rFonts w:asciiTheme="minorHAnsi" w:eastAsiaTheme="minorEastAsia" w:hAnsiTheme="minorHAnsi" w:cstheme="minorBidi"/>
                <w:color w:val="auto"/>
                <w:sz w:val="24"/>
                <w:szCs w:val="24"/>
                <w:lang w:val="en-GT"/>
              </w:rPr>
              <w:tab/>
            </w:r>
            <w:r w:rsidRPr="000F178A">
              <w:rPr>
                <w:rStyle w:val="Hyperlink"/>
                <w:lang w:val="en-US"/>
              </w:rPr>
              <w:t>A general purpose</w:t>
            </w:r>
            <w:r w:rsidRPr="000F178A">
              <w:rPr>
                <w:webHidden/>
              </w:rPr>
              <w:tab/>
            </w:r>
            <w:r w:rsidRPr="000F178A">
              <w:rPr>
                <w:webHidden/>
              </w:rPr>
              <w:fldChar w:fldCharType="begin"/>
            </w:r>
            <w:r w:rsidRPr="000F178A">
              <w:rPr>
                <w:webHidden/>
              </w:rPr>
              <w:instrText xml:space="preserve"> PAGEREF _Toc58576742 \h </w:instrText>
            </w:r>
            <w:r w:rsidRPr="000F178A">
              <w:rPr>
                <w:webHidden/>
              </w:rPr>
            </w:r>
            <w:r w:rsidRPr="000F178A">
              <w:rPr>
                <w:webHidden/>
              </w:rPr>
              <w:fldChar w:fldCharType="separate"/>
            </w:r>
            <w:r w:rsidR="000F178A" w:rsidRPr="000F178A">
              <w:rPr>
                <w:webHidden/>
              </w:rPr>
              <w:t>3</w:t>
            </w:r>
            <w:r w:rsidRPr="000F178A">
              <w:rPr>
                <w:webHidden/>
              </w:rPr>
              <w:fldChar w:fldCharType="end"/>
            </w:r>
          </w:hyperlink>
        </w:p>
        <w:p w14:paraId="096208D2" w14:textId="179FB156" w:rsidR="00D56E34" w:rsidRPr="000F178A" w:rsidRDefault="00D56E34">
          <w:pPr>
            <w:pStyle w:val="TOC3"/>
            <w:rPr>
              <w:rFonts w:asciiTheme="minorHAnsi" w:eastAsiaTheme="minorEastAsia" w:hAnsiTheme="minorHAnsi" w:cstheme="minorBidi"/>
              <w:color w:val="auto"/>
              <w:sz w:val="24"/>
              <w:szCs w:val="24"/>
              <w:lang w:val="en-GT"/>
            </w:rPr>
          </w:pPr>
          <w:hyperlink w:anchor="_Toc58576743" w:history="1">
            <w:r w:rsidRPr="000F178A">
              <w:rPr>
                <w:rStyle w:val="Hyperlink"/>
                <w:lang w:val="en-US"/>
              </w:rPr>
              <w:t>1.2.4</w:t>
            </w:r>
            <w:r w:rsidRPr="000F178A">
              <w:rPr>
                <w:rFonts w:asciiTheme="minorHAnsi" w:eastAsiaTheme="minorEastAsia" w:hAnsiTheme="minorHAnsi" w:cstheme="minorBidi"/>
                <w:color w:val="auto"/>
                <w:sz w:val="24"/>
                <w:szCs w:val="24"/>
                <w:lang w:val="en-GT"/>
              </w:rPr>
              <w:tab/>
            </w:r>
            <w:r w:rsidRPr="000F178A">
              <w:rPr>
                <w:rStyle w:val="Hyperlink"/>
                <w:lang w:val="en-US"/>
              </w:rPr>
              <w:t>A specific purpose</w:t>
            </w:r>
            <w:r w:rsidRPr="000F178A">
              <w:rPr>
                <w:webHidden/>
              </w:rPr>
              <w:tab/>
            </w:r>
            <w:r w:rsidRPr="000F178A">
              <w:rPr>
                <w:webHidden/>
              </w:rPr>
              <w:fldChar w:fldCharType="begin"/>
            </w:r>
            <w:r w:rsidRPr="000F178A">
              <w:rPr>
                <w:webHidden/>
              </w:rPr>
              <w:instrText xml:space="preserve"> PAGEREF _Toc58576743 \h </w:instrText>
            </w:r>
            <w:r w:rsidRPr="000F178A">
              <w:rPr>
                <w:webHidden/>
              </w:rPr>
            </w:r>
            <w:r w:rsidRPr="000F178A">
              <w:rPr>
                <w:webHidden/>
              </w:rPr>
              <w:fldChar w:fldCharType="separate"/>
            </w:r>
            <w:r w:rsidR="000F178A" w:rsidRPr="000F178A">
              <w:rPr>
                <w:webHidden/>
              </w:rPr>
              <w:t>3</w:t>
            </w:r>
            <w:r w:rsidRPr="000F178A">
              <w:rPr>
                <w:webHidden/>
              </w:rPr>
              <w:fldChar w:fldCharType="end"/>
            </w:r>
          </w:hyperlink>
        </w:p>
        <w:p w14:paraId="10F91112" w14:textId="44F14B89" w:rsidR="00D56E34" w:rsidRPr="000F178A" w:rsidRDefault="00D56E34">
          <w:pPr>
            <w:pStyle w:val="TOC3"/>
            <w:rPr>
              <w:rFonts w:asciiTheme="minorHAnsi" w:eastAsiaTheme="minorEastAsia" w:hAnsiTheme="minorHAnsi" w:cstheme="minorBidi"/>
              <w:color w:val="auto"/>
              <w:sz w:val="24"/>
              <w:szCs w:val="24"/>
              <w:lang w:val="en-GT"/>
            </w:rPr>
          </w:pPr>
          <w:hyperlink w:anchor="_Toc58576744" w:history="1">
            <w:r w:rsidRPr="000F178A">
              <w:rPr>
                <w:rStyle w:val="Hyperlink"/>
                <w:lang w:val="en-US"/>
              </w:rPr>
              <w:t>1.2.5</w:t>
            </w:r>
            <w:r w:rsidRPr="000F178A">
              <w:rPr>
                <w:rFonts w:asciiTheme="minorHAnsi" w:eastAsiaTheme="minorEastAsia" w:hAnsiTheme="minorHAnsi" w:cstheme="minorBidi"/>
                <w:color w:val="auto"/>
                <w:sz w:val="24"/>
                <w:szCs w:val="24"/>
                <w:lang w:val="en-GT"/>
              </w:rPr>
              <w:tab/>
            </w:r>
            <w:r w:rsidRPr="000F178A">
              <w:rPr>
                <w:rStyle w:val="Hyperlink"/>
                <w:lang w:val="en-US"/>
              </w:rPr>
              <w:t>How can I prepare better for my purpose?</w:t>
            </w:r>
            <w:r w:rsidRPr="000F178A">
              <w:rPr>
                <w:webHidden/>
              </w:rPr>
              <w:tab/>
            </w:r>
            <w:r w:rsidRPr="000F178A">
              <w:rPr>
                <w:webHidden/>
              </w:rPr>
              <w:fldChar w:fldCharType="begin"/>
            </w:r>
            <w:r w:rsidRPr="000F178A">
              <w:rPr>
                <w:webHidden/>
              </w:rPr>
              <w:instrText xml:space="preserve"> PAGEREF _Toc58576744 \h </w:instrText>
            </w:r>
            <w:r w:rsidRPr="000F178A">
              <w:rPr>
                <w:webHidden/>
              </w:rPr>
            </w:r>
            <w:r w:rsidRPr="000F178A">
              <w:rPr>
                <w:webHidden/>
              </w:rPr>
              <w:fldChar w:fldCharType="separate"/>
            </w:r>
            <w:r w:rsidR="000F178A" w:rsidRPr="000F178A">
              <w:rPr>
                <w:webHidden/>
              </w:rPr>
              <w:t>4</w:t>
            </w:r>
            <w:r w:rsidRPr="000F178A">
              <w:rPr>
                <w:webHidden/>
              </w:rPr>
              <w:fldChar w:fldCharType="end"/>
            </w:r>
          </w:hyperlink>
        </w:p>
        <w:p w14:paraId="3E109C88" w14:textId="2643A96C" w:rsidR="00D56E34" w:rsidRPr="000F178A" w:rsidRDefault="00D56E34">
          <w:pPr>
            <w:pStyle w:val="TOC2"/>
            <w:rPr>
              <w:rFonts w:eastAsiaTheme="minorEastAsia"/>
              <w:noProof/>
              <w:sz w:val="24"/>
              <w:szCs w:val="24"/>
              <w:lang w:val="en-GT"/>
            </w:rPr>
          </w:pPr>
          <w:hyperlink w:anchor="_Toc58576745" w:history="1">
            <w:r w:rsidRPr="000F178A">
              <w:rPr>
                <w:rStyle w:val="Hyperlink"/>
                <w:noProof/>
                <w:lang w:val="en-US"/>
              </w:rPr>
              <w:t>1.3</w:t>
            </w:r>
            <w:r w:rsidRPr="000F178A">
              <w:rPr>
                <w:rFonts w:eastAsiaTheme="minorEastAsia"/>
                <w:noProof/>
                <w:sz w:val="24"/>
                <w:szCs w:val="24"/>
                <w:lang w:val="en-GT"/>
              </w:rPr>
              <w:tab/>
            </w:r>
            <w:r w:rsidRPr="000F178A">
              <w:rPr>
                <w:rStyle w:val="Hyperlink"/>
                <w:noProof/>
                <w:lang w:val="en-US"/>
              </w:rPr>
              <w:t>Conclusions</w:t>
            </w:r>
            <w:r w:rsidRPr="000F178A">
              <w:rPr>
                <w:noProof/>
                <w:webHidden/>
              </w:rPr>
              <w:tab/>
            </w:r>
            <w:r w:rsidRPr="000F178A">
              <w:rPr>
                <w:noProof/>
                <w:webHidden/>
              </w:rPr>
              <w:fldChar w:fldCharType="begin"/>
            </w:r>
            <w:r w:rsidRPr="000F178A">
              <w:rPr>
                <w:noProof/>
                <w:webHidden/>
              </w:rPr>
              <w:instrText xml:space="preserve"> PAGEREF _Toc58576745 \h </w:instrText>
            </w:r>
            <w:r w:rsidRPr="000F178A">
              <w:rPr>
                <w:noProof/>
                <w:webHidden/>
              </w:rPr>
            </w:r>
            <w:r w:rsidRPr="000F178A">
              <w:rPr>
                <w:noProof/>
                <w:webHidden/>
              </w:rPr>
              <w:fldChar w:fldCharType="separate"/>
            </w:r>
            <w:r w:rsidR="000F178A" w:rsidRPr="000F178A">
              <w:rPr>
                <w:noProof/>
                <w:webHidden/>
              </w:rPr>
              <w:t>4</w:t>
            </w:r>
            <w:r w:rsidRPr="000F178A">
              <w:rPr>
                <w:noProof/>
                <w:webHidden/>
              </w:rPr>
              <w:fldChar w:fldCharType="end"/>
            </w:r>
          </w:hyperlink>
        </w:p>
        <w:p w14:paraId="1E51E1B4" w14:textId="5769BC82" w:rsidR="00D56E34" w:rsidRPr="000F178A" w:rsidRDefault="00D56E34">
          <w:pPr>
            <w:pStyle w:val="TOC2"/>
            <w:rPr>
              <w:rFonts w:eastAsiaTheme="minorEastAsia"/>
              <w:noProof/>
              <w:sz w:val="24"/>
              <w:szCs w:val="24"/>
              <w:lang w:val="en-GT"/>
            </w:rPr>
          </w:pPr>
          <w:hyperlink w:anchor="_Toc58576746" w:history="1">
            <w:r w:rsidRPr="000F178A">
              <w:rPr>
                <w:rStyle w:val="Hyperlink"/>
                <w:noProof/>
                <w:lang w:val="en-US"/>
              </w:rPr>
              <w:t>Bibliography</w:t>
            </w:r>
            <w:r w:rsidRPr="000F178A">
              <w:rPr>
                <w:noProof/>
                <w:webHidden/>
              </w:rPr>
              <w:tab/>
            </w:r>
            <w:r w:rsidRPr="000F178A">
              <w:rPr>
                <w:noProof/>
                <w:webHidden/>
              </w:rPr>
              <w:fldChar w:fldCharType="begin"/>
            </w:r>
            <w:r w:rsidRPr="000F178A">
              <w:rPr>
                <w:noProof/>
                <w:webHidden/>
              </w:rPr>
              <w:instrText xml:space="preserve"> PAGEREF _Toc58576746 \h </w:instrText>
            </w:r>
            <w:r w:rsidRPr="000F178A">
              <w:rPr>
                <w:noProof/>
                <w:webHidden/>
              </w:rPr>
            </w:r>
            <w:r w:rsidRPr="000F178A">
              <w:rPr>
                <w:noProof/>
                <w:webHidden/>
              </w:rPr>
              <w:fldChar w:fldCharType="separate"/>
            </w:r>
            <w:r w:rsidR="000F178A" w:rsidRPr="000F178A">
              <w:rPr>
                <w:noProof/>
                <w:webHidden/>
              </w:rPr>
              <w:t>4</w:t>
            </w:r>
            <w:r w:rsidRPr="000F178A">
              <w:rPr>
                <w:noProof/>
                <w:webHidden/>
              </w:rPr>
              <w:fldChar w:fldCharType="end"/>
            </w:r>
          </w:hyperlink>
        </w:p>
        <w:p w14:paraId="464C7721" w14:textId="39568E2D"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747" w:history="1">
            <w:r w:rsidRPr="000F178A">
              <w:rPr>
                <w:rStyle w:val="Hyperlink"/>
                <w:rFonts w:eastAsiaTheme="majorEastAsia"/>
                <w:lang w:val="en-US"/>
              </w:rPr>
              <w:t>Lesson 2.</w:t>
            </w:r>
            <w:r w:rsidRPr="000F178A">
              <w:rPr>
                <w:rFonts w:asciiTheme="minorHAnsi" w:eastAsiaTheme="minorEastAsia" w:hAnsiTheme="minorHAnsi" w:cstheme="minorBidi"/>
                <w:b w:val="0"/>
                <w:bCs w:val="0"/>
                <w:sz w:val="24"/>
                <w:szCs w:val="24"/>
                <w:lang w:val="en-GT" w:eastAsia="en-US"/>
              </w:rPr>
              <w:tab/>
            </w:r>
            <w:r w:rsidRPr="000F178A">
              <w:rPr>
                <w:rStyle w:val="Hyperlink"/>
                <w:rFonts w:eastAsiaTheme="majorEastAsia"/>
                <w:lang w:val="en-US"/>
                <w14:shadow w14:blurRad="12700" w14:dist="38100" w14:dir="2700000" w14:sx="100000" w14:sy="100000" w14:kx="0" w14:ky="0" w14:algn="tl">
                  <w14:schemeClr w14:val="accent5">
                    <w14:lumMod w14:val="60000"/>
                    <w14:lumOff w14:val="40000"/>
                  </w14:schemeClr>
                </w14:shadow>
                <w14:textOutline w14:w="9525" w14:cap="flat" w14:cmpd="sng" w14:algn="ctr">
                  <w14:noFill/>
                  <w14:prstDash w14:val="solid"/>
                  <w14:round/>
                </w14:textOutline>
              </w:rPr>
              <w:t>God’s Call for each of us</w:t>
            </w:r>
            <w:r w:rsidRPr="000F178A">
              <w:rPr>
                <w:webHidden/>
              </w:rPr>
              <w:tab/>
            </w:r>
            <w:r w:rsidRPr="000F178A">
              <w:rPr>
                <w:webHidden/>
              </w:rPr>
              <w:fldChar w:fldCharType="begin"/>
            </w:r>
            <w:r w:rsidRPr="000F178A">
              <w:rPr>
                <w:webHidden/>
              </w:rPr>
              <w:instrText xml:space="preserve"> PAGEREF _Toc58576747 \h </w:instrText>
            </w:r>
            <w:r w:rsidRPr="000F178A">
              <w:rPr>
                <w:webHidden/>
              </w:rPr>
            </w:r>
            <w:r w:rsidRPr="000F178A">
              <w:rPr>
                <w:webHidden/>
              </w:rPr>
              <w:fldChar w:fldCharType="separate"/>
            </w:r>
            <w:r w:rsidR="000F178A" w:rsidRPr="000F178A">
              <w:rPr>
                <w:webHidden/>
              </w:rPr>
              <w:t>5</w:t>
            </w:r>
            <w:r w:rsidRPr="000F178A">
              <w:rPr>
                <w:webHidden/>
              </w:rPr>
              <w:fldChar w:fldCharType="end"/>
            </w:r>
          </w:hyperlink>
        </w:p>
        <w:p w14:paraId="7E83046D" w14:textId="34745CCE" w:rsidR="00D56E34" w:rsidRPr="000F178A" w:rsidRDefault="00D56E34">
          <w:pPr>
            <w:pStyle w:val="TOC2"/>
            <w:rPr>
              <w:rFonts w:eastAsiaTheme="minorEastAsia"/>
              <w:noProof/>
              <w:sz w:val="24"/>
              <w:szCs w:val="24"/>
              <w:lang w:val="en-GT"/>
            </w:rPr>
          </w:pPr>
          <w:hyperlink w:anchor="_Toc58576748" w:history="1">
            <w:r w:rsidRPr="000F178A">
              <w:rPr>
                <w:rStyle w:val="Hyperlink"/>
                <w:noProof/>
                <w:lang w:val="en-US"/>
              </w:rPr>
              <w:t>2.1</w:t>
            </w:r>
            <w:r w:rsidRPr="000F178A">
              <w:rPr>
                <w:rFonts w:eastAsiaTheme="minorEastAsia"/>
                <w:noProof/>
                <w:sz w:val="24"/>
                <w:szCs w:val="24"/>
                <w:lang w:val="en-GT"/>
              </w:rPr>
              <w:tab/>
            </w:r>
            <w:r w:rsidRPr="000F178A">
              <w:rPr>
                <w:rStyle w:val="Hyperlink"/>
                <w:noProof/>
                <w:lang w:val="en-US"/>
              </w:rPr>
              <w:t>Introduction</w:t>
            </w:r>
            <w:r w:rsidRPr="000F178A">
              <w:rPr>
                <w:noProof/>
                <w:webHidden/>
              </w:rPr>
              <w:tab/>
            </w:r>
            <w:r w:rsidRPr="000F178A">
              <w:rPr>
                <w:noProof/>
                <w:webHidden/>
              </w:rPr>
              <w:fldChar w:fldCharType="begin"/>
            </w:r>
            <w:r w:rsidRPr="000F178A">
              <w:rPr>
                <w:noProof/>
                <w:webHidden/>
              </w:rPr>
              <w:instrText xml:space="preserve"> PAGEREF _Toc58576748 \h </w:instrText>
            </w:r>
            <w:r w:rsidRPr="000F178A">
              <w:rPr>
                <w:noProof/>
                <w:webHidden/>
              </w:rPr>
            </w:r>
            <w:r w:rsidRPr="000F178A">
              <w:rPr>
                <w:noProof/>
                <w:webHidden/>
              </w:rPr>
              <w:fldChar w:fldCharType="separate"/>
            </w:r>
            <w:r w:rsidR="000F178A" w:rsidRPr="000F178A">
              <w:rPr>
                <w:noProof/>
                <w:webHidden/>
              </w:rPr>
              <w:t>5</w:t>
            </w:r>
            <w:r w:rsidRPr="000F178A">
              <w:rPr>
                <w:noProof/>
                <w:webHidden/>
              </w:rPr>
              <w:fldChar w:fldCharType="end"/>
            </w:r>
          </w:hyperlink>
        </w:p>
        <w:p w14:paraId="034DC8D4" w14:textId="308A2A93" w:rsidR="00D56E34" w:rsidRPr="000F178A" w:rsidRDefault="00D56E34">
          <w:pPr>
            <w:pStyle w:val="TOC2"/>
            <w:rPr>
              <w:rFonts w:eastAsiaTheme="minorEastAsia"/>
              <w:noProof/>
              <w:sz w:val="24"/>
              <w:szCs w:val="24"/>
              <w:lang w:val="en-GT"/>
            </w:rPr>
          </w:pPr>
          <w:hyperlink w:anchor="_Toc58576749" w:history="1">
            <w:r w:rsidRPr="000F178A">
              <w:rPr>
                <w:rStyle w:val="Hyperlink"/>
                <w:noProof/>
                <w:lang w:val="en-US"/>
              </w:rPr>
              <w:t>2.2</w:t>
            </w:r>
            <w:r w:rsidRPr="000F178A">
              <w:rPr>
                <w:rFonts w:eastAsiaTheme="minorEastAsia"/>
                <w:noProof/>
                <w:sz w:val="24"/>
                <w:szCs w:val="24"/>
                <w:lang w:val="en-GT"/>
              </w:rPr>
              <w:tab/>
            </w:r>
            <w:r w:rsidRPr="000F178A">
              <w:rPr>
                <w:rStyle w:val="Hyperlink"/>
                <w:noProof/>
                <w:lang w:val="en-US"/>
              </w:rPr>
              <w:t>Development</w:t>
            </w:r>
            <w:r w:rsidRPr="000F178A">
              <w:rPr>
                <w:noProof/>
                <w:webHidden/>
              </w:rPr>
              <w:tab/>
            </w:r>
            <w:r w:rsidRPr="000F178A">
              <w:rPr>
                <w:noProof/>
                <w:webHidden/>
              </w:rPr>
              <w:fldChar w:fldCharType="begin"/>
            </w:r>
            <w:r w:rsidRPr="000F178A">
              <w:rPr>
                <w:noProof/>
                <w:webHidden/>
              </w:rPr>
              <w:instrText xml:space="preserve"> PAGEREF _Toc58576749 \h </w:instrText>
            </w:r>
            <w:r w:rsidRPr="000F178A">
              <w:rPr>
                <w:noProof/>
                <w:webHidden/>
              </w:rPr>
            </w:r>
            <w:r w:rsidRPr="000F178A">
              <w:rPr>
                <w:noProof/>
                <w:webHidden/>
              </w:rPr>
              <w:fldChar w:fldCharType="separate"/>
            </w:r>
            <w:r w:rsidR="000F178A" w:rsidRPr="000F178A">
              <w:rPr>
                <w:noProof/>
                <w:webHidden/>
              </w:rPr>
              <w:t>5</w:t>
            </w:r>
            <w:r w:rsidRPr="000F178A">
              <w:rPr>
                <w:noProof/>
                <w:webHidden/>
              </w:rPr>
              <w:fldChar w:fldCharType="end"/>
            </w:r>
          </w:hyperlink>
        </w:p>
        <w:p w14:paraId="5A1E30F9" w14:textId="1776D544" w:rsidR="00D56E34" w:rsidRPr="000F178A" w:rsidRDefault="00D56E34">
          <w:pPr>
            <w:pStyle w:val="TOC3"/>
            <w:rPr>
              <w:rFonts w:asciiTheme="minorHAnsi" w:eastAsiaTheme="minorEastAsia" w:hAnsiTheme="minorHAnsi" w:cstheme="minorBidi"/>
              <w:color w:val="auto"/>
              <w:sz w:val="24"/>
              <w:szCs w:val="24"/>
              <w:lang w:val="en-GT"/>
            </w:rPr>
          </w:pPr>
          <w:hyperlink w:anchor="_Toc58576750" w:history="1">
            <w:r w:rsidRPr="000F178A">
              <w:rPr>
                <w:rStyle w:val="Hyperlink"/>
                <w:lang w:val="en-US"/>
              </w:rPr>
              <w:t>2.2.1</w:t>
            </w:r>
            <w:r w:rsidRPr="000F178A">
              <w:rPr>
                <w:rFonts w:asciiTheme="minorHAnsi" w:eastAsiaTheme="minorEastAsia" w:hAnsiTheme="minorHAnsi" w:cstheme="minorBidi"/>
                <w:color w:val="auto"/>
                <w:sz w:val="24"/>
                <w:szCs w:val="24"/>
                <w:lang w:val="en-GT"/>
              </w:rPr>
              <w:tab/>
            </w:r>
            <w:r w:rsidRPr="000F178A">
              <w:rPr>
                <w:rStyle w:val="Hyperlink"/>
                <w:lang w:val="en-US"/>
              </w:rPr>
              <w:t>What do I do to identify my call?</w:t>
            </w:r>
            <w:r w:rsidRPr="000F178A">
              <w:rPr>
                <w:webHidden/>
              </w:rPr>
              <w:tab/>
            </w:r>
            <w:r w:rsidRPr="000F178A">
              <w:rPr>
                <w:webHidden/>
              </w:rPr>
              <w:fldChar w:fldCharType="begin"/>
            </w:r>
            <w:r w:rsidRPr="000F178A">
              <w:rPr>
                <w:webHidden/>
              </w:rPr>
              <w:instrText xml:space="preserve"> PAGEREF _Toc58576750 \h </w:instrText>
            </w:r>
            <w:r w:rsidRPr="000F178A">
              <w:rPr>
                <w:webHidden/>
              </w:rPr>
            </w:r>
            <w:r w:rsidRPr="000F178A">
              <w:rPr>
                <w:webHidden/>
              </w:rPr>
              <w:fldChar w:fldCharType="separate"/>
            </w:r>
            <w:r w:rsidR="000F178A" w:rsidRPr="000F178A">
              <w:rPr>
                <w:webHidden/>
              </w:rPr>
              <w:t>5</w:t>
            </w:r>
            <w:r w:rsidRPr="000F178A">
              <w:rPr>
                <w:webHidden/>
              </w:rPr>
              <w:fldChar w:fldCharType="end"/>
            </w:r>
          </w:hyperlink>
        </w:p>
        <w:p w14:paraId="5349B6FF" w14:textId="6EDB5890" w:rsidR="00D56E34" w:rsidRPr="000F178A" w:rsidRDefault="00D56E34">
          <w:pPr>
            <w:pStyle w:val="TOC3"/>
            <w:rPr>
              <w:rFonts w:asciiTheme="minorHAnsi" w:eastAsiaTheme="minorEastAsia" w:hAnsiTheme="minorHAnsi" w:cstheme="minorBidi"/>
              <w:color w:val="auto"/>
              <w:sz w:val="24"/>
              <w:szCs w:val="24"/>
              <w:lang w:val="en-GT"/>
            </w:rPr>
          </w:pPr>
          <w:hyperlink w:anchor="_Toc58576751" w:history="1">
            <w:r w:rsidRPr="000F178A">
              <w:rPr>
                <w:rStyle w:val="Hyperlink"/>
                <w:lang w:val="en-US"/>
              </w:rPr>
              <w:t>2.2.2</w:t>
            </w:r>
            <w:r w:rsidRPr="000F178A">
              <w:rPr>
                <w:rFonts w:asciiTheme="minorHAnsi" w:eastAsiaTheme="minorEastAsia" w:hAnsiTheme="minorHAnsi" w:cstheme="minorBidi"/>
                <w:color w:val="auto"/>
                <w:sz w:val="24"/>
                <w:szCs w:val="24"/>
                <w:lang w:val="en-GT"/>
              </w:rPr>
              <w:tab/>
            </w:r>
            <w:r w:rsidRPr="000F178A">
              <w:rPr>
                <w:rStyle w:val="Hyperlink"/>
                <w:lang w:val="en-US"/>
              </w:rPr>
              <w:t>Can you reject God’s call?</w:t>
            </w:r>
            <w:r w:rsidRPr="000F178A">
              <w:rPr>
                <w:webHidden/>
              </w:rPr>
              <w:tab/>
            </w:r>
            <w:r w:rsidRPr="000F178A">
              <w:rPr>
                <w:webHidden/>
              </w:rPr>
              <w:fldChar w:fldCharType="begin"/>
            </w:r>
            <w:r w:rsidRPr="000F178A">
              <w:rPr>
                <w:webHidden/>
              </w:rPr>
              <w:instrText xml:space="preserve"> PAGEREF _Toc58576751 \h </w:instrText>
            </w:r>
            <w:r w:rsidRPr="000F178A">
              <w:rPr>
                <w:webHidden/>
              </w:rPr>
            </w:r>
            <w:r w:rsidRPr="000F178A">
              <w:rPr>
                <w:webHidden/>
              </w:rPr>
              <w:fldChar w:fldCharType="separate"/>
            </w:r>
            <w:r w:rsidR="000F178A" w:rsidRPr="000F178A">
              <w:rPr>
                <w:webHidden/>
              </w:rPr>
              <w:t>6</w:t>
            </w:r>
            <w:r w:rsidRPr="000F178A">
              <w:rPr>
                <w:webHidden/>
              </w:rPr>
              <w:fldChar w:fldCharType="end"/>
            </w:r>
          </w:hyperlink>
        </w:p>
        <w:p w14:paraId="4DFE2CC0" w14:textId="3B6DEEFA" w:rsidR="00D56E34" w:rsidRPr="000F178A" w:rsidRDefault="00D56E34">
          <w:pPr>
            <w:pStyle w:val="TOC3"/>
            <w:rPr>
              <w:rFonts w:asciiTheme="minorHAnsi" w:eastAsiaTheme="minorEastAsia" w:hAnsiTheme="minorHAnsi" w:cstheme="minorBidi"/>
              <w:color w:val="auto"/>
              <w:sz w:val="24"/>
              <w:szCs w:val="24"/>
              <w:lang w:val="en-GT"/>
            </w:rPr>
          </w:pPr>
          <w:hyperlink w:anchor="_Toc58576752" w:history="1">
            <w:r w:rsidRPr="000F178A">
              <w:rPr>
                <w:rStyle w:val="Hyperlink"/>
                <w:lang w:val="en-US"/>
              </w:rPr>
              <w:t>2.2.3</w:t>
            </w:r>
            <w:r w:rsidRPr="000F178A">
              <w:rPr>
                <w:rFonts w:asciiTheme="minorHAnsi" w:eastAsiaTheme="minorEastAsia" w:hAnsiTheme="minorHAnsi" w:cstheme="minorBidi"/>
                <w:color w:val="auto"/>
                <w:sz w:val="24"/>
                <w:szCs w:val="24"/>
                <w:lang w:val="en-GT"/>
              </w:rPr>
              <w:tab/>
            </w:r>
            <w:r w:rsidRPr="000F178A">
              <w:rPr>
                <w:rStyle w:val="Hyperlink"/>
                <w:lang w:val="en-US"/>
              </w:rPr>
              <w:t>What would will be the cost of accepting your call?</w:t>
            </w:r>
            <w:r w:rsidRPr="000F178A">
              <w:rPr>
                <w:webHidden/>
              </w:rPr>
              <w:tab/>
            </w:r>
            <w:r w:rsidRPr="000F178A">
              <w:rPr>
                <w:webHidden/>
              </w:rPr>
              <w:fldChar w:fldCharType="begin"/>
            </w:r>
            <w:r w:rsidRPr="000F178A">
              <w:rPr>
                <w:webHidden/>
              </w:rPr>
              <w:instrText xml:space="preserve"> PAGEREF _Toc58576752 \h </w:instrText>
            </w:r>
            <w:r w:rsidRPr="000F178A">
              <w:rPr>
                <w:webHidden/>
              </w:rPr>
            </w:r>
            <w:r w:rsidRPr="000F178A">
              <w:rPr>
                <w:webHidden/>
              </w:rPr>
              <w:fldChar w:fldCharType="separate"/>
            </w:r>
            <w:r w:rsidR="000F178A" w:rsidRPr="000F178A">
              <w:rPr>
                <w:webHidden/>
              </w:rPr>
              <w:t>7</w:t>
            </w:r>
            <w:r w:rsidRPr="000F178A">
              <w:rPr>
                <w:webHidden/>
              </w:rPr>
              <w:fldChar w:fldCharType="end"/>
            </w:r>
          </w:hyperlink>
        </w:p>
        <w:p w14:paraId="2B07B2F8" w14:textId="55F1AE7C" w:rsidR="00D56E34" w:rsidRPr="000F178A" w:rsidRDefault="00D56E34">
          <w:pPr>
            <w:pStyle w:val="TOC3"/>
            <w:rPr>
              <w:rFonts w:asciiTheme="minorHAnsi" w:eastAsiaTheme="minorEastAsia" w:hAnsiTheme="minorHAnsi" w:cstheme="minorBidi"/>
              <w:color w:val="auto"/>
              <w:sz w:val="24"/>
              <w:szCs w:val="24"/>
              <w:lang w:val="en-GT"/>
            </w:rPr>
          </w:pPr>
          <w:hyperlink w:anchor="_Toc58576753" w:history="1">
            <w:r w:rsidRPr="000F178A">
              <w:rPr>
                <w:rStyle w:val="Hyperlink"/>
                <w:lang w:val="en-US"/>
              </w:rPr>
              <w:t>2.2.4</w:t>
            </w:r>
            <w:r w:rsidRPr="000F178A">
              <w:rPr>
                <w:rFonts w:asciiTheme="minorHAnsi" w:eastAsiaTheme="minorEastAsia" w:hAnsiTheme="minorHAnsi" w:cstheme="minorBidi"/>
                <w:color w:val="auto"/>
                <w:sz w:val="24"/>
                <w:szCs w:val="24"/>
                <w:lang w:val="en-GT"/>
              </w:rPr>
              <w:tab/>
            </w:r>
            <w:r w:rsidRPr="000F178A">
              <w:rPr>
                <w:rStyle w:val="Hyperlink"/>
                <w:lang w:val="en-US"/>
              </w:rPr>
              <w:t>What will be the reward for accepting your call?</w:t>
            </w:r>
            <w:r w:rsidRPr="000F178A">
              <w:rPr>
                <w:webHidden/>
              </w:rPr>
              <w:tab/>
            </w:r>
            <w:r w:rsidRPr="000F178A">
              <w:rPr>
                <w:webHidden/>
              </w:rPr>
              <w:fldChar w:fldCharType="begin"/>
            </w:r>
            <w:r w:rsidRPr="000F178A">
              <w:rPr>
                <w:webHidden/>
              </w:rPr>
              <w:instrText xml:space="preserve"> PAGEREF _Toc58576753 \h </w:instrText>
            </w:r>
            <w:r w:rsidRPr="000F178A">
              <w:rPr>
                <w:webHidden/>
              </w:rPr>
            </w:r>
            <w:r w:rsidRPr="000F178A">
              <w:rPr>
                <w:webHidden/>
              </w:rPr>
              <w:fldChar w:fldCharType="separate"/>
            </w:r>
            <w:r w:rsidR="000F178A" w:rsidRPr="000F178A">
              <w:rPr>
                <w:webHidden/>
              </w:rPr>
              <w:t>7</w:t>
            </w:r>
            <w:r w:rsidRPr="000F178A">
              <w:rPr>
                <w:webHidden/>
              </w:rPr>
              <w:fldChar w:fldCharType="end"/>
            </w:r>
          </w:hyperlink>
        </w:p>
        <w:p w14:paraId="6169992D" w14:textId="58C6B9EA" w:rsidR="00D56E34" w:rsidRPr="000F178A" w:rsidRDefault="00D56E34">
          <w:pPr>
            <w:pStyle w:val="TOC2"/>
            <w:rPr>
              <w:rFonts w:eastAsiaTheme="minorEastAsia"/>
              <w:noProof/>
              <w:sz w:val="24"/>
              <w:szCs w:val="24"/>
              <w:lang w:val="en-GT"/>
            </w:rPr>
          </w:pPr>
          <w:hyperlink w:anchor="_Toc58576754" w:history="1">
            <w:r w:rsidRPr="000F178A">
              <w:rPr>
                <w:rStyle w:val="Hyperlink"/>
                <w:noProof/>
                <w:lang w:val="en-US"/>
              </w:rPr>
              <w:t>2.3</w:t>
            </w:r>
            <w:r w:rsidRPr="000F178A">
              <w:rPr>
                <w:rFonts w:eastAsiaTheme="minorEastAsia"/>
                <w:noProof/>
                <w:sz w:val="24"/>
                <w:szCs w:val="24"/>
                <w:lang w:val="en-GT"/>
              </w:rPr>
              <w:tab/>
            </w:r>
            <w:r w:rsidRPr="000F178A">
              <w:rPr>
                <w:rStyle w:val="Hyperlink"/>
                <w:noProof/>
                <w:lang w:val="en-US"/>
              </w:rPr>
              <w:t>Conclusions</w:t>
            </w:r>
            <w:r w:rsidRPr="000F178A">
              <w:rPr>
                <w:noProof/>
                <w:webHidden/>
              </w:rPr>
              <w:tab/>
            </w:r>
            <w:r w:rsidRPr="000F178A">
              <w:rPr>
                <w:noProof/>
                <w:webHidden/>
              </w:rPr>
              <w:fldChar w:fldCharType="begin"/>
            </w:r>
            <w:r w:rsidRPr="000F178A">
              <w:rPr>
                <w:noProof/>
                <w:webHidden/>
              </w:rPr>
              <w:instrText xml:space="preserve"> PAGEREF _Toc58576754 \h </w:instrText>
            </w:r>
            <w:r w:rsidRPr="000F178A">
              <w:rPr>
                <w:noProof/>
                <w:webHidden/>
              </w:rPr>
            </w:r>
            <w:r w:rsidRPr="000F178A">
              <w:rPr>
                <w:noProof/>
                <w:webHidden/>
              </w:rPr>
              <w:fldChar w:fldCharType="separate"/>
            </w:r>
            <w:r w:rsidR="000F178A" w:rsidRPr="000F178A">
              <w:rPr>
                <w:noProof/>
                <w:webHidden/>
              </w:rPr>
              <w:t>8</w:t>
            </w:r>
            <w:r w:rsidRPr="000F178A">
              <w:rPr>
                <w:noProof/>
                <w:webHidden/>
              </w:rPr>
              <w:fldChar w:fldCharType="end"/>
            </w:r>
          </w:hyperlink>
        </w:p>
        <w:p w14:paraId="2B263F52" w14:textId="0A77934D" w:rsidR="00D56E34" w:rsidRPr="000F178A" w:rsidRDefault="00D56E34">
          <w:pPr>
            <w:pStyle w:val="TOC2"/>
            <w:rPr>
              <w:rFonts w:eastAsiaTheme="minorEastAsia"/>
              <w:noProof/>
              <w:sz w:val="24"/>
              <w:szCs w:val="24"/>
              <w:lang w:val="en-GT"/>
            </w:rPr>
          </w:pPr>
          <w:hyperlink w:anchor="_Toc58576755" w:history="1">
            <w:r w:rsidRPr="000F178A">
              <w:rPr>
                <w:rStyle w:val="Hyperlink"/>
                <w:noProof/>
                <w:lang w:val="en-US"/>
              </w:rPr>
              <w:t>Bibliography</w:t>
            </w:r>
            <w:r w:rsidRPr="000F178A">
              <w:rPr>
                <w:noProof/>
                <w:webHidden/>
              </w:rPr>
              <w:tab/>
            </w:r>
            <w:r w:rsidRPr="000F178A">
              <w:rPr>
                <w:noProof/>
                <w:webHidden/>
              </w:rPr>
              <w:fldChar w:fldCharType="begin"/>
            </w:r>
            <w:r w:rsidRPr="000F178A">
              <w:rPr>
                <w:noProof/>
                <w:webHidden/>
              </w:rPr>
              <w:instrText xml:space="preserve"> PAGEREF _Toc58576755 \h </w:instrText>
            </w:r>
            <w:r w:rsidRPr="000F178A">
              <w:rPr>
                <w:noProof/>
                <w:webHidden/>
              </w:rPr>
            </w:r>
            <w:r w:rsidRPr="000F178A">
              <w:rPr>
                <w:noProof/>
                <w:webHidden/>
              </w:rPr>
              <w:fldChar w:fldCharType="separate"/>
            </w:r>
            <w:r w:rsidR="000F178A" w:rsidRPr="000F178A">
              <w:rPr>
                <w:noProof/>
                <w:webHidden/>
              </w:rPr>
              <w:t>8</w:t>
            </w:r>
            <w:r w:rsidRPr="000F178A">
              <w:rPr>
                <w:noProof/>
                <w:webHidden/>
              </w:rPr>
              <w:fldChar w:fldCharType="end"/>
            </w:r>
          </w:hyperlink>
        </w:p>
        <w:p w14:paraId="7557FCCF" w14:textId="376C6C92"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756" w:history="1">
            <w:r w:rsidRPr="000F178A">
              <w:rPr>
                <w:rStyle w:val="Hyperlink"/>
                <w:rFonts w:eastAsiaTheme="majorEastAsia"/>
                <w:lang w:val="en-US"/>
              </w:rPr>
              <w:t>Lesson 3.</w:t>
            </w:r>
            <w:r w:rsidRPr="000F178A">
              <w:rPr>
                <w:rFonts w:asciiTheme="minorHAnsi" w:eastAsiaTheme="minorEastAsia" w:hAnsiTheme="minorHAnsi" w:cstheme="minorBidi"/>
                <w:b w:val="0"/>
                <w:bCs w:val="0"/>
                <w:sz w:val="24"/>
                <w:szCs w:val="24"/>
                <w:lang w:val="en-GT" w:eastAsia="en-US"/>
              </w:rPr>
              <w:tab/>
            </w:r>
            <w:r w:rsidRPr="000F178A">
              <w:rPr>
                <w:rStyle w:val="Hyperlink"/>
                <w:rFonts w:eastAsiaTheme="majorEastAsia"/>
                <w:lang w:val="en-US"/>
                <w14:shadow w14:blurRad="12700" w14:dist="38100" w14:dir="2700000" w14:sx="100000" w14:sy="100000" w14:kx="0" w14:ky="0" w14:algn="tl">
                  <w14:schemeClr w14:val="accent5">
                    <w14:lumMod w14:val="60000"/>
                    <w14:lumOff w14:val="40000"/>
                  </w14:schemeClr>
                </w14:shadow>
                <w14:textOutline w14:w="9525" w14:cap="flat" w14:cmpd="sng" w14:algn="ctr">
                  <w14:noFill/>
                  <w14:prstDash w14:val="solid"/>
                  <w14:round/>
                </w14:textOutline>
              </w:rPr>
              <w:t>What Does It Mean to be Discipled by Jesus?</w:t>
            </w:r>
            <w:r w:rsidRPr="000F178A">
              <w:rPr>
                <w:webHidden/>
              </w:rPr>
              <w:tab/>
            </w:r>
            <w:r w:rsidRPr="000F178A">
              <w:rPr>
                <w:webHidden/>
              </w:rPr>
              <w:fldChar w:fldCharType="begin"/>
            </w:r>
            <w:r w:rsidRPr="000F178A">
              <w:rPr>
                <w:webHidden/>
              </w:rPr>
              <w:instrText xml:space="preserve"> PAGEREF _Toc58576756 \h </w:instrText>
            </w:r>
            <w:r w:rsidRPr="000F178A">
              <w:rPr>
                <w:webHidden/>
              </w:rPr>
            </w:r>
            <w:r w:rsidRPr="000F178A">
              <w:rPr>
                <w:webHidden/>
              </w:rPr>
              <w:fldChar w:fldCharType="separate"/>
            </w:r>
            <w:r w:rsidR="000F178A" w:rsidRPr="000F178A">
              <w:rPr>
                <w:webHidden/>
              </w:rPr>
              <w:t>9</w:t>
            </w:r>
            <w:r w:rsidRPr="000F178A">
              <w:rPr>
                <w:webHidden/>
              </w:rPr>
              <w:fldChar w:fldCharType="end"/>
            </w:r>
          </w:hyperlink>
        </w:p>
        <w:p w14:paraId="4B8A911A" w14:textId="43925869" w:rsidR="00D56E34" w:rsidRPr="000F178A" w:rsidRDefault="00D56E34">
          <w:pPr>
            <w:pStyle w:val="TOC2"/>
            <w:rPr>
              <w:rFonts w:eastAsiaTheme="minorEastAsia"/>
              <w:noProof/>
              <w:sz w:val="24"/>
              <w:szCs w:val="24"/>
              <w:lang w:val="en-GT"/>
            </w:rPr>
          </w:pPr>
          <w:hyperlink w:anchor="_Toc58576757" w:history="1">
            <w:r w:rsidRPr="000F178A">
              <w:rPr>
                <w:rStyle w:val="Hyperlink"/>
                <w:noProof/>
                <w:lang w:val="en-US"/>
              </w:rPr>
              <w:t>3.1</w:t>
            </w:r>
            <w:r w:rsidRPr="000F178A">
              <w:rPr>
                <w:rFonts w:eastAsiaTheme="minorEastAsia"/>
                <w:noProof/>
                <w:sz w:val="24"/>
                <w:szCs w:val="24"/>
                <w:lang w:val="en-GT"/>
              </w:rPr>
              <w:tab/>
            </w:r>
            <w:r w:rsidRPr="000F178A">
              <w:rPr>
                <w:rStyle w:val="Hyperlink"/>
                <w:noProof/>
                <w:lang w:val="en-US"/>
              </w:rPr>
              <w:t>Introduction</w:t>
            </w:r>
            <w:r w:rsidRPr="000F178A">
              <w:rPr>
                <w:noProof/>
                <w:webHidden/>
              </w:rPr>
              <w:tab/>
            </w:r>
            <w:r w:rsidRPr="000F178A">
              <w:rPr>
                <w:noProof/>
                <w:webHidden/>
              </w:rPr>
              <w:fldChar w:fldCharType="begin"/>
            </w:r>
            <w:r w:rsidRPr="000F178A">
              <w:rPr>
                <w:noProof/>
                <w:webHidden/>
              </w:rPr>
              <w:instrText xml:space="preserve"> PAGEREF _Toc58576757 \h </w:instrText>
            </w:r>
            <w:r w:rsidRPr="000F178A">
              <w:rPr>
                <w:noProof/>
                <w:webHidden/>
              </w:rPr>
            </w:r>
            <w:r w:rsidRPr="000F178A">
              <w:rPr>
                <w:noProof/>
                <w:webHidden/>
              </w:rPr>
              <w:fldChar w:fldCharType="separate"/>
            </w:r>
            <w:r w:rsidR="000F178A" w:rsidRPr="000F178A">
              <w:rPr>
                <w:noProof/>
                <w:webHidden/>
              </w:rPr>
              <w:t>9</w:t>
            </w:r>
            <w:r w:rsidRPr="000F178A">
              <w:rPr>
                <w:noProof/>
                <w:webHidden/>
              </w:rPr>
              <w:fldChar w:fldCharType="end"/>
            </w:r>
          </w:hyperlink>
        </w:p>
        <w:p w14:paraId="1DED6EAF" w14:textId="70DA2D83" w:rsidR="00D56E34" w:rsidRPr="000F178A" w:rsidRDefault="00D56E34">
          <w:pPr>
            <w:pStyle w:val="TOC2"/>
            <w:rPr>
              <w:rFonts w:eastAsiaTheme="minorEastAsia"/>
              <w:noProof/>
              <w:sz w:val="24"/>
              <w:szCs w:val="24"/>
              <w:lang w:val="en-GT"/>
            </w:rPr>
          </w:pPr>
          <w:hyperlink w:anchor="_Toc58576758" w:history="1">
            <w:r w:rsidRPr="000F178A">
              <w:rPr>
                <w:rStyle w:val="Hyperlink"/>
                <w:noProof/>
                <w:lang w:val="en-US"/>
              </w:rPr>
              <w:t>3.2</w:t>
            </w:r>
            <w:r w:rsidRPr="000F178A">
              <w:rPr>
                <w:rFonts w:eastAsiaTheme="minorEastAsia"/>
                <w:noProof/>
                <w:sz w:val="24"/>
                <w:szCs w:val="24"/>
                <w:lang w:val="en-GT"/>
              </w:rPr>
              <w:tab/>
            </w:r>
            <w:r w:rsidRPr="000F178A">
              <w:rPr>
                <w:rStyle w:val="Hyperlink"/>
                <w:noProof/>
                <w:lang w:val="en-US"/>
              </w:rPr>
              <w:t>Development</w:t>
            </w:r>
            <w:r w:rsidRPr="000F178A">
              <w:rPr>
                <w:noProof/>
                <w:webHidden/>
              </w:rPr>
              <w:tab/>
            </w:r>
            <w:r w:rsidRPr="000F178A">
              <w:rPr>
                <w:noProof/>
                <w:webHidden/>
              </w:rPr>
              <w:fldChar w:fldCharType="begin"/>
            </w:r>
            <w:r w:rsidRPr="000F178A">
              <w:rPr>
                <w:noProof/>
                <w:webHidden/>
              </w:rPr>
              <w:instrText xml:space="preserve"> PAGEREF _Toc58576758 \h </w:instrText>
            </w:r>
            <w:r w:rsidRPr="000F178A">
              <w:rPr>
                <w:noProof/>
                <w:webHidden/>
              </w:rPr>
            </w:r>
            <w:r w:rsidRPr="000F178A">
              <w:rPr>
                <w:noProof/>
                <w:webHidden/>
              </w:rPr>
              <w:fldChar w:fldCharType="separate"/>
            </w:r>
            <w:r w:rsidR="000F178A" w:rsidRPr="000F178A">
              <w:rPr>
                <w:noProof/>
                <w:webHidden/>
              </w:rPr>
              <w:t>9</w:t>
            </w:r>
            <w:r w:rsidRPr="000F178A">
              <w:rPr>
                <w:noProof/>
                <w:webHidden/>
              </w:rPr>
              <w:fldChar w:fldCharType="end"/>
            </w:r>
          </w:hyperlink>
        </w:p>
        <w:p w14:paraId="38BBFA0E" w14:textId="0F5B1088" w:rsidR="00D56E34" w:rsidRPr="000F178A" w:rsidRDefault="00D56E34">
          <w:pPr>
            <w:pStyle w:val="TOC3"/>
            <w:rPr>
              <w:rFonts w:asciiTheme="minorHAnsi" w:eastAsiaTheme="minorEastAsia" w:hAnsiTheme="minorHAnsi" w:cstheme="minorBidi"/>
              <w:color w:val="auto"/>
              <w:sz w:val="24"/>
              <w:szCs w:val="24"/>
              <w:lang w:val="en-GT"/>
            </w:rPr>
          </w:pPr>
          <w:hyperlink w:anchor="_Toc58576759" w:history="1">
            <w:r w:rsidRPr="000F178A">
              <w:rPr>
                <w:rStyle w:val="Hyperlink"/>
                <w:lang w:val="en-US"/>
              </w:rPr>
              <w:t>3.2.1</w:t>
            </w:r>
            <w:r w:rsidRPr="000F178A">
              <w:rPr>
                <w:rFonts w:asciiTheme="minorHAnsi" w:eastAsiaTheme="minorEastAsia" w:hAnsiTheme="minorHAnsi" w:cstheme="minorBidi"/>
                <w:color w:val="auto"/>
                <w:sz w:val="24"/>
                <w:szCs w:val="24"/>
                <w:lang w:val="en-GT"/>
              </w:rPr>
              <w:tab/>
            </w:r>
            <w:r w:rsidRPr="000F178A">
              <w:rPr>
                <w:rStyle w:val="Hyperlink"/>
                <w:lang w:val="en-US"/>
              </w:rPr>
              <w:t>What is it to be a disciple of Christ?</w:t>
            </w:r>
            <w:r w:rsidRPr="000F178A">
              <w:rPr>
                <w:webHidden/>
              </w:rPr>
              <w:tab/>
            </w:r>
            <w:r w:rsidRPr="000F178A">
              <w:rPr>
                <w:webHidden/>
              </w:rPr>
              <w:fldChar w:fldCharType="begin"/>
            </w:r>
            <w:r w:rsidRPr="000F178A">
              <w:rPr>
                <w:webHidden/>
              </w:rPr>
              <w:instrText xml:space="preserve"> PAGEREF _Toc58576759 \h </w:instrText>
            </w:r>
            <w:r w:rsidRPr="000F178A">
              <w:rPr>
                <w:webHidden/>
              </w:rPr>
            </w:r>
            <w:r w:rsidRPr="000F178A">
              <w:rPr>
                <w:webHidden/>
              </w:rPr>
              <w:fldChar w:fldCharType="separate"/>
            </w:r>
            <w:r w:rsidR="000F178A" w:rsidRPr="000F178A">
              <w:rPr>
                <w:webHidden/>
              </w:rPr>
              <w:t>9</w:t>
            </w:r>
            <w:r w:rsidRPr="000F178A">
              <w:rPr>
                <w:webHidden/>
              </w:rPr>
              <w:fldChar w:fldCharType="end"/>
            </w:r>
          </w:hyperlink>
        </w:p>
        <w:p w14:paraId="1E74B3B2" w14:textId="18A881B5" w:rsidR="00D56E34" w:rsidRPr="000F178A" w:rsidRDefault="00D56E34">
          <w:pPr>
            <w:pStyle w:val="TOC3"/>
            <w:rPr>
              <w:rFonts w:asciiTheme="minorHAnsi" w:eastAsiaTheme="minorEastAsia" w:hAnsiTheme="minorHAnsi" w:cstheme="minorBidi"/>
              <w:color w:val="auto"/>
              <w:sz w:val="24"/>
              <w:szCs w:val="24"/>
              <w:lang w:val="en-GT"/>
            </w:rPr>
          </w:pPr>
          <w:hyperlink w:anchor="_Toc58576760" w:history="1">
            <w:r w:rsidRPr="000F178A">
              <w:rPr>
                <w:rStyle w:val="Hyperlink"/>
                <w:lang w:val="en-US"/>
              </w:rPr>
              <w:t>3.2.2</w:t>
            </w:r>
            <w:r w:rsidRPr="000F178A">
              <w:rPr>
                <w:rFonts w:asciiTheme="minorHAnsi" w:eastAsiaTheme="minorEastAsia" w:hAnsiTheme="minorHAnsi" w:cstheme="minorBidi"/>
                <w:color w:val="auto"/>
                <w:sz w:val="24"/>
                <w:szCs w:val="24"/>
                <w:lang w:val="en-GT"/>
              </w:rPr>
              <w:tab/>
            </w:r>
            <w:r w:rsidRPr="000F178A">
              <w:rPr>
                <w:rStyle w:val="Hyperlink"/>
                <w:lang w:val="en-US"/>
              </w:rPr>
              <w:t>Characteristics of a disciple of Christ</w:t>
            </w:r>
            <w:r w:rsidRPr="000F178A">
              <w:rPr>
                <w:webHidden/>
              </w:rPr>
              <w:tab/>
            </w:r>
            <w:r w:rsidRPr="000F178A">
              <w:rPr>
                <w:webHidden/>
              </w:rPr>
              <w:fldChar w:fldCharType="begin"/>
            </w:r>
            <w:r w:rsidRPr="000F178A">
              <w:rPr>
                <w:webHidden/>
              </w:rPr>
              <w:instrText xml:space="preserve"> PAGEREF _Toc58576760 \h </w:instrText>
            </w:r>
            <w:r w:rsidRPr="000F178A">
              <w:rPr>
                <w:webHidden/>
              </w:rPr>
            </w:r>
            <w:r w:rsidRPr="000F178A">
              <w:rPr>
                <w:webHidden/>
              </w:rPr>
              <w:fldChar w:fldCharType="separate"/>
            </w:r>
            <w:r w:rsidR="000F178A" w:rsidRPr="000F178A">
              <w:rPr>
                <w:webHidden/>
              </w:rPr>
              <w:t>9</w:t>
            </w:r>
            <w:r w:rsidRPr="000F178A">
              <w:rPr>
                <w:webHidden/>
              </w:rPr>
              <w:fldChar w:fldCharType="end"/>
            </w:r>
          </w:hyperlink>
        </w:p>
        <w:p w14:paraId="7E1E6783" w14:textId="65F64742" w:rsidR="00D56E34" w:rsidRPr="000F178A" w:rsidRDefault="00D56E34">
          <w:pPr>
            <w:pStyle w:val="TOC2"/>
            <w:rPr>
              <w:rFonts w:eastAsiaTheme="minorEastAsia"/>
              <w:noProof/>
              <w:sz w:val="24"/>
              <w:szCs w:val="24"/>
              <w:lang w:val="en-GT"/>
            </w:rPr>
          </w:pPr>
          <w:hyperlink w:anchor="_Toc58576761" w:history="1">
            <w:r w:rsidRPr="000F178A">
              <w:rPr>
                <w:rStyle w:val="Hyperlink"/>
                <w:noProof/>
                <w:lang w:val="en-US"/>
              </w:rPr>
              <w:t>3.3</w:t>
            </w:r>
            <w:r w:rsidRPr="000F178A">
              <w:rPr>
                <w:rFonts w:eastAsiaTheme="minorEastAsia"/>
                <w:noProof/>
                <w:sz w:val="24"/>
                <w:szCs w:val="24"/>
                <w:lang w:val="en-GT"/>
              </w:rPr>
              <w:tab/>
            </w:r>
            <w:r w:rsidRPr="000F178A">
              <w:rPr>
                <w:rStyle w:val="Hyperlink"/>
                <w:noProof/>
                <w:lang w:val="en-US"/>
              </w:rPr>
              <w:t>Conclusion</w:t>
            </w:r>
            <w:r w:rsidRPr="000F178A">
              <w:rPr>
                <w:noProof/>
                <w:webHidden/>
              </w:rPr>
              <w:tab/>
            </w:r>
            <w:r w:rsidRPr="000F178A">
              <w:rPr>
                <w:noProof/>
                <w:webHidden/>
              </w:rPr>
              <w:fldChar w:fldCharType="begin"/>
            </w:r>
            <w:r w:rsidRPr="000F178A">
              <w:rPr>
                <w:noProof/>
                <w:webHidden/>
              </w:rPr>
              <w:instrText xml:space="preserve"> PAGEREF _Toc58576761 \h </w:instrText>
            </w:r>
            <w:r w:rsidRPr="000F178A">
              <w:rPr>
                <w:noProof/>
                <w:webHidden/>
              </w:rPr>
            </w:r>
            <w:r w:rsidRPr="000F178A">
              <w:rPr>
                <w:noProof/>
                <w:webHidden/>
              </w:rPr>
              <w:fldChar w:fldCharType="separate"/>
            </w:r>
            <w:r w:rsidR="000F178A" w:rsidRPr="000F178A">
              <w:rPr>
                <w:noProof/>
                <w:webHidden/>
              </w:rPr>
              <w:t>11</w:t>
            </w:r>
            <w:r w:rsidRPr="000F178A">
              <w:rPr>
                <w:noProof/>
                <w:webHidden/>
              </w:rPr>
              <w:fldChar w:fldCharType="end"/>
            </w:r>
          </w:hyperlink>
        </w:p>
        <w:p w14:paraId="6F76011A" w14:textId="2D3700BC" w:rsidR="00D56E34" w:rsidRPr="000F178A" w:rsidRDefault="00D56E34">
          <w:pPr>
            <w:pStyle w:val="TOC2"/>
            <w:rPr>
              <w:rFonts w:eastAsiaTheme="minorEastAsia"/>
              <w:noProof/>
              <w:sz w:val="24"/>
              <w:szCs w:val="24"/>
              <w:lang w:val="en-GT"/>
            </w:rPr>
          </w:pPr>
          <w:hyperlink w:anchor="_Toc58576762" w:history="1">
            <w:r w:rsidRPr="000F178A">
              <w:rPr>
                <w:rStyle w:val="Hyperlink"/>
                <w:noProof/>
                <w:lang w:val="en-US"/>
              </w:rPr>
              <w:t>Bibliography</w:t>
            </w:r>
            <w:r w:rsidRPr="000F178A">
              <w:rPr>
                <w:noProof/>
                <w:webHidden/>
              </w:rPr>
              <w:tab/>
            </w:r>
            <w:r w:rsidRPr="000F178A">
              <w:rPr>
                <w:noProof/>
                <w:webHidden/>
              </w:rPr>
              <w:fldChar w:fldCharType="begin"/>
            </w:r>
            <w:r w:rsidRPr="000F178A">
              <w:rPr>
                <w:noProof/>
                <w:webHidden/>
              </w:rPr>
              <w:instrText xml:space="preserve"> PAGEREF _Toc58576762 \h </w:instrText>
            </w:r>
            <w:r w:rsidRPr="000F178A">
              <w:rPr>
                <w:noProof/>
                <w:webHidden/>
              </w:rPr>
            </w:r>
            <w:r w:rsidRPr="000F178A">
              <w:rPr>
                <w:noProof/>
                <w:webHidden/>
              </w:rPr>
              <w:fldChar w:fldCharType="separate"/>
            </w:r>
            <w:r w:rsidR="000F178A" w:rsidRPr="000F178A">
              <w:rPr>
                <w:noProof/>
                <w:webHidden/>
              </w:rPr>
              <w:t>11</w:t>
            </w:r>
            <w:r w:rsidRPr="000F178A">
              <w:rPr>
                <w:noProof/>
                <w:webHidden/>
              </w:rPr>
              <w:fldChar w:fldCharType="end"/>
            </w:r>
          </w:hyperlink>
        </w:p>
        <w:p w14:paraId="1D152DAC" w14:textId="2AD880B7"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763" w:history="1">
            <w:r w:rsidRPr="000F178A">
              <w:rPr>
                <w:rStyle w:val="Hyperlink"/>
                <w:rFonts w:eastAsiaTheme="majorEastAsia"/>
                <w:lang w:val="en-US"/>
              </w:rPr>
              <w:t>Lesson 4.</w:t>
            </w:r>
            <w:r w:rsidRPr="000F178A">
              <w:rPr>
                <w:rFonts w:asciiTheme="minorHAnsi" w:eastAsiaTheme="minorEastAsia" w:hAnsiTheme="minorHAnsi" w:cstheme="minorBidi"/>
                <w:b w:val="0"/>
                <w:bCs w:val="0"/>
                <w:sz w:val="24"/>
                <w:szCs w:val="24"/>
                <w:lang w:val="en-GT" w:eastAsia="en-US"/>
              </w:rPr>
              <w:tab/>
            </w:r>
            <w:r w:rsidRPr="000F178A">
              <w:rPr>
                <w:rStyle w:val="Hyperlink"/>
                <w:rFonts w:eastAsiaTheme="majorEastAsia"/>
                <w:lang w:val="en-US"/>
                <w14:shadow w14:blurRad="12700" w14:dist="38100" w14:dir="2700000" w14:sx="100000" w14:sy="100000" w14:kx="0" w14:ky="0" w14:algn="tl">
                  <w14:schemeClr w14:val="accent5">
                    <w14:lumMod w14:val="60000"/>
                    <w14:lumOff w14:val="40000"/>
                  </w14:schemeClr>
                </w14:shadow>
                <w14:textOutline w14:w="9525" w14:cap="flat" w14:cmpd="sng" w14:algn="ctr">
                  <w14:noFill/>
                  <w14:prstDash w14:val="solid"/>
                  <w14:round/>
                </w14:textOutline>
              </w:rPr>
              <w:t>A Life Transformed In Christ</w:t>
            </w:r>
            <w:r w:rsidRPr="000F178A">
              <w:rPr>
                <w:webHidden/>
              </w:rPr>
              <w:tab/>
            </w:r>
            <w:r w:rsidRPr="000F178A">
              <w:rPr>
                <w:webHidden/>
              </w:rPr>
              <w:fldChar w:fldCharType="begin"/>
            </w:r>
            <w:r w:rsidRPr="000F178A">
              <w:rPr>
                <w:webHidden/>
              </w:rPr>
              <w:instrText xml:space="preserve"> PAGEREF _Toc58576763 \h </w:instrText>
            </w:r>
            <w:r w:rsidRPr="000F178A">
              <w:rPr>
                <w:webHidden/>
              </w:rPr>
            </w:r>
            <w:r w:rsidRPr="000F178A">
              <w:rPr>
                <w:webHidden/>
              </w:rPr>
              <w:fldChar w:fldCharType="separate"/>
            </w:r>
            <w:r w:rsidR="000F178A" w:rsidRPr="000F178A">
              <w:rPr>
                <w:webHidden/>
              </w:rPr>
              <w:t>12</w:t>
            </w:r>
            <w:r w:rsidRPr="000F178A">
              <w:rPr>
                <w:webHidden/>
              </w:rPr>
              <w:fldChar w:fldCharType="end"/>
            </w:r>
          </w:hyperlink>
        </w:p>
        <w:p w14:paraId="5085D043" w14:textId="6D280EA2" w:rsidR="00D56E34" w:rsidRPr="000F178A" w:rsidRDefault="00D56E34">
          <w:pPr>
            <w:pStyle w:val="TOC2"/>
            <w:rPr>
              <w:rFonts w:eastAsiaTheme="minorEastAsia"/>
              <w:noProof/>
              <w:sz w:val="24"/>
              <w:szCs w:val="24"/>
              <w:lang w:val="en-GT"/>
            </w:rPr>
          </w:pPr>
          <w:hyperlink w:anchor="_Toc58576764" w:history="1">
            <w:r w:rsidRPr="000F178A">
              <w:rPr>
                <w:rStyle w:val="Hyperlink"/>
                <w:noProof/>
                <w:lang w:val="en-US"/>
              </w:rPr>
              <w:t>4.1</w:t>
            </w:r>
            <w:r w:rsidRPr="000F178A">
              <w:rPr>
                <w:rFonts w:eastAsiaTheme="minorEastAsia"/>
                <w:noProof/>
                <w:sz w:val="24"/>
                <w:szCs w:val="24"/>
                <w:lang w:val="en-GT"/>
              </w:rPr>
              <w:tab/>
            </w:r>
            <w:r w:rsidRPr="000F178A">
              <w:rPr>
                <w:rStyle w:val="Hyperlink"/>
                <w:noProof/>
                <w:lang w:val="en-US"/>
              </w:rPr>
              <w:t>Introduction</w:t>
            </w:r>
            <w:r w:rsidRPr="000F178A">
              <w:rPr>
                <w:noProof/>
                <w:webHidden/>
              </w:rPr>
              <w:tab/>
            </w:r>
            <w:r w:rsidRPr="000F178A">
              <w:rPr>
                <w:noProof/>
                <w:webHidden/>
              </w:rPr>
              <w:fldChar w:fldCharType="begin"/>
            </w:r>
            <w:r w:rsidRPr="000F178A">
              <w:rPr>
                <w:noProof/>
                <w:webHidden/>
              </w:rPr>
              <w:instrText xml:space="preserve"> PAGEREF _Toc58576764 \h </w:instrText>
            </w:r>
            <w:r w:rsidRPr="000F178A">
              <w:rPr>
                <w:noProof/>
                <w:webHidden/>
              </w:rPr>
            </w:r>
            <w:r w:rsidRPr="000F178A">
              <w:rPr>
                <w:noProof/>
                <w:webHidden/>
              </w:rPr>
              <w:fldChar w:fldCharType="separate"/>
            </w:r>
            <w:r w:rsidR="000F178A" w:rsidRPr="000F178A">
              <w:rPr>
                <w:noProof/>
                <w:webHidden/>
              </w:rPr>
              <w:t>12</w:t>
            </w:r>
            <w:r w:rsidRPr="000F178A">
              <w:rPr>
                <w:noProof/>
                <w:webHidden/>
              </w:rPr>
              <w:fldChar w:fldCharType="end"/>
            </w:r>
          </w:hyperlink>
        </w:p>
        <w:p w14:paraId="38937DB2" w14:textId="34D0A32B" w:rsidR="00D56E34" w:rsidRPr="000F178A" w:rsidRDefault="00D56E34">
          <w:pPr>
            <w:pStyle w:val="TOC2"/>
            <w:rPr>
              <w:rFonts w:eastAsiaTheme="minorEastAsia"/>
              <w:noProof/>
              <w:sz w:val="24"/>
              <w:szCs w:val="24"/>
              <w:lang w:val="en-GT"/>
            </w:rPr>
          </w:pPr>
          <w:hyperlink w:anchor="_Toc58576765" w:history="1">
            <w:r w:rsidRPr="000F178A">
              <w:rPr>
                <w:rStyle w:val="Hyperlink"/>
                <w:noProof/>
                <w:lang w:val="en-US"/>
              </w:rPr>
              <w:t>4.2</w:t>
            </w:r>
            <w:r w:rsidRPr="000F178A">
              <w:rPr>
                <w:rFonts w:eastAsiaTheme="minorEastAsia"/>
                <w:noProof/>
                <w:sz w:val="24"/>
                <w:szCs w:val="24"/>
                <w:lang w:val="en-GT"/>
              </w:rPr>
              <w:tab/>
            </w:r>
            <w:r w:rsidRPr="000F178A">
              <w:rPr>
                <w:rStyle w:val="Hyperlink"/>
                <w:noProof/>
                <w:lang w:val="en-US"/>
              </w:rPr>
              <w:t>Development</w:t>
            </w:r>
            <w:r w:rsidRPr="000F178A">
              <w:rPr>
                <w:noProof/>
                <w:webHidden/>
              </w:rPr>
              <w:tab/>
            </w:r>
            <w:r w:rsidRPr="000F178A">
              <w:rPr>
                <w:noProof/>
                <w:webHidden/>
              </w:rPr>
              <w:fldChar w:fldCharType="begin"/>
            </w:r>
            <w:r w:rsidRPr="000F178A">
              <w:rPr>
                <w:noProof/>
                <w:webHidden/>
              </w:rPr>
              <w:instrText xml:space="preserve"> PAGEREF _Toc58576765 \h </w:instrText>
            </w:r>
            <w:r w:rsidRPr="000F178A">
              <w:rPr>
                <w:noProof/>
                <w:webHidden/>
              </w:rPr>
            </w:r>
            <w:r w:rsidRPr="000F178A">
              <w:rPr>
                <w:noProof/>
                <w:webHidden/>
              </w:rPr>
              <w:fldChar w:fldCharType="separate"/>
            </w:r>
            <w:r w:rsidR="000F178A" w:rsidRPr="000F178A">
              <w:rPr>
                <w:noProof/>
                <w:webHidden/>
              </w:rPr>
              <w:t>12</w:t>
            </w:r>
            <w:r w:rsidRPr="000F178A">
              <w:rPr>
                <w:noProof/>
                <w:webHidden/>
              </w:rPr>
              <w:fldChar w:fldCharType="end"/>
            </w:r>
          </w:hyperlink>
        </w:p>
        <w:p w14:paraId="0D49E9F6" w14:textId="6875BC8D" w:rsidR="00D56E34" w:rsidRPr="000F178A" w:rsidRDefault="00D56E34">
          <w:pPr>
            <w:pStyle w:val="TOC3"/>
            <w:rPr>
              <w:rFonts w:asciiTheme="minorHAnsi" w:eastAsiaTheme="minorEastAsia" w:hAnsiTheme="minorHAnsi" w:cstheme="minorBidi"/>
              <w:color w:val="auto"/>
              <w:sz w:val="24"/>
              <w:szCs w:val="24"/>
              <w:lang w:val="en-GT"/>
            </w:rPr>
          </w:pPr>
          <w:hyperlink w:anchor="_Toc58576766" w:history="1">
            <w:r w:rsidRPr="000F178A">
              <w:rPr>
                <w:rStyle w:val="Hyperlink"/>
                <w:lang w:val="en-US"/>
              </w:rPr>
              <w:t>4.2.1</w:t>
            </w:r>
            <w:r w:rsidRPr="000F178A">
              <w:rPr>
                <w:rFonts w:asciiTheme="minorHAnsi" w:eastAsiaTheme="minorEastAsia" w:hAnsiTheme="minorHAnsi" w:cstheme="minorBidi"/>
                <w:color w:val="auto"/>
                <w:sz w:val="24"/>
                <w:szCs w:val="24"/>
                <w:lang w:val="en-GT"/>
              </w:rPr>
              <w:tab/>
            </w:r>
            <w:r w:rsidRPr="000F178A">
              <w:rPr>
                <w:rStyle w:val="Hyperlink"/>
                <w:lang w:val="en-US"/>
              </w:rPr>
              <w:t>Paul’s Life Before Being Christ’s Disciple</w:t>
            </w:r>
            <w:r w:rsidRPr="000F178A">
              <w:rPr>
                <w:webHidden/>
              </w:rPr>
              <w:tab/>
            </w:r>
            <w:r w:rsidRPr="000F178A">
              <w:rPr>
                <w:webHidden/>
              </w:rPr>
              <w:fldChar w:fldCharType="begin"/>
            </w:r>
            <w:r w:rsidRPr="000F178A">
              <w:rPr>
                <w:webHidden/>
              </w:rPr>
              <w:instrText xml:space="preserve"> PAGEREF _Toc58576766 \h </w:instrText>
            </w:r>
            <w:r w:rsidRPr="000F178A">
              <w:rPr>
                <w:webHidden/>
              </w:rPr>
            </w:r>
            <w:r w:rsidRPr="000F178A">
              <w:rPr>
                <w:webHidden/>
              </w:rPr>
              <w:fldChar w:fldCharType="separate"/>
            </w:r>
            <w:r w:rsidR="000F178A" w:rsidRPr="000F178A">
              <w:rPr>
                <w:webHidden/>
              </w:rPr>
              <w:t>12</w:t>
            </w:r>
            <w:r w:rsidRPr="000F178A">
              <w:rPr>
                <w:webHidden/>
              </w:rPr>
              <w:fldChar w:fldCharType="end"/>
            </w:r>
          </w:hyperlink>
        </w:p>
        <w:p w14:paraId="67A1431A" w14:textId="37479294" w:rsidR="00D56E34" w:rsidRPr="000F178A" w:rsidRDefault="00D56E34">
          <w:pPr>
            <w:pStyle w:val="TOC3"/>
            <w:rPr>
              <w:rFonts w:asciiTheme="minorHAnsi" w:eastAsiaTheme="minorEastAsia" w:hAnsiTheme="minorHAnsi" w:cstheme="minorBidi"/>
              <w:color w:val="auto"/>
              <w:sz w:val="24"/>
              <w:szCs w:val="24"/>
              <w:lang w:val="en-GT"/>
            </w:rPr>
          </w:pPr>
          <w:hyperlink w:anchor="_Toc58576767" w:history="1">
            <w:r w:rsidRPr="000F178A">
              <w:rPr>
                <w:rStyle w:val="Hyperlink"/>
                <w:lang w:val="en-US"/>
              </w:rPr>
              <w:t xml:space="preserve">4.2.2 </w:t>
            </w:r>
            <w:r w:rsidRPr="000F178A">
              <w:rPr>
                <w:rFonts w:asciiTheme="minorHAnsi" w:eastAsiaTheme="minorEastAsia" w:hAnsiTheme="minorHAnsi" w:cstheme="minorBidi"/>
                <w:color w:val="auto"/>
                <w:sz w:val="24"/>
                <w:szCs w:val="24"/>
                <w:lang w:val="en-GT"/>
              </w:rPr>
              <w:tab/>
            </w:r>
            <w:r w:rsidRPr="000F178A">
              <w:rPr>
                <w:rStyle w:val="Hyperlink"/>
                <w:lang w:val="en-US"/>
              </w:rPr>
              <w:t>The Conversion of Paul the Disciple</w:t>
            </w:r>
            <w:r w:rsidRPr="000F178A">
              <w:rPr>
                <w:webHidden/>
              </w:rPr>
              <w:tab/>
            </w:r>
            <w:r w:rsidRPr="000F178A">
              <w:rPr>
                <w:webHidden/>
              </w:rPr>
              <w:fldChar w:fldCharType="begin"/>
            </w:r>
            <w:r w:rsidRPr="000F178A">
              <w:rPr>
                <w:webHidden/>
              </w:rPr>
              <w:instrText xml:space="preserve"> PAGEREF _Toc58576767 \h </w:instrText>
            </w:r>
            <w:r w:rsidRPr="000F178A">
              <w:rPr>
                <w:webHidden/>
              </w:rPr>
            </w:r>
            <w:r w:rsidRPr="000F178A">
              <w:rPr>
                <w:webHidden/>
              </w:rPr>
              <w:fldChar w:fldCharType="separate"/>
            </w:r>
            <w:r w:rsidR="000F178A" w:rsidRPr="000F178A">
              <w:rPr>
                <w:webHidden/>
              </w:rPr>
              <w:t>13</w:t>
            </w:r>
            <w:r w:rsidRPr="000F178A">
              <w:rPr>
                <w:webHidden/>
              </w:rPr>
              <w:fldChar w:fldCharType="end"/>
            </w:r>
          </w:hyperlink>
        </w:p>
        <w:p w14:paraId="30983A40" w14:textId="5498A7DA" w:rsidR="00D56E34" w:rsidRPr="000F178A" w:rsidRDefault="00D56E34">
          <w:pPr>
            <w:pStyle w:val="TOC3"/>
            <w:rPr>
              <w:rFonts w:asciiTheme="minorHAnsi" w:eastAsiaTheme="minorEastAsia" w:hAnsiTheme="minorHAnsi" w:cstheme="minorBidi"/>
              <w:color w:val="auto"/>
              <w:sz w:val="24"/>
              <w:szCs w:val="24"/>
              <w:lang w:val="en-GT"/>
            </w:rPr>
          </w:pPr>
          <w:hyperlink w:anchor="_Toc58576768" w:history="1">
            <w:r w:rsidRPr="000F178A">
              <w:rPr>
                <w:rStyle w:val="Hyperlink"/>
                <w:lang w:val="en-US"/>
              </w:rPr>
              <w:t xml:space="preserve">4.2.3 </w:t>
            </w:r>
            <w:r w:rsidRPr="000F178A">
              <w:rPr>
                <w:rFonts w:asciiTheme="minorHAnsi" w:eastAsiaTheme="minorEastAsia" w:hAnsiTheme="minorHAnsi" w:cstheme="minorBidi"/>
                <w:color w:val="auto"/>
                <w:sz w:val="24"/>
                <w:szCs w:val="24"/>
                <w:lang w:val="en-GT"/>
              </w:rPr>
              <w:tab/>
            </w:r>
            <w:r w:rsidRPr="000F178A">
              <w:rPr>
                <w:rStyle w:val="Hyperlink"/>
                <w:lang w:val="en-US"/>
              </w:rPr>
              <w:t>Transformation</w:t>
            </w:r>
            <w:r w:rsidRPr="000F178A">
              <w:rPr>
                <w:webHidden/>
              </w:rPr>
              <w:tab/>
            </w:r>
            <w:r w:rsidRPr="000F178A">
              <w:rPr>
                <w:webHidden/>
              </w:rPr>
              <w:fldChar w:fldCharType="begin"/>
            </w:r>
            <w:r w:rsidRPr="000F178A">
              <w:rPr>
                <w:webHidden/>
              </w:rPr>
              <w:instrText xml:space="preserve"> PAGEREF _Toc58576768 \h </w:instrText>
            </w:r>
            <w:r w:rsidRPr="000F178A">
              <w:rPr>
                <w:webHidden/>
              </w:rPr>
            </w:r>
            <w:r w:rsidRPr="000F178A">
              <w:rPr>
                <w:webHidden/>
              </w:rPr>
              <w:fldChar w:fldCharType="separate"/>
            </w:r>
            <w:r w:rsidR="000F178A" w:rsidRPr="000F178A">
              <w:rPr>
                <w:webHidden/>
              </w:rPr>
              <w:t>13</w:t>
            </w:r>
            <w:r w:rsidRPr="000F178A">
              <w:rPr>
                <w:webHidden/>
              </w:rPr>
              <w:fldChar w:fldCharType="end"/>
            </w:r>
          </w:hyperlink>
        </w:p>
        <w:p w14:paraId="5AFF821D" w14:textId="7672A44E" w:rsidR="00D56E34" w:rsidRPr="000F178A" w:rsidRDefault="00D56E34">
          <w:pPr>
            <w:pStyle w:val="TOC3"/>
            <w:rPr>
              <w:rFonts w:asciiTheme="minorHAnsi" w:eastAsiaTheme="minorEastAsia" w:hAnsiTheme="minorHAnsi" w:cstheme="minorBidi"/>
              <w:color w:val="auto"/>
              <w:sz w:val="24"/>
              <w:szCs w:val="24"/>
              <w:lang w:val="en-GT"/>
            </w:rPr>
          </w:pPr>
          <w:hyperlink w:anchor="_Toc58576769" w:history="1">
            <w:r w:rsidRPr="000F178A">
              <w:rPr>
                <w:rStyle w:val="Hyperlink"/>
                <w:lang w:val="en-US"/>
              </w:rPr>
              <w:t xml:space="preserve">4.2.4 </w:t>
            </w:r>
            <w:r w:rsidRPr="000F178A">
              <w:rPr>
                <w:rFonts w:asciiTheme="minorHAnsi" w:eastAsiaTheme="minorEastAsia" w:hAnsiTheme="minorHAnsi" w:cstheme="minorBidi"/>
                <w:color w:val="auto"/>
                <w:sz w:val="24"/>
                <w:szCs w:val="24"/>
                <w:lang w:val="en-GT"/>
              </w:rPr>
              <w:tab/>
            </w:r>
            <w:r w:rsidRPr="000F178A">
              <w:rPr>
                <w:rStyle w:val="Hyperlink"/>
                <w:lang w:val="en-US"/>
              </w:rPr>
              <w:t>From Roman citizen to a citizen of heaven</w:t>
            </w:r>
            <w:r w:rsidRPr="000F178A">
              <w:rPr>
                <w:webHidden/>
              </w:rPr>
              <w:tab/>
            </w:r>
            <w:r w:rsidRPr="000F178A">
              <w:rPr>
                <w:webHidden/>
              </w:rPr>
              <w:fldChar w:fldCharType="begin"/>
            </w:r>
            <w:r w:rsidRPr="000F178A">
              <w:rPr>
                <w:webHidden/>
              </w:rPr>
              <w:instrText xml:space="preserve"> PAGEREF _Toc58576769 \h </w:instrText>
            </w:r>
            <w:r w:rsidRPr="000F178A">
              <w:rPr>
                <w:webHidden/>
              </w:rPr>
            </w:r>
            <w:r w:rsidRPr="000F178A">
              <w:rPr>
                <w:webHidden/>
              </w:rPr>
              <w:fldChar w:fldCharType="separate"/>
            </w:r>
            <w:r w:rsidR="000F178A" w:rsidRPr="000F178A">
              <w:rPr>
                <w:webHidden/>
              </w:rPr>
              <w:t>13</w:t>
            </w:r>
            <w:r w:rsidRPr="000F178A">
              <w:rPr>
                <w:webHidden/>
              </w:rPr>
              <w:fldChar w:fldCharType="end"/>
            </w:r>
          </w:hyperlink>
        </w:p>
        <w:p w14:paraId="172F7CB6" w14:textId="1D69E735" w:rsidR="00D56E34" w:rsidRPr="000F178A" w:rsidRDefault="00D56E34">
          <w:pPr>
            <w:pStyle w:val="TOC3"/>
            <w:rPr>
              <w:rFonts w:asciiTheme="minorHAnsi" w:eastAsiaTheme="minorEastAsia" w:hAnsiTheme="minorHAnsi" w:cstheme="minorBidi"/>
              <w:color w:val="auto"/>
              <w:sz w:val="24"/>
              <w:szCs w:val="24"/>
              <w:lang w:val="en-GT"/>
            </w:rPr>
          </w:pPr>
          <w:hyperlink w:anchor="_Toc58576770" w:history="1">
            <w:r w:rsidRPr="000F178A">
              <w:rPr>
                <w:rStyle w:val="Hyperlink"/>
                <w:lang w:val="en-US"/>
              </w:rPr>
              <w:t xml:space="preserve">4.2.5 </w:t>
            </w:r>
            <w:r w:rsidRPr="000F178A">
              <w:rPr>
                <w:rFonts w:asciiTheme="minorHAnsi" w:eastAsiaTheme="minorEastAsia" w:hAnsiTheme="minorHAnsi" w:cstheme="minorBidi"/>
                <w:color w:val="auto"/>
                <w:sz w:val="24"/>
                <w:szCs w:val="24"/>
                <w:lang w:val="en-GT"/>
              </w:rPr>
              <w:tab/>
            </w:r>
            <w:r w:rsidRPr="000F178A">
              <w:rPr>
                <w:rStyle w:val="Hyperlink"/>
                <w:lang w:val="en-US"/>
              </w:rPr>
              <w:t>From “Saved by Works” to “Saved by Grace”</w:t>
            </w:r>
            <w:r w:rsidRPr="000F178A">
              <w:rPr>
                <w:webHidden/>
              </w:rPr>
              <w:tab/>
            </w:r>
            <w:r w:rsidRPr="000F178A">
              <w:rPr>
                <w:webHidden/>
              </w:rPr>
              <w:fldChar w:fldCharType="begin"/>
            </w:r>
            <w:r w:rsidRPr="000F178A">
              <w:rPr>
                <w:webHidden/>
              </w:rPr>
              <w:instrText xml:space="preserve"> PAGEREF _Toc58576770 \h </w:instrText>
            </w:r>
            <w:r w:rsidRPr="000F178A">
              <w:rPr>
                <w:webHidden/>
              </w:rPr>
            </w:r>
            <w:r w:rsidRPr="000F178A">
              <w:rPr>
                <w:webHidden/>
              </w:rPr>
              <w:fldChar w:fldCharType="separate"/>
            </w:r>
            <w:r w:rsidR="000F178A" w:rsidRPr="000F178A">
              <w:rPr>
                <w:webHidden/>
              </w:rPr>
              <w:t>14</w:t>
            </w:r>
            <w:r w:rsidRPr="000F178A">
              <w:rPr>
                <w:webHidden/>
              </w:rPr>
              <w:fldChar w:fldCharType="end"/>
            </w:r>
          </w:hyperlink>
        </w:p>
        <w:p w14:paraId="13D0145B" w14:textId="2663800F" w:rsidR="00D56E34" w:rsidRPr="000F178A" w:rsidRDefault="00D56E34">
          <w:pPr>
            <w:pStyle w:val="TOC3"/>
            <w:rPr>
              <w:rFonts w:asciiTheme="minorHAnsi" w:eastAsiaTheme="minorEastAsia" w:hAnsiTheme="minorHAnsi" w:cstheme="minorBidi"/>
              <w:color w:val="auto"/>
              <w:sz w:val="24"/>
              <w:szCs w:val="24"/>
              <w:lang w:val="en-GT"/>
            </w:rPr>
          </w:pPr>
          <w:hyperlink w:anchor="_Toc58576771" w:history="1">
            <w:r w:rsidRPr="000F178A">
              <w:rPr>
                <w:rStyle w:val="Hyperlink"/>
                <w:lang w:val="en-US"/>
              </w:rPr>
              <w:t xml:space="preserve">4.2.6 </w:t>
            </w:r>
            <w:r w:rsidRPr="000F178A">
              <w:rPr>
                <w:rFonts w:asciiTheme="minorHAnsi" w:eastAsiaTheme="minorEastAsia" w:hAnsiTheme="minorHAnsi" w:cstheme="minorBidi"/>
                <w:color w:val="auto"/>
                <w:sz w:val="24"/>
                <w:szCs w:val="24"/>
                <w:lang w:val="en-GT"/>
              </w:rPr>
              <w:tab/>
            </w:r>
            <w:r w:rsidRPr="000F178A">
              <w:rPr>
                <w:rStyle w:val="Hyperlink"/>
                <w:lang w:val="en-US"/>
              </w:rPr>
              <w:t>From Persecutor to Persecuted</w:t>
            </w:r>
            <w:r w:rsidRPr="000F178A">
              <w:rPr>
                <w:webHidden/>
              </w:rPr>
              <w:tab/>
            </w:r>
            <w:r w:rsidRPr="000F178A">
              <w:rPr>
                <w:webHidden/>
              </w:rPr>
              <w:fldChar w:fldCharType="begin"/>
            </w:r>
            <w:r w:rsidRPr="000F178A">
              <w:rPr>
                <w:webHidden/>
              </w:rPr>
              <w:instrText xml:space="preserve"> PAGEREF _Toc58576771 \h </w:instrText>
            </w:r>
            <w:r w:rsidRPr="000F178A">
              <w:rPr>
                <w:webHidden/>
              </w:rPr>
            </w:r>
            <w:r w:rsidRPr="000F178A">
              <w:rPr>
                <w:webHidden/>
              </w:rPr>
              <w:fldChar w:fldCharType="separate"/>
            </w:r>
            <w:r w:rsidR="000F178A" w:rsidRPr="000F178A">
              <w:rPr>
                <w:webHidden/>
              </w:rPr>
              <w:t>14</w:t>
            </w:r>
            <w:r w:rsidRPr="000F178A">
              <w:rPr>
                <w:webHidden/>
              </w:rPr>
              <w:fldChar w:fldCharType="end"/>
            </w:r>
          </w:hyperlink>
        </w:p>
        <w:p w14:paraId="30A9B06A" w14:textId="44E14BF7" w:rsidR="00D56E34" w:rsidRPr="000F178A" w:rsidRDefault="00D56E34">
          <w:pPr>
            <w:pStyle w:val="TOC2"/>
            <w:rPr>
              <w:rFonts w:eastAsiaTheme="minorEastAsia"/>
              <w:noProof/>
              <w:sz w:val="24"/>
              <w:szCs w:val="24"/>
              <w:lang w:val="en-GT"/>
            </w:rPr>
          </w:pPr>
          <w:hyperlink w:anchor="_Toc58576772" w:history="1">
            <w:r w:rsidRPr="000F178A">
              <w:rPr>
                <w:rStyle w:val="Hyperlink"/>
                <w:noProof/>
                <w:lang w:val="en-US"/>
              </w:rPr>
              <w:t>4.3</w:t>
            </w:r>
            <w:r w:rsidRPr="000F178A">
              <w:rPr>
                <w:rFonts w:eastAsiaTheme="minorEastAsia"/>
                <w:noProof/>
                <w:sz w:val="24"/>
                <w:szCs w:val="24"/>
                <w:lang w:val="en-GT"/>
              </w:rPr>
              <w:tab/>
            </w:r>
            <w:r w:rsidRPr="000F178A">
              <w:rPr>
                <w:rStyle w:val="Hyperlink"/>
                <w:noProof/>
                <w:lang w:val="en-US"/>
              </w:rPr>
              <w:t>Conclusions</w:t>
            </w:r>
            <w:r w:rsidRPr="000F178A">
              <w:rPr>
                <w:noProof/>
                <w:webHidden/>
              </w:rPr>
              <w:tab/>
            </w:r>
            <w:r w:rsidRPr="000F178A">
              <w:rPr>
                <w:noProof/>
                <w:webHidden/>
              </w:rPr>
              <w:fldChar w:fldCharType="begin"/>
            </w:r>
            <w:r w:rsidRPr="000F178A">
              <w:rPr>
                <w:noProof/>
                <w:webHidden/>
              </w:rPr>
              <w:instrText xml:space="preserve"> PAGEREF _Toc58576772 \h </w:instrText>
            </w:r>
            <w:r w:rsidRPr="000F178A">
              <w:rPr>
                <w:noProof/>
                <w:webHidden/>
              </w:rPr>
            </w:r>
            <w:r w:rsidRPr="000F178A">
              <w:rPr>
                <w:noProof/>
                <w:webHidden/>
              </w:rPr>
              <w:fldChar w:fldCharType="separate"/>
            </w:r>
            <w:r w:rsidR="000F178A" w:rsidRPr="000F178A">
              <w:rPr>
                <w:noProof/>
                <w:webHidden/>
              </w:rPr>
              <w:t>15</w:t>
            </w:r>
            <w:r w:rsidRPr="000F178A">
              <w:rPr>
                <w:noProof/>
                <w:webHidden/>
              </w:rPr>
              <w:fldChar w:fldCharType="end"/>
            </w:r>
          </w:hyperlink>
        </w:p>
        <w:p w14:paraId="78E1A5AD" w14:textId="427051C7" w:rsidR="00D56E34" w:rsidRPr="000F178A" w:rsidRDefault="00D56E34">
          <w:pPr>
            <w:pStyle w:val="TOC2"/>
            <w:rPr>
              <w:rFonts w:eastAsiaTheme="minorEastAsia"/>
              <w:noProof/>
              <w:sz w:val="24"/>
              <w:szCs w:val="24"/>
              <w:lang w:val="en-GT"/>
            </w:rPr>
          </w:pPr>
          <w:hyperlink w:anchor="_Toc58576773" w:history="1">
            <w:r w:rsidRPr="000F178A">
              <w:rPr>
                <w:rStyle w:val="Hyperlink"/>
                <w:rFonts w:eastAsia="Calibri"/>
                <w:noProof/>
                <w:lang w:val="en-US"/>
              </w:rPr>
              <w:t>Bibliography</w:t>
            </w:r>
            <w:r w:rsidRPr="000F178A">
              <w:rPr>
                <w:noProof/>
                <w:webHidden/>
              </w:rPr>
              <w:tab/>
            </w:r>
            <w:r w:rsidRPr="000F178A">
              <w:rPr>
                <w:noProof/>
                <w:webHidden/>
              </w:rPr>
              <w:fldChar w:fldCharType="begin"/>
            </w:r>
            <w:r w:rsidRPr="000F178A">
              <w:rPr>
                <w:noProof/>
                <w:webHidden/>
              </w:rPr>
              <w:instrText xml:space="preserve"> PAGEREF _Toc58576773 \h </w:instrText>
            </w:r>
            <w:r w:rsidRPr="000F178A">
              <w:rPr>
                <w:noProof/>
                <w:webHidden/>
              </w:rPr>
            </w:r>
            <w:r w:rsidRPr="000F178A">
              <w:rPr>
                <w:noProof/>
                <w:webHidden/>
              </w:rPr>
              <w:fldChar w:fldCharType="separate"/>
            </w:r>
            <w:r w:rsidR="000F178A" w:rsidRPr="000F178A">
              <w:rPr>
                <w:noProof/>
                <w:webHidden/>
              </w:rPr>
              <w:t>16</w:t>
            </w:r>
            <w:r w:rsidRPr="000F178A">
              <w:rPr>
                <w:noProof/>
                <w:webHidden/>
              </w:rPr>
              <w:fldChar w:fldCharType="end"/>
            </w:r>
          </w:hyperlink>
        </w:p>
        <w:p w14:paraId="039DCF85" w14:textId="55812EBA"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774" w:history="1">
            <w:r w:rsidRPr="000F178A">
              <w:rPr>
                <w:rStyle w:val="Hyperlink"/>
                <w:rFonts w:eastAsiaTheme="majorEastAsia"/>
                <w:lang w:val="en-US"/>
              </w:rPr>
              <w:t>Lesson 5.</w:t>
            </w:r>
            <w:r w:rsidRPr="000F178A">
              <w:rPr>
                <w:rFonts w:asciiTheme="minorHAnsi" w:eastAsiaTheme="minorEastAsia" w:hAnsiTheme="minorHAnsi" w:cstheme="minorBidi"/>
                <w:b w:val="0"/>
                <w:bCs w:val="0"/>
                <w:sz w:val="24"/>
                <w:szCs w:val="24"/>
                <w:lang w:val="en-GT" w:eastAsia="en-US"/>
              </w:rPr>
              <w:tab/>
            </w:r>
            <w:r w:rsidRPr="000F178A">
              <w:rPr>
                <w:rStyle w:val="Hyperlink"/>
                <w:rFonts w:eastAsiaTheme="majorEastAsia"/>
                <w:lang w:val="en-US"/>
                <w14:shadow w14:blurRad="12700" w14:dist="38100" w14:dir="2700000" w14:sx="100000" w14:sy="100000" w14:kx="0" w14:ky="0" w14:algn="tl">
                  <w14:schemeClr w14:val="accent5">
                    <w14:lumMod w14:val="60000"/>
                    <w14:lumOff w14:val="40000"/>
                  </w14:schemeClr>
                </w14:shadow>
                <w14:textOutline w14:w="9525" w14:cap="flat" w14:cmpd="sng" w14:algn="ctr">
                  <w14:noFill/>
                  <w14:prstDash w14:val="solid"/>
                  <w14:round/>
                </w14:textOutline>
              </w:rPr>
              <w:t>Living the example of Christ</w:t>
            </w:r>
            <w:r w:rsidRPr="000F178A">
              <w:rPr>
                <w:webHidden/>
              </w:rPr>
              <w:tab/>
            </w:r>
            <w:r w:rsidRPr="000F178A">
              <w:rPr>
                <w:webHidden/>
              </w:rPr>
              <w:fldChar w:fldCharType="begin"/>
            </w:r>
            <w:r w:rsidRPr="000F178A">
              <w:rPr>
                <w:webHidden/>
              </w:rPr>
              <w:instrText xml:space="preserve"> PAGEREF _Toc58576774 \h </w:instrText>
            </w:r>
            <w:r w:rsidRPr="000F178A">
              <w:rPr>
                <w:webHidden/>
              </w:rPr>
            </w:r>
            <w:r w:rsidRPr="000F178A">
              <w:rPr>
                <w:webHidden/>
              </w:rPr>
              <w:fldChar w:fldCharType="separate"/>
            </w:r>
            <w:r w:rsidR="000F178A" w:rsidRPr="000F178A">
              <w:rPr>
                <w:webHidden/>
              </w:rPr>
              <w:t>17</w:t>
            </w:r>
            <w:r w:rsidRPr="000F178A">
              <w:rPr>
                <w:webHidden/>
              </w:rPr>
              <w:fldChar w:fldCharType="end"/>
            </w:r>
          </w:hyperlink>
        </w:p>
        <w:p w14:paraId="582EC38F" w14:textId="5A5BC2D0" w:rsidR="00D56E34" w:rsidRPr="000F178A" w:rsidRDefault="00D56E34">
          <w:pPr>
            <w:pStyle w:val="TOC2"/>
            <w:rPr>
              <w:rFonts w:eastAsiaTheme="minorEastAsia"/>
              <w:noProof/>
              <w:sz w:val="24"/>
              <w:szCs w:val="24"/>
              <w:lang w:val="en-GT"/>
            </w:rPr>
          </w:pPr>
          <w:hyperlink w:anchor="_Toc58576775" w:history="1">
            <w:r w:rsidRPr="000F178A">
              <w:rPr>
                <w:rStyle w:val="Hyperlink"/>
                <w:noProof/>
                <w:lang w:val="en-US"/>
              </w:rPr>
              <w:t>5.1</w:t>
            </w:r>
            <w:r w:rsidRPr="000F178A">
              <w:rPr>
                <w:rFonts w:eastAsiaTheme="minorEastAsia"/>
                <w:noProof/>
                <w:sz w:val="24"/>
                <w:szCs w:val="24"/>
                <w:lang w:val="en-GT"/>
              </w:rPr>
              <w:tab/>
            </w:r>
            <w:r w:rsidRPr="000F178A">
              <w:rPr>
                <w:rStyle w:val="Hyperlink"/>
                <w:noProof/>
                <w:lang w:val="en-US"/>
              </w:rPr>
              <w:t>Introduction</w:t>
            </w:r>
            <w:r w:rsidRPr="000F178A">
              <w:rPr>
                <w:noProof/>
                <w:webHidden/>
              </w:rPr>
              <w:tab/>
            </w:r>
            <w:r w:rsidRPr="000F178A">
              <w:rPr>
                <w:noProof/>
                <w:webHidden/>
              </w:rPr>
              <w:fldChar w:fldCharType="begin"/>
            </w:r>
            <w:r w:rsidRPr="000F178A">
              <w:rPr>
                <w:noProof/>
                <w:webHidden/>
              </w:rPr>
              <w:instrText xml:space="preserve"> PAGEREF _Toc58576775 \h </w:instrText>
            </w:r>
            <w:r w:rsidRPr="000F178A">
              <w:rPr>
                <w:noProof/>
                <w:webHidden/>
              </w:rPr>
            </w:r>
            <w:r w:rsidRPr="000F178A">
              <w:rPr>
                <w:noProof/>
                <w:webHidden/>
              </w:rPr>
              <w:fldChar w:fldCharType="separate"/>
            </w:r>
            <w:r w:rsidR="000F178A" w:rsidRPr="000F178A">
              <w:rPr>
                <w:noProof/>
                <w:webHidden/>
              </w:rPr>
              <w:t>17</w:t>
            </w:r>
            <w:r w:rsidRPr="000F178A">
              <w:rPr>
                <w:noProof/>
                <w:webHidden/>
              </w:rPr>
              <w:fldChar w:fldCharType="end"/>
            </w:r>
          </w:hyperlink>
        </w:p>
        <w:p w14:paraId="15111F2A" w14:textId="717F1FB1" w:rsidR="00D56E34" w:rsidRPr="000F178A" w:rsidRDefault="00D56E34">
          <w:pPr>
            <w:pStyle w:val="TOC2"/>
            <w:rPr>
              <w:rFonts w:eastAsiaTheme="minorEastAsia"/>
              <w:noProof/>
              <w:sz w:val="24"/>
              <w:szCs w:val="24"/>
              <w:lang w:val="en-GT"/>
            </w:rPr>
          </w:pPr>
          <w:hyperlink w:anchor="_Toc58576776" w:history="1">
            <w:r w:rsidRPr="000F178A">
              <w:rPr>
                <w:rStyle w:val="Hyperlink"/>
                <w:noProof/>
                <w:lang w:val="en-US"/>
              </w:rPr>
              <w:t xml:space="preserve">5.2 </w:t>
            </w:r>
            <w:r w:rsidRPr="000F178A">
              <w:rPr>
                <w:rFonts w:eastAsiaTheme="minorEastAsia"/>
                <w:noProof/>
                <w:sz w:val="24"/>
                <w:szCs w:val="24"/>
                <w:lang w:val="en-GT"/>
              </w:rPr>
              <w:tab/>
            </w:r>
            <w:r w:rsidRPr="000F178A">
              <w:rPr>
                <w:rStyle w:val="Hyperlink"/>
                <w:noProof/>
                <w:lang w:val="en-US"/>
              </w:rPr>
              <w:t>Development</w:t>
            </w:r>
            <w:r w:rsidRPr="000F178A">
              <w:rPr>
                <w:noProof/>
                <w:webHidden/>
              </w:rPr>
              <w:tab/>
            </w:r>
            <w:r w:rsidRPr="000F178A">
              <w:rPr>
                <w:noProof/>
                <w:webHidden/>
              </w:rPr>
              <w:fldChar w:fldCharType="begin"/>
            </w:r>
            <w:r w:rsidRPr="000F178A">
              <w:rPr>
                <w:noProof/>
                <w:webHidden/>
              </w:rPr>
              <w:instrText xml:space="preserve"> PAGEREF _Toc58576776 \h </w:instrText>
            </w:r>
            <w:r w:rsidRPr="000F178A">
              <w:rPr>
                <w:noProof/>
                <w:webHidden/>
              </w:rPr>
            </w:r>
            <w:r w:rsidRPr="000F178A">
              <w:rPr>
                <w:noProof/>
                <w:webHidden/>
              </w:rPr>
              <w:fldChar w:fldCharType="separate"/>
            </w:r>
            <w:r w:rsidR="000F178A" w:rsidRPr="000F178A">
              <w:rPr>
                <w:noProof/>
                <w:webHidden/>
              </w:rPr>
              <w:t>17</w:t>
            </w:r>
            <w:r w:rsidRPr="000F178A">
              <w:rPr>
                <w:noProof/>
                <w:webHidden/>
              </w:rPr>
              <w:fldChar w:fldCharType="end"/>
            </w:r>
          </w:hyperlink>
        </w:p>
        <w:p w14:paraId="4CE55C68" w14:textId="6A40D794" w:rsidR="00D56E34" w:rsidRPr="000F178A" w:rsidRDefault="00D56E34">
          <w:pPr>
            <w:pStyle w:val="TOC3"/>
            <w:rPr>
              <w:rFonts w:asciiTheme="minorHAnsi" w:eastAsiaTheme="minorEastAsia" w:hAnsiTheme="minorHAnsi" w:cstheme="minorBidi"/>
              <w:color w:val="auto"/>
              <w:sz w:val="24"/>
              <w:szCs w:val="24"/>
              <w:lang w:val="en-GT"/>
            </w:rPr>
          </w:pPr>
          <w:hyperlink w:anchor="_Toc58576777" w:history="1">
            <w:r w:rsidRPr="000F178A">
              <w:rPr>
                <w:rStyle w:val="Hyperlink"/>
                <w:shd w:val="clear" w:color="auto" w:fill="FFFFFF"/>
                <w:lang w:val="en-US"/>
              </w:rPr>
              <w:t>5.2.1</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We must live according to the will of God.</w:t>
            </w:r>
            <w:r w:rsidRPr="000F178A">
              <w:rPr>
                <w:webHidden/>
              </w:rPr>
              <w:tab/>
            </w:r>
            <w:r w:rsidRPr="000F178A">
              <w:rPr>
                <w:webHidden/>
              </w:rPr>
              <w:fldChar w:fldCharType="begin"/>
            </w:r>
            <w:r w:rsidRPr="000F178A">
              <w:rPr>
                <w:webHidden/>
              </w:rPr>
              <w:instrText xml:space="preserve"> PAGEREF _Toc58576777 \h </w:instrText>
            </w:r>
            <w:r w:rsidRPr="000F178A">
              <w:rPr>
                <w:webHidden/>
              </w:rPr>
            </w:r>
            <w:r w:rsidRPr="000F178A">
              <w:rPr>
                <w:webHidden/>
              </w:rPr>
              <w:fldChar w:fldCharType="separate"/>
            </w:r>
            <w:r w:rsidR="000F178A" w:rsidRPr="000F178A">
              <w:rPr>
                <w:webHidden/>
              </w:rPr>
              <w:t>17</w:t>
            </w:r>
            <w:r w:rsidRPr="000F178A">
              <w:rPr>
                <w:webHidden/>
              </w:rPr>
              <w:fldChar w:fldCharType="end"/>
            </w:r>
          </w:hyperlink>
        </w:p>
        <w:p w14:paraId="1616ECEE" w14:textId="6287D811" w:rsidR="00D56E34" w:rsidRPr="000F178A" w:rsidRDefault="00D56E34">
          <w:pPr>
            <w:pStyle w:val="TOC3"/>
            <w:rPr>
              <w:rFonts w:asciiTheme="minorHAnsi" w:eastAsiaTheme="minorEastAsia" w:hAnsiTheme="minorHAnsi" w:cstheme="minorBidi"/>
              <w:color w:val="auto"/>
              <w:sz w:val="24"/>
              <w:szCs w:val="24"/>
              <w:lang w:val="en-GT"/>
            </w:rPr>
          </w:pPr>
          <w:hyperlink w:anchor="_Toc58576778" w:history="1">
            <w:r w:rsidRPr="000F178A">
              <w:rPr>
                <w:rStyle w:val="Hyperlink"/>
                <w:shd w:val="clear" w:color="auto" w:fill="FFFFFF"/>
                <w:lang w:val="en-US"/>
              </w:rPr>
              <w:t>5.2.2</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Jesus gave us an example of suffering</w:t>
            </w:r>
            <w:r w:rsidRPr="000F178A">
              <w:rPr>
                <w:webHidden/>
              </w:rPr>
              <w:tab/>
            </w:r>
            <w:r w:rsidRPr="000F178A">
              <w:rPr>
                <w:webHidden/>
              </w:rPr>
              <w:fldChar w:fldCharType="begin"/>
            </w:r>
            <w:r w:rsidRPr="000F178A">
              <w:rPr>
                <w:webHidden/>
              </w:rPr>
              <w:instrText xml:space="preserve"> PAGEREF _Toc58576778 \h </w:instrText>
            </w:r>
            <w:r w:rsidRPr="000F178A">
              <w:rPr>
                <w:webHidden/>
              </w:rPr>
            </w:r>
            <w:r w:rsidRPr="000F178A">
              <w:rPr>
                <w:webHidden/>
              </w:rPr>
              <w:fldChar w:fldCharType="separate"/>
            </w:r>
            <w:r w:rsidR="000F178A" w:rsidRPr="000F178A">
              <w:rPr>
                <w:webHidden/>
              </w:rPr>
              <w:t>18</w:t>
            </w:r>
            <w:r w:rsidRPr="000F178A">
              <w:rPr>
                <w:webHidden/>
              </w:rPr>
              <w:fldChar w:fldCharType="end"/>
            </w:r>
          </w:hyperlink>
        </w:p>
        <w:p w14:paraId="088C3690" w14:textId="0CD2389D" w:rsidR="00D56E34" w:rsidRPr="000F178A" w:rsidRDefault="00D56E34">
          <w:pPr>
            <w:pStyle w:val="TOC3"/>
            <w:rPr>
              <w:rFonts w:asciiTheme="minorHAnsi" w:eastAsiaTheme="minorEastAsia" w:hAnsiTheme="minorHAnsi" w:cstheme="minorBidi"/>
              <w:color w:val="auto"/>
              <w:sz w:val="24"/>
              <w:szCs w:val="24"/>
              <w:lang w:val="en-GT"/>
            </w:rPr>
          </w:pPr>
          <w:hyperlink w:anchor="_Toc58576779" w:history="1">
            <w:r w:rsidRPr="000F178A">
              <w:rPr>
                <w:rStyle w:val="Hyperlink"/>
                <w:shd w:val="clear" w:color="auto" w:fill="FFFFFF"/>
                <w:lang w:val="en-US"/>
              </w:rPr>
              <w:t>5.2.3</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Sin is left behind</w:t>
            </w:r>
            <w:r w:rsidRPr="000F178A">
              <w:rPr>
                <w:webHidden/>
              </w:rPr>
              <w:tab/>
            </w:r>
            <w:r w:rsidRPr="000F178A">
              <w:rPr>
                <w:webHidden/>
              </w:rPr>
              <w:fldChar w:fldCharType="begin"/>
            </w:r>
            <w:r w:rsidRPr="000F178A">
              <w:rPr>
                <w:webHidden/>
              </w:rPr>
              <w:instrText xml:space="preserve"> PAGEREF _Toc58576779 \h </w:instrText>
            </w:r>
            <w:r w:rsidRPr="000F178A">
              <w:rPr>
                <w:webHidden/>
              </w:rPr>
            </w:r>
            <w:r w:rsidRPr="000F178A">
              <w:rPr>
                <w:webHidden/>
              </w:rPr>
              <w:fldChar w:fldCharType="separate"/>
            </w:r>
            <w:r w:rsidR="000F178A" w:rsidRPr="000F178A">
              <w:rPr>
                <w:webHidden/>
              </w:rPr>
              <w:t>18</w:t>
            </w:r>
            <w:r w:rsidRPr="000F178A">
              <w:rPr>
                <w:webHidden/>
              </w:rPr>
              <w:fldChar w:fldCharType="end"/>
            </w:r>
          </w:hyperlink>
        </w:p>
        <w:p w14:paraId="0615EC76" w14:textId="648D9A49" w:rsidR="00D56E34" w:rsidRPr="000F178A" w:rsidRDefault="00D56E34">
          <w:pPr>
            <w:pStyle w:val="TOC3"/>
            <w:rPr>
              <w:rFonts w:asciiTheme="minorHAnsi" w:eastAsiaTheme="minorEastAsia" w:hAnsiTheme="minorHAnsi" w:cstheme="minorBidi"/>
              <w:color w:val="auto"/>
              <w:sz w:val="24"/>
              <w:szCs w:val="24"/>
              <w:lang w:val="en-GT"/>
            </w:rPr>
          </w:pPr>
          <w:hyperlink w:anchor="_Toc58576780" w:history="1">
            <w:r w:rsidRPr="000F178A">
              <w:rPr>
                <w:rStyle w:val="Hyperlink"/>
                <w:shd w:val="clear" w:color="auto" w:fill="FFFFFF"/>
                <w:lang w:val="en-US"/>
              </w:rPr>
              <w:t>5.2.4</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All of us are going to give an account (1 Peter 4:5-6)</w:t>
            </w:r>
            <w:r w:rsidRPr="000F178A">
              <w:rPr>
                <w:webHidden/>
              </w:rPr>
              <w:tab/>
            </w:r>
            <w:r w:rsidRPr="000F178A">
              <w:rPr>
                <w:webHidden/>
              </w:rPr>
              <w:fldChar w:fldCharType="begin"/>
            </w:r>
            <w:r w:rsidRPr="000F178A">
              <w:rPr>
                <w:webHidden/>
              </w:rPr>
              <w:instrText xml:space="preserve"> PAGEREF _Toc58576780 \h </w:instrText>
            </w:r>
            <w:r w:rsidRPr="000F178A">
              <w:rPr>
                <w:webHidden/>
              </w:rPr>
            </w:r>
            <w:r w:rsidRPr="000F178A">
              <w:rPr>
                <w:webHidden/>
              </w:rPr>
              <w:fldChar w:fldCharType="separate"/>
            </w:r>
            <w:r w:rsidR="000F178A" w:rsidRPr="000F178A">
              <w:rPr>
                <w:webHidden/>
              </w:rPr>
              <w:t>18</w:t>
            </w:r>
            <w:r w:rsidRPr="000F178A">
              <w:rPr>
                <w:webHidden/>
              </w:rPr>
              <w:fldChar w:fldCharType="end"/>
            </w:r>
          </w:hyperlink>
        </w:p>
        <w:p w14:paraId="121D1C8C" w14:textId="619784B1" w:rsidR="00D56E34" w:rsidRPr="000F178A" w:rsidRDefault="00D56E34">
          <w:pPr>
            <w:pStyle w:val="TOC3"/>
            <w:rPr>
              <w:rFonts w:asciiTheme="minorHAnsi" w:eastAsiaTheme="minorEastAsia" w:hAnsiTheme="minorHAnsi" w:cstheme="minorBidi"/>
              <w:color w:val="auto"/>
              <w:sz w:val="24"/>
              <w:szCs w:val="24"/>
              <w:lang w:val="en-GT"/>
            </w:rPr>
          </w:pPr>
          <w:hyperlink w:anchor="_Toc58576781" w:history="1">
            <w:r w:rsidRPr="000F178A">
              <w:rPr>
                <w:rStyle w:val="Hyperlink"/>
                <w:shd w:val="clear" w:color="auto" w:fill="FFFFFF"/>
                <w:lang w:val="en-US"/>
              </w:rPr>
              <w:t>5.2.5</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The end is close</w:t>
            </w:r>
            <w:r w:rsidRPr="000F178A">
              <w:rPr>
                <w:webHidden/>
              </w:rPr>
              <w:tab/>
            </w:r>
            <w:r w:rsidRPr="000F178A">
              <w:rPr>
                <w:webHidden/>
              </w:rPr>
              <w:fldChar w:fldCharType="begin"/>
            </w:r>
            <w:r w:rsidRPr="000F178A">
              <w:rPr>
                <w:webHidden/>
              </w:rPr>
              <w:instrText xml:space="preserve"> PAGEREF _Toc58576781 \h </w:instrText>
            </w:r>
            <w:r w:rsidRPr="000F178A">
              <w:rPr>
                <w:webHidden/>
              </w:rPr>
            </w:r>
            <w:r w:rsidRPr="000F178A">
              <w:rPr>
                <w:webHidden/>
              </w:rPr>
              <w:fldChar w:fldCharType="separate"/>
            </w:r>
            <w:r w:rsidR="000F178A" w:rsidRPr="000F178A">
              <w:rPr>
                <w:webHidden/>
              </w:rPr>
              <w:t>19</w:t>
            </w:r>
            <w:r w:rsidRPr="000F178A">
              <w:rPr>
                <w:webHidden/>
              </w:rPr>
              <w:fldChar w:fldCharType="end"/>
            </w:r>
          </w:hyperlink>
        </w:p>
        <w:p w14:paraId="01DCEAC0" w14:textId="4B6C1F55" w:rsidR="00D56E34" w:rsidRPr="000F178A" w:rsidRDefault="00D56E34">
          <w:pPr>
            <w:pStyle w:val="TOC3"/>
            <w:rPr>
              <w:rFonts w:asciiTheme="minorHAnsi" w:eastAsiaTheme="minorEastAsia" w:hAnsiTheme="minorHAnsi" w:cstheme="minorBidi"/>
              <w:color w:val="auto"/>
              <w:sz w:val="24"/>
              <w:szCs w:val="24"/>
              <w:lang w:val="en-GT"/>
            </w:rPr>
          </w:pPr>
          <w:hyperlink w:anchor="_Toc58576782" w:history="1">
            <w:r w:rsidRPr="000F178A">
              <w:rPr>
                <w:rStyle w:val="Hyperlink"/>
                <w:shd w:val="clear" w:color="auto" w:fill="FFFFFF"/>
                <w:lang w:val="en-US"/>
              </w:rPr>
              <w:t xml:space="preserve">5.2.6 </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We must use our gifts to serve others</w:t>
            </w:r>
            <w:r w:rsidRPr="000F178A">
              <w:rPr>
                <w:webHidden/>
              </w:rPr>
              <w:tab/>
            </w:r>
            <w:r w:rsidRPr="000F178A">
              <w:rPr>
                <w:webHidden/>
              </w:rPr>
              <w:fldChar w:fldCharType="begin"/>
            </w:r>
            <w:r w:rsidRPr="000F178A">
              <w:rPr>
                <w:webHidden/>
              </w:rPr>
              <w:instrText xml:space="preserve"> PAGEREF _Toc58576782 \h </w:instrText>
            </w:r>
            <w:r w:rsidRPr="000F178A">
              <w:rPr>
                <w:webHidden/>
              </w:rPr>
            </w:r>
            <w:r w:rsidRPr="000F178A">
              <w:rPr>
                <w:webHidden/>
              </w:rPr>
              <w:fldChar w:fldCharType="separate"/>
            </w:r>
            <w:r w:rsidR="000F178A" w:rsidRPr="000F178A">
              <w:rPr>
                <w:webHidden/>
              </w:rPr>
              <w:t>19</w:t>
            </w:r>
            <w:r w:rsidRPr="000F178A">
              <w:rPr>
                <w:webHidden/>
              </w:rPr>
              <w:fldChar w:fldCharType="end"/>
            </w:r>
          </w:hyperlink>
        </w:p>
        <w:p w14:paraId="13266A98" w14:textId="6CBB6B4A" w:rsidR="00D56E34" w:rsidRPr="000F178A" w:rsidRDefault="00D56E34">
          <w:pPr>
            <w:pStyle w:val="TOC3"/>
            <w:rPr>
              <w:rFonts w:asciiTheme="minorHAnsi" w:eastAsiaTheme="minorEastAsia" w:hAnsiTheme="minorHAnsi" w:cstheme="minorBidi"/>
              <w:color w:val="auto"/>
              <w:sz w:val="24"/>
              <w:szCs w:val="24"/>
              <w:lang w:val="en-GT"/>
            </w:rPr>
          </w:pPr>
          <w:hyperlink w:anchor="_Toc58576783" w:history="1">
            <w:r w:rsidRPr="000F178A">
              <w:rPr>
                <w:rStyle w:val="Hyperlink"/>
                <w:shd w:val="clear" w:color="auto" w:fill="FFFFFF"/>
                <w:lang w:val="en-US"/>
              </w:rPr>
              <w:t>5.2.7</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Practical Application</w:t>
            </w:r>
            <w:r w:rsidRPr="000F178A">
              <w:rPr>
                <w:webHidden/>
              </w:rPr>
              <w:tab/>
            </w:r>
            <w:r w:rsidRPr="000F178A">
              <w:rPr>
                <w:webHidden/>
              </w:rPr>
              <w:fldChar w:fldCharType="begin"/>
            </w:r>
            <w:r w:rsidRPr="000F178A">
              <w:rPr>
                <w:webHidden/>
              </w:rPr>
              <w:instrText xml:space="preserve"> PAGEREF _Toc58576783 \h </w:instrText>
            </w:r>
            <w:r w:rsidRPr="000F178A">
              <w:rPr>
                <w:webHidden/>
              </w:rPr>
            </w:r>
            <w:r w:rsidRPr="000F178A">
              <w:rPr>
                <w:webHidden/>
              </w:rPr>
              <w:fldChar w:fldCharType="separate"/>
            </w:r>
            <w:r w:rsidR="000F178A" w:rsidRPr="000F178A">
              <w:rPr>
                <w:webHidden/>
              </w:rPr>
              <w:t>19</w:t>
            </w:r>
            <w:r w:rsidRPr="000F178A">
              <w:rPr>
                <w:webHidden/>
              </w:rPr>
              <w:fldChar w:fldCharType="end"/>
            </w:r>
          </w:hyperlink>
        </w:p>
        <w:p w14:paraId="43D40E74" w14:textId="139DB293" w:rsidR="00D56E34" w:rsidRPr="000F178A" w:rsidRDefault="00D56E34">
          <w:pPr>
            <w:pStyle w:val="TOC2"/>
            <w:rPr>
              <w:rFonts w:eastAsiaTheme="minorEastAsia"/>
              <w:noProof/>
              <w:sz w:val="24"/>
              <w:szCs w:val="24"/>
              <w:lang w:val="en-GT"/>
            </w:rPr>
          </w:pPr>
          <w:hyperlink w:anchor="_Toc58576784" w:history="1">
            <w:r w:rsidRPr="000F178A">
              <w:rPr>
                <w:rStyle w:val="Hyperlink"/>
                <w:noProof/>
                <w:lang w:val="en-US"/>
              </w:rPr>
              <w:t>5.3</w:t>
            </w:r>
            <w:r w:rsidRPr="000F178A">
              <w:rPr>
                <w:rFonts w:eastAsiaTheme="minorEastAsia"/>
                <w:noProof/>
                <w:sz w:val="24"/>
                <w:szCs w:val="24"/>
                <w:lang w:val="en-GT"/>
              </w:rPr>
              <w:tab/>
            </w:r>
            <w:r w:rsidRPr="000F178A">
              <w:rPr>
                <w:rStyle w:val="Hyperlink"/>
                <w:noProof/>
                <w:lang w:val="en-US"/>
              </w:rPr>
              <w:t>Conclusion</w:t>
            </w:r>
            <w:r w:rsidRPr="000F178A">
              <w:rPr>
                <w:noProof/>
                <w:webHidden/>
              </w:rPr>
              <w:tab/>
            </w:r>
            <w:r w:rsidRPr="000F178A">
              <w:rPr>
                <w:noProof/>
                <w:webHidden/>
              </w:rPr>
              <w:fldChar w:fldCharType="begin"/>
            </w:r>
            <w:r w:rsidRPr="000F178A">
              <w:rPr>
                <w:noProof/>
                <w:webHidden/>
              </w:rPr>
              <w:instrText xml:space="preserve"> PAGEREF _Toc58576784 \h </w:instrText>
            </w:r>
            <w:r w:rsidRPr="000F178A">
              <w:rPr>
                <w:noProof/>
                <w:webHidden/>
              </w:rPr>
            </w:r>
            <w:r w:rsidRPr="000F178A">
              <w:rPr>
                <w:noProof/>
                <w:webHidden/>
              </w:rPr>
              <w:fldChar w:fldCharType="separate"/>
            </w:r>
            <w:r w:rsidR="000F178A" w:rsidRPr="000F178A">
              <w:rPr>
                <w:noProof/>
                <w:webHidden/>
              </w:rPr>
              <w:t>20</w:t>
            </w:r>
            <w:r w:rsidRPr="000F178A">
              <w:rPr>
                <w:noProof/>
                <w:webHidden/>
              </w:rPr>
              <w:fldChar w:fldCharType="end"/>
            </w:r>
          </w:hyperlink>
        </w:p>
        <w:p w14:paraId="393B62B0" w14:textId="43C4ADD1" w:rsidR="00D56E34" w:rsidRPr="000F178A" w:rsidRDefault="00D56E34">
          <w:pPr>
            <w:pStyle w:val="TOC2"/>
            <w:rPr>
              <w:rFonts w:eastAsiaTheme="minorEastAsia"/>
              <w:noProof/>
              <w:sz w:val="24"/>
              <w:szCs w:val="24"/>
              <w:lang w:val="en-GT"/>
            </w:rPr>
          </w:pPr>
          <w:hyperlink w:anchor="_Toc58576785" w:history="1">
            <w:r w:rsidRPr="000F178A">
              <w:rPr>
                <w:rStyle w:val="Hyperlink"/>
                <w:rFonts w:eastAsia="Calibri"/>
                <w:noProof/>
                <w:lang w:val="en-US"/>
              </w:rPr>
              <w:t>Bibliography</w:t>
            </w:r>
            <w:r w:rsidRPr="000F178A">
              <w:rPr>
                <w:noProof/>
                <w:webHidden/>
              </w:rPr>
              <w:tab/>
            </w:r>
            <w:r w:rsidRPr="000F178A">
              <w:rPr>
                <w:noProof/>
                <w:webHidden/>
              </w:rPr>
              <w:fldChar w:fldCharType="begin"/>
            </w:r>
            <w:r w:rsidRPr="000F178A">
              <w:rPr>
                <w:noProof/>
                <w:webHidden/>
              </w:rPr>
              <w:instrText xml:space="preserve"> PAGEREF _Toc58576785 \h </w:instrText>
            </w:r>
            <w:r w:rsidRPr="000F178A">
              <w:rPr>
                <w:noProof/>
                <w:webHidden/>
              </w:rPr>
            </w:r>
            <w:r w:rsidRPr="000F178A">
              <w:rPr>
                <w:noProof/>
                <w:webHidden/>
              </w:rPr>
              <w:fldChar w:fldCharType="separate"/>
            </w:r>
            <w:r w:rsidR="000F178A" w:rsidRPr="000F178A">
              <w:rPr>
                <w:noProof/>
                <w:webHidden/>
              </w:rPr>
              <w:t>21</w:t>
            </w:r>
            <w:r w:rsidRPr="000F178A">
              <w:rPr>
                <w:noProof/>
                <w:webHidden/>
              </w:rPr>
              <w:fldChar w:fldCharType="end"/>
            </w:r>
          </w:hyperlink>
        </w:p>
        <w:p w14:paraId="3645DF04" w14:textId="075D469E"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786" w:history="1">
            <w:r w:rsidRPr="000F178A">
              <w:rPr>
                <w:rStyle w:val="Hyperlink"/>
                <w:rFonts w:eastAsiaTheme="majorEastAsia"/>
                <w:lang w:val="en-US"/>
              </w:rPr>
              <w:t>Lesson 6.</w:t>
            </w:r>
            <w:r w:rsidRPr="000F178A">
              <w:rPr>
                <w:rFonts w:asciiTheme="minorHAnsi" w:eastAsiaTheme="minorEastAsia" w:hAnsiTheme="minorHAnsi" w:cstheme="minorBidi"/>
                <w:b w:val="0"/>
                <w:bCs w:val="0"/>
                <w:sz w:val="24"/>
                <w:szCs w:val="24"/>
                <w:lang w:val="en-GT" w:eastAsia="en-US"/>
              </w:rPr>
              <w:tab/>
            </w:r>
            <w:r w:rsidRPr="000F178A">
              <w:rPr>
                <w:rStyle w:val="Hyperlink"/>
                <w:rFonts w:eastAsiaTheme="majorEastAsia"/>
                <w:lang w:val="en-US"/>
                <w14:shadow w14:blurRad="12700" w14:dist="38100" w14:dir="2700000" w14:sx="100000" w14:sy="100000" w14:kx="0" w14:ky="0" w14:algn="tl">
                  <w14:schemeClr w14:val="accent5">
                    <w14:lumMod w14:val="60000"/>
                    <w14:lumOff w14:val="40000"/>
                  </w14:schemeClr>
                </w14:shadow>
                <w14:textOutline w14:w="9525" w14:cap="flat" w14:cmpd="sng" w14:algn="ctr">
                  <w14:noFill/>
                  <w14:prstDash w14:val="solid"/>
                  <w14:round/>
                </w14:textOutline>
              </w:rPr>
              <w:t>Characteristics of a Christian Leader</w:t>
            </w:r>
            <w:r w:rsidRPr="000F178A">
              <w:rPr>
                <w:webHidden/>
              </w:rPr>
              <w:tab/>
            </w:r>
            <w:r w:rsidRPr="000F178A">
              <w:rPr>
                <w:webHidden/>
              </w:rPr>
              <w:fldChar w:fldCharType="begin"/>
            </w:r>
            <w:r w:rsidRPr="000F178A">
              <w:rPr>
                <w:webHidden/>
              </w:rPr>
              <w:instrText xml:space="preserve"> PAGEREF _Toc58576786 \h </w:instrText>
            </w:r>
            <w:r w:rsidRPr="000F178A">
              <w:rPr>
                <w:webHidden/>
              </w:rPr>
            </w:r>
            <w:r w:rsidRPr="000F178A">
              <w:rPr>
                <w:webHidden/>
              </w:rPr>
              <w:fldChar w:fldCharType="separate"/>
            </w:r>
            <w:r w:rsidR="000F178A" w:rsidRPr="000F178A">
              <w:rPr>
                <w:webHidden/>
              </w:rPr>
              <w:t>22</w:t>
            </w:r>
            <w:r w:rsidRPr="000F178A">
              <w:rPr>
                <w:webHidden/>
              </w:rPr>
              <w:fldChar w:fldCharType="end"/>
            </w:r>
          </w:hyperlink>
        </w:p>
        <w:p w14:paraId="31897791" w14:textId="3BB4C2E0" w:rsidR="00D56E34" w:rsidRPr="000F178A" w:rsidRDefault="00D56E34">
          <w:pPr>
            <w:pStyle w:val="TOC2"/>
            <w:rPr>
              <w:rFonts w:eastAsiaTheme="minorEastAsia"/>
              <w:noProof/>
              <w:sz w:val="24"/>
              <w:szCs w:val="24"/>
              <w:lang w:val="en-GT"/>
            </w:rPr>
          </w:pPr>
          <w:hyperlink w:anchor="_Toc58576787" w:history="1">
            <w:r w:rsidRPr="000F178A">
              <w:rPr>
                <w:rStyle w:val="Hyperlink"/>
                <w:noProof/>
                <w:lang w:val="en-US"/>
              </w:rPr>
              <w:t>6.1</w:t>
            </w:r>
            <w:r w:rsidRPr="000F178A">
              <w:rPr>
                <w:rFonts w:eastAsiaTheme="minorEastAsia"/>
                <w:noProof/>
                <w:sz w:val="24"/>
                <w:szCs w:val="24"/>
                <w:lang w:val="en-GT"/>
              </w:rPr>
              <w:tab/>
            </w:r>
            <w:r w:rsidRPr="000F178A">
              <w:rPr>
                <w:rStyle w:val="Hyperlink"/>
                <w:noProof/>
                <w:lang w:val="en-US"/>
              </w:rPr>
              <w:t>Introduction</w:t>
            </w:r>
            <w:r w:rsidRPr="000F178A">
              <w:rPr>
                <w:noProof/>
                <w:webHidden/>
              </w:rPr>
              <w:tab/>
            </w:r>
            <w:r w:rsidRPr="000F178A">
              <w:rPr>
                <w:noProof/>
                <w:webHidden/>
              </w:rPr>
              <w:fldChar w:fldCharType="begin"/>
            </w:r>
            <w:r w:rsidRPr="000F178A">
              <w:rPr>
                <w:noProof/>
                <w:webHidden/>
              </w:rPr>
              <w:instrText xml:space="preserve"> PAGEREF _Toc58576787 \h </w:instrText>
            </w:r>
            <w:r w:rsidRPr="000F178A">
              <w:rPr>
                <w:noProof/>
                <w:webHidden/>
              </w:rPr>
            </w:r>
            <w:r w:rsidRPr="000F178A">
              <w:rPr>
                <w:noProof/>
                <w:webHidden/>
              </w:rPr>
              <w:fldChar w:fldCharType="separate"/>
            </w:r>
            <w:r w:rsidR="000F178A" w:rsidRPr="000F178A">
              <w:rPr>
                <w:noProof/>
                <w:webHidden/>
              </w:rPr>
              <w:t>22</w:t>
            </w:r>
            <w:r w:rsidRPr="000F178A">
              <w:rPr>
                <w:noProof/>
                <w:webHidden/>
              </w:rPr>
              <w:fldChar w:fldCharType="end"/>
            </w:r>
          </w:hyperlink>
        </w:p>
        <w:p w14:paraId="01BCCAB9" w14:textId="71DA7690" w:rsidR="00D56E34" w:rsidRPr="000F178A" w:rsidRDefault="00D56E34">
          <w:pPr>
            <w:pStyle w:val="TOC2"/>
            <w:rPr>
              <w:rFonts w:eastAsiaTheme="minorEastAsia"/>
              <w:noProof/>
              <w:sz w:val="24"/>
              <w:szCs w:val="24"/>
              <w:lang w:val="en-GT"/>
            </w:rPr>
          </w:pPr>
          <w:hyperlink w:anchor="_Toc58576788" w:history="1">
            <w:r w:rsidRPr="000F178A">
              <w:rPr>
                <w:rStyle w:val="Hyperlink"/>
                <w:noProof/>
                <w:lang w:val="en-US"/>
              </w:rPr>
              <w:t>Development</w:t>
            </w:r>
            <w:r w:rsidRPr="000F178A">
              <w:rPr>
                <w:noProof/>
                <w:webHidden/>
              </w:rPr>
              <w:tab/>
            </w:r>
            <w:r w:rsidRPr="000F178A">
              <w:rPr>
                <w:noProof/>
                <w:webHidden/>
              </w:rPr>
              <w:fldChar w:fldCharType="begin"/>
            </w:r>
            <w:r w:rsidRPr="000F178A">
              <w:rPr>
                <w:noProof/>
                <w:webHidden/>
              </w:rPr>
              <w:instrText xml:space="preserve"> PAGEREF _Toc58576788 \h </w:instrText>
            </w:r>
            <w:r w:rsidRPr="000F178A">
              <w:rPr>
                <w:noProof/>
                <w:webHidden/>
              </w:rPr>
            </w:r>
            <w:r w:rsidRPr="000F178A">
              <w:rPr>
                <w:noProof/>
                <w:webHidden/>
              </w:rPr>
              <w:fldChar w:fldCharType="separate"/>
            </w:r>
            <w:r w:rsidR="000F178A" w:rsidRPr="000F178A">
              <w:rPr>
                <w:noProof/>
                <w:webHidden/>
              </w:rPr>
              <w:t>22</w:t>
            </w:r>
            <w:r w:rsidRPr="000F178A">
              <w:rPr>
                <w:noProof/>
                <w:webHidden/>
              </w:rPr>
              <w:fldChar w:fldCharType="end"/>
            </w:r>
          </w:hyperlink>
        </w:p>
        <w:p w14:paraId="42B9D4E7" w14:textId="4E0E1D91" w:rsidR="00D56E34" w:rsidRPr="000F178A" w:rsidRDefault="00D56E34">
          <w:pPr>
            <w:pStyle w:val="TOC3"/>
            <w:rPr>
              <w:rFonts w:asciiTheme="minorHAnsi" w:eastAsiaTheme="minorEastAsia" w:hAnsiTheme="minorHAnsi" w:cstheme="minorBidi"/>
              <w:color w:val="auto"/>
              <w:sz w:val="24"/>
              <w:szCs w:val="24"/>
              <w:lang w:val="en-GT"/>
            </w:rPr>
          </w:pPr>
          <w:hyperlink w:anchor="_Toc58576789" w:history="1">
            <w:r w:rsidRPr="000F178A">
              <w:rPr>
                <w:rStyle w:val="Hyperlink"/>
                <w:shd w:val="clear" w:color="auto" w:fill="FFFFFF"/>
                <w:lang w:val="en-US"/>
              </w:rPr>
              <w:t xml:space="preserve">6.2.1 </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Qualities of the servant of God</w:t>
            </w:r>
            <w:r w:rsidRPr="000F178A">
              <w:rPr>
                <w:webHidden/>
              </w:rPr>
              <w:tab/>
            </w:r>
            <w:r w:rsidRPr="000F178A">
              <w:rPr>
                <w:webHidden/>
              </w:rPr>
              <w:fldChar w:fldCharType="begin"/>
            </w:r>
            <w:r w:rsidRPr="000F178A">
              <w:rPr>
                <w:webHidden/>
              </w:rPr>
              <w:instrText xml:space="preserve"> PAGEREF _Toc58576789 \h </w:instrText>
            </w:r>
            <w:r w:rsidRPr="000F178A">
              <w:rPr>
                <w:webHidden/>
              </w:rPr>
            </w:r>
            <w:r w:rsidRPr="000F178A">
              <w:rPr>
                <w:webHidden/>
              </w:rPr>
              <w:fldChar w:fldCharType="separate"/>
            </w:r>
            <w:r w:rsidR="000F178A" w:rsidRPr="000F178A">
              <w:rPr>
                <w:webHidden/>
              </w:rPr>
              <w:t>22</w:t>
            </w:r>
            <w:r w:rsidRPr="000F178A">
              <w:rPr>
                <w:webHidden/>
              </w:rPr>
              <w:fldChar w:fldCharType="end"/>
            </w:r>
          </w:hyperlink>
        </w:p>
        <w:p w14:paraId="6E297683" w14:textId="6E295983" w:rsidR="00D56E34" w:rsidRPr="000F178A" w:rsidRDefault="00D56E34">
          <w:pPr>
            <w:pStyle w:val="TOC3"/>
            <w:rPr>
              <w:rFonts w:asciiTheme="minorHAnsi" w:eastAsiaTheme="minorEastAsia" w:hAnsiTheme="minorHAnsi" w:cstheme="minorBidi"/>
              <w:color w:val="auto"/>
              <w:sz w:val="24"/>
              <w:szCs w:val="24"/>
              <w:lang w:val="en-GT"/>
            </w:rPr>
          </w:pPr>
          <w:hyperlink w:anchor="_Toc58576790" w:history="1">
            <w:r w:rsidRPr="000F178A">
              <w:rPr>
                <w:rStyle w:val="Hyperlink"/>
                <w:shd w:val="clear" w:color="auto" w:fill="FFFFFF"/>
                <w:lang w:val="en-US"/>
              </w:rPr>
              <w:t xml:space="preserve">6.2.2 </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An Evaluation</w:t>
            </w:r>
            <w:r w:rsidRPr="000F178A">
              <w:rPr>
                <w:webHidden/>
              </w:rPr>
              <w:tab/>
            </w:r>
            <w:r w:rsidRPr="000F178A">
              <w:rPr>
                <w:webHidden/>
              </w:rPr>
              <w:fldChar w:fldCharType="begin"/>
            </w:r>
            <w:r w:rsidRPr="000F178A">
              <w:rPr>
                <w:webHidden/>
              </w:rPr>
              <w:instrText xml:space="preserve"> PAGEREF _Toc58576790 \h </w:instrText>
            </w:r>
            <w:r w:rsidRPr="000F178A">
              <w:rPr>
                <w:webHidden/>
              </w:rPr>
            </w:r>
            <w:r w:rsidRPr="000F178A">
              <w:rPr>
                <w:webHidden/>
              </w:rPr>
              <w:fldChar w:fldCharType="separate"/>
            </w:r>
            <w:r w:rsidR="000F178A" w:rsidRPr="000F178A">
              <w:rPr>
                <w:webHidden/>
              </w:rPr>
              <w:t>24</w:t>
            </w:r>
            <w:r w:rsidRPr="000F178A">
              <w:rPr>
                <w:webHidden/>
              </w:rPr>
              <w:fldChar w:fldCharType="end"/>
            </w:r>
          </w:hyperlink>
        </w:p>
        <w:p w14:paraId="47B47334" w14:textId="3A1A7B4A" w:rsidR="00D56E34" w:rsidRPr="000F178A" w:rsidRDefault="00D56E34">
          <w:pPr>
            <w:pStyle w:val="TOC3"/>
            <w:rPr>
              <w:rFonts w:asciiTheme="minorHAnsi" w:eastAsiaTheme="minorEastAsia" w:hAnsiTheme="minorHAnsi" w:cstheme="minorBidi"/>
              <w:color w:val="auto"/>
              <w:sz w:val="24"/>
              <w:szCs w:val="24"/>
              <w:lang w:val="en-GT"/>
            </w:rPr>
          </w:pPr>
          <w:hyperlink w:anchor="_Toc58576791" w:history="1">
            <w:r w:rsidRPr="000F178A">
              <w:rPr>
                <w:rStyle w:val="Hyperlink"/>
                <w:shd w:val="clear" w:color="auto" w:fill="FFFFFF"/>
                <w:lang w:val="en-US"/>
              </w:rPr>
              <w:t>6.2.3</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Prepare a personal Development Plan</w:t>
            </w:r>
            <w:r w:rsidRPr="000F178A">
              <w:rPr>
                <w:webHidden/>
              </w:rPr>
              <w:tab/>
            </w:r>
            <w:r w:rsidRPr="000F178A">
              <w:rPr>
                <w:webHidden/>
              </w:rPr>
              <w:fldChar w:fldCharType="begin"/>
            </w:r>
            <w:r w:rsidRPr="000F178A">
              <w:rPr>
                <w:webHidden/>
              </w:rPr>
              <w:instrText xml:space="preserve"> PAGEREF _Toc58576791 \h </w:instrText>
            </w:r>
            <w:r w:rsidRPr="000F178A">
              <w:rPr>
                <w:webHidden/>
              </w:rPr>
            </w:r>
            <w:r w:rsidRPr="000F178A">
              <w:rPr>
                <w:webHidden/>
              </w:rPr>
              <w:fldChar w:fldCharType="separate"/>
            </w:r>
            <w:r w:rsidR="000F178A" w:rsidRPr="000F178A">
              <w:rPr>
                <w:webHidden/>
              </w:rPr>
              <w:t>24</w:t>
            </w:r>
            <w:r w:rsidRPr="000F178A">
              <w:rPr>
                <w:webHidden/>
              </w:rPr>
              <w:fldChar w:fldCharType="end"/>
            </w:r>
          </w:hyperlink>
        </w:p>
        <w:p w14:paraId="70B47638" w14:textId="7064F5C4" w:rsidR="00D56E34" w:rsidRPr="000F178A" w:rsidRDefault="00D56E34">
          <w:pPr>
            <w:pStyle w:val="TOC2"/>
            <w:rPr>
              <w:rFonts w:eastAsiaTheme="minorEastAsia"/>
              <w:noProof/>
              <w:sz w:val="24"/>
              <w:szCs w:val="24"/>
              <w:lang w:val="en-GT"/>
            </w:rPr>
          </w:pPr>
          <w:hyperlink w:anchor="_Toc58576792" w:history="1">
            <w:r w:rsidRPr="000F178A">
              <w:rPr>
                <w:rStyle w:val="Hyperlink"/>
                <w:noProof/>
                <w:lang w:val="en-US"/>
              </w:rPr>
              <w:t>6.3</w:t>
            </w:r>
            <w:r w:rsidRPr="000F178A">
              <w:rPr>
                <w:rFonts w:eastAsiaTheme="minorEastAsia"/>
                <w:noProof/>
                <w:sz w:val="24"/>
                <w:szCs w:val="24"/>
                <w:lang w:val="en-GT"/>
              </w:rPr>
              <w:tab/>
            </w:r>
            <w:r w:rsidRPr="000F178A">
              <w:rPr>
                <w:rStyle w:val="Hyperlink"/>
                <w:noProof/>
                <w:lang w:val="en-US"/>
              </w:rPr>
              <w:t>Conclusions</w:t>
            </w:r>
            <w:r w:rsidRPr="000F178A">
              <w:rPr>
                <w:noProof/>
                <w:webHidden/>
              </w:rPr>
              <w:tab/>
            </w:r>
            <w:r w:rsidRPr="000F178A">
              <w:rPr>
                <w:noProof/>
                <w:webHidden/>
              </w:rPr>
              <w:fldChar w:fldCharType="begin"/>
            </w:r>
            <w:r w:rsidRPr="000F178A">
              <w:rPr>
                <w:noProof/>
                <w:webHidden/>
              </w:rPr>
              <w:instrText xml:space="preserve"> PAGEREF _Toc58576792 \h </w:instrText>
            </w:r>
            <w:r w:rsidRPr="000F178A">
              <w:rPr>
                <w:noProof/>
                <w:webHidden/>
              </w:rPr>
            </w:r>
            <w:r w:rsidRPr="000F178A">
              <w:rPr>
                <w:noProof/>
                <w:webHidden/>
              </w:rPr>
              <w:fldChar w:fldCharType="separate"/>
            </w:r>
            <w:r w:rsidR="000F178A" w:rsidRPr="000F178A">
              <w:rPr>
                <w:noProof/>
                <w:webHidden/>
              </w:rPr>
              <w:t>25</w:t>
            </w:r>
            <w:r w:rsidRPr="000F178A">
              <w:rPr>
                <w:noProof/>
                <w:webHidden/>
              </w:rPr>
              <w:fldChar w:fldCharType="end"/>
            </w:r>
          </w:hyperlink>
        </w:p>
        <w:p w14:paraId="56282480" w14:textId="541CC5D8" w:rsidR="00D56E34" w:rsidRPr="000F178A" w:rsidRDefault="00D56E34">
          <w:pPr>
            <w:pStyle w:val="TOC2"/>
            <w:rPr>
              <w:rFonts w:eastAsiaTheme="minorEastAsia"/>
              <w:noProof/>
              <w:sz w:val="24"/>
              <w:szCs w:val="24"/>
              <w:lang w:val="en-GT"/>
            </w:rPr>
          </w:pPr>
          <w:hyperlink w:anchor="_Toc58576793" w:history="1">
            <w:r w:rsidRPr="000F178A">
              <w:rPr>
                <w:rStyle w:val="Hyperlink"/>
                <w:rFonts w:eastAsia="Calibri"/>
                <w:noProof/>
                <w:lang w:val="en-US"/>
              </w:rPr>
              <w:t>Bibliography</w:t>
            </w:r>
            <w:r w:rsidRPr="000F178A">
              <w:rPr>
                <w:noProof/>
                <w:webHidden/>
              </w:rPr>
              <w:tab/>
            </w:r>
            <w:r w:rsidRPr="000F178A">
              <w:rPr>
                <w:noProof/>
                <w:webHidden/>
              </w:rPr>
              <w:fldChar w:fldCharType="begin"/>
            </w:r>
            <w:r w:rsidRPr="000F178A">
              <w:rPr>
                <w:noProof/>
                <w:webHidden/>
              </w:rPr>
              <w:instrText xml:space="preserve"> PAGEREF _Toc58576793 \h </w:instrText>
            </w:r>
            <w:r w:rsidRPr="000F178A">
              <w:rPr>
                <w:noProof/>
                <w:webHidden/>
              </w:rPr>
            </w:r>
            <w:r w:rsidRPr="000F178A">
              <w:rPr>
                <w:noProof/>
                <w:webHidden/>
              </w:rPr>
              <w:fldChar w:fldCharType="separate"/>
            </w:r>
            <w:r w:rsidR="000F178A" w:rsidRPr="000F178A">
              <w:rPr>
                <w:noProof/>
                <w:webHidden/>
              </w:rPr>
              <w:t>26</w:t>
            </w:r>
            <w:r w:rsidRPr="000F178A">
              <w:rPr>
                <w:noProof/>
                <w:webHidden/>
              </w:rPr>
              <w:fldChar w:fldCharType="end"/>
            </w:r>
          </w:hyperlink>
        </w:p>
        <w:p w14:paraId="5D0D1A8A" w14:textId="75369DD9"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794" w:history="1">
            <w:r w:rsidRPr="000F178A">
              <w:rPr>
                <w:rStyle w:val="Hyperlink"/>
                <w:rFonts w:eastAsiaTheme="majorEastAsia"/>
                <w:lang w:val="en-US"/>
              </w:rPr>
              <w:t>Lesson 7.</w:t>
            </w:r>
            <w:r w:rsidRPr="000F178A">
              <w:rPr>
                <w:rFonts w:asciiTheme="minorHAnsi" w:eastAsiaTheme="minorEastAsia" w:hAnsiTheme="minorHAnsi" w:cstheme="minorBidi"/>
                <w:b w:val="0"/>
                <w:bCs w:val="0"/>
                <w:sz w:val="24"/>
                <w:szCs w:val="24"/>
                <w:lang w:val="en-GT" w:eastAsia="en-US"/>
              </w:rPr>
              <w:tab/>
            </w:r>
            <w:r w:rsidRPr="000F178A">
              <w:rPr>
                <w:rStyle w:val="Hyperlink"/>
                <w:rFonts w:eastAsiaTheme="majorEastAsia"/>
                <w:lang w:val="en-US"/>
                <w14:shadow w14:blurRad="12700" w14:dist="38100" w14:dir="2700000" w14:sx="100000" w14:sy="100000" w14:kx="0" w14:ky="0" w14:algn="tl">
                  <w14:schemeClr w14:val="accent5">
                    <w14:lumMod w14:val="60000"/>
                    <w14:lumOff w14:val="40000"/>
                  </w14:schemeClr>
                </w14:shadow>
                <w14:textOutline w14:w="9525" w14:cap="flat" w14:cmpd="sng" w14:algn="ctr">
                  <w14:noFill/>
                  <w14:prstDash w14:val="solid"/>
                  <w14:round/>
                </w14:textOutline>
              </w:rPr>
              <w:t>The Spiritual Life as a Disciple of Christ</w:t>
            </w:r>
            <w:r w:rsidRPr="000F178A">
              <w:rPr>
                <w:webHidden/>
              </w:rPr>
              <w:tab/>
            </w:r>
            <w:r w:rsidRPr="000F178A">
              <w:rPr>
                <w:webHidden/>
              </w:rPr>
              <w:fldChar w:fldCharType="begin"/>
            </w:r>
            <w:r w:rsidRPr="000F178A">
              <w:rPr>
                <w:webHidden/>
              </w:rPr>
              <w:instrText xml:space="preserve"> PAGEREF _Toc58576794 \h </w:instrText>
            </w:r>
            <w:r w:rsidRPr="000F178A">
              <w:rPr>
                <w:webHidden/>
              </w:rPr>
            </w:r>
            <w:r w:rsidRPr="000F178A">
              <w:rPr>
                <w:webHidden/>
              </w:rPr>
              <w:fldChar w:fldCharType="separate"/>
            </w:r>
            <w:r w:rsidR="000F178A" w:rsidRPr="000F178A">
              <w:rPr>
                <w:webHidden/>
              </w:rPr>
              <w:t>27</w:t>
            </w:r>
            <w:r w:rsidRPr="000F178A">
              <w:rPr>
                <w:webHidden/>
              </w:rPr>
              <w:fldChar w:fldCharType="end"/>
            </w:r>
          </w:hyperlink>
        </w:p>
        <w:p w14:paraId="5AC00A61" w14:textId="39B53A4B" w:rsidR="00D56E34" w:rsidRPr="000F178A" w:rsidRDefault="00D56E34">
          <w:pPr>
            <w:pStyle w:val="TOC2"/>
            <w:rPr>
              <w:rFonts w:eastAsiaTheme="minorEastAsia"/>
              <w:noProof/>
              <w:sz w:val="24"/>
              <w:szCs w:val="24"/>
              <w:lang w:val="en-GT"/>
            </w:rPr>
          </w:pPr>
          <w:hyperlink w:anchor="_Toc58576795" w:history="1">
            <w:r w:rsidRPr="000F178A">
              <w:rPr>
                <w:rStyle w:val="Hyperlink"/>
                <w:noProof/>
                <w:lang w:val="en-US"/>
              </w:rPr>
              <w:t>7.1</w:t>
            </w:r>
            <w:r w:rsidRPr="000F178A">
              <w:rPr>
                <w:rFonts w:eastAsiaTheme="minorEastAsia"/>
                <w:noProof/>
                <w:sz w:val="24"/>
                <w:szCs w:val="24"/>
                <w:lang w:val="en-GT"/>
              </w:rPr>
              <w:tab/>
            </w:r>
            <w:r w:rsidRPr="000F178A">
              <w:rPr>
                <w:rStyle w:val="Hyperlink"/>
                <w:noProof/>
                <w:lang w:val="en-US"/>
              </w:rPr>
              <w:t>Introduction</w:t>
            </w:r>
            <w:r w:rsidRPr="000F178A">
              <w:rPr>
                <w:noProof/>
                <w:webHidden/>
              </w:rPr>
              <w:tab/>
            </w:r>
            <w:r w:rsidRPr="000F178A">
              <w:rPr>
                <w:noProof/>
                <w:webHidden/>
              </w:rPr>
              <w:fldChar w:fldCharType="begin"/>
            </w:r>
            <w:r w:rsidRPr="000F178A">
              <w:rPr>
                <w:noProof/>
                <w:webHidden/>
              </w:rPr>
              <w:instrText xml:space="preserve"> PAGEREF _Toc58576795 \h </w:instrText>
            </w:r>
            <w:r w:rsidRPr="000F178A">
              <w:rPr>
                <w:noProof/>
                <w:webHidden/>
              </w:rPr>
            </w:r>
            <w:r w:rsidRPr="000F178A">
              <w:rPr>
                <w:noProof/>
                <w:webHidden/>
              </w:rPr>
              <w:fldChar w:fldCharType="separate"/>
            </w:r>
            <w:r w:rsidR="000F178A" w:rsidRPr="000F178A">
              <w:rPr>
                <w:noProof/>
                <w:webHidden/>
              </w:rPr>
              <w:t>27</w:t>
            </w:r>
            <w:r w:rsidRPr="000F178A">
              <w:rPr>
                <w:noProof/>
                <w:webHidden/>
              </w:rPr>
              <w:fldChar w:fldCharType="end"/>
            </w:r>
          </w:hyperlink>
        </w:p>
        <w:p w14:paraId="145B1ACF" w14:textId="64F2BE35" w:rsidR="00D56E34" w:rsidRPr="000F178A" w:rsidRDefault="00D56E34">
          <w:pPr>
            <w:pStyle w:val="TOC2"/>
            <w:rPr>
              <w:rFonts w:eastAsiaTheme="minorEastAsia"/>
              <w:noProof/>
              <w:sz w:val="24"/>
              <w:szCs w:val="24"/>
              <w:lang w:val="en-GT"/>
            </w:rPr>
          </w:pPr>
          <w:hyperlink w:anchor="_Toc58576796" w:history="1">
            <w:r w:rsidRPr="000F178A">
              <w:rPr>
                <w:rStyle w:val="Hyperlink"/>
                <w:noProof/>
                <w:lang w:val="en-US"/>
              </w:rPr>
              <w:t>7.2</w:t>
            </w:r>
            <w:r w:rsidRPr="000F178A">
              <w:rPr>
                <w:rFonts w:eastAsiaTheme="minorEastAsia"/>
                <w:noProof/>
                <w:sz w:val="24"/>
                <w:szCs w:val="24"/>
                <w:lang w:val="en-GT"/>
              </w:rPr>
              <w:tab/>
            </w:r>
            <w:r w:rsidRPr="000F178A">
              <w:rPr>
                <w:rStyle w:val="Hyperlink"/>
                <w:noProof/>
                <w:lang w:val="en-US"/>
              </w:rPr>
              <w:t>Development</w:t>
            </w:r>
            <w:r w:rsidRPr="000F178A">
              <w:rPr>
                <w:noProof/>
                <w:webHidden/>
              </w:rPr>
              <w:tab/>
            </w:r>
            <w:r w:rsidRPr="000F178A">
              <w:rPr>
                <w:noProof/>
                <w:webHidden/>
              </w:rPr>
              <w:fldChar w:fldCharType="begin"/>
            </w:r>
            <w:r w:rsidRPr="000F178A">
              <w:rPr>
                <w:noProof/>
                <w:webHidden/>
              </w:rPr>
              <w:instrText xml:space="preserve"> PAGEREF _Toc58576796 \h </w:instrText>
            </w:r>
            <w:r w:rsidRPr="000F178A">
              <w:rPr>
                <w:noProof/>
                <w:webHidden/>
              </w:rPr>
            </w:r>
            <w:r w:rsidRPr="000F178A">
              <w:rPr>
                <w:noProof/>
                <w:webHidden/>
              </w:rPr>
              <w:fldChar w:fldCharType="separate"/>
            </w:r>
            <w:r w:rsidR="000F178A" w:rsidRPr="000F178A">
              <w:rPr>
                <w:noProof/>
                <w:webHidden/>
              </w:rPr>
              <w:t>27</w:t>
            </w:r>
            <w:r w:rsidRPr="000F178A">
              <w:rPr>
                <w:noProof/>
                <w:webHidden/>
              </w:rPr>
              <w:fldChar w:fldCharType="end"/>
            </w:r>
          </w:hyperlink>
        </w:p>
        <w:p w14:paraId="06203C70" w14:textId="479F5DB6" w:rsidR="00D56E34" w:rsidRPr="000F178A" w:rsidRDefault="00D56E34">
          <w:pPr>
            <w:pStyle w:val="TOC3"/>
            <w:rPr>
              <w:rFonts w:asciiTheme="minorHAnsi" w:eastAsiaTheme="minorEastAsia" w:hAnsiTheme="minorHAnsi" w:cstheme="minorBidi"/>
              <w:color w:val="auto"/>
              <w:sz w:val="24"/>
              <w:szCs w:val="24"/>
              <w:lang w:val="en-GT"/>
            </w:rPr>
          </w:pPr>
          <w:hyperlink w:anchor="_Toc58576797" w:history="1">
            <w:r w:rsidRPr="000F178A">
              <w:rPr>
                <w:rStyle w:val="Hyperlink"/>
                <w:shd w:val="clear" w:color="auto" w:fill="FFFFFF"/>
                <w:lang w:val="en-US"/>
              </w:rPr>
              <w:t>7.2.1</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Spiritual Life of Mary and Martha</w:t>
            </w:r>
            <w:r w:rsidRPr="000F178A">
              <w:rPr>
                <w:webHidden/>
              </w:rPr>
              <w:tab/>
            </w:r>
            <w:r w:rsidRPr="000F178A">
              <w:rPr>
                <w:webHidden/>
              </w:rPr>
              <w:fldChar w:fldCharType="begin"/>
            </w:r>
            <w:r w:rsidRPr="000F178A">
              <w:rPr>
                <w:webHidden/>
              </w:rPr>
              <w:instrText xml:space="preserve"> PAGEREF _Toc58576797 \h </w:instrText>
            </w:r>
            <w:r w:rsidRPr="000F178A">
              <w:rPr>
                <w:webHidden/>
              </w:rPr>
            </w:r>
            <w:r w:rsidRPr="000F178A">
              <w:rPr>
                <w:webHidden/>
              </w:rPr>
              <w:fldChar w:fldCharType="separate"/>
            </w:r>
            <w:r w:rsidR="000F178A" w:rsidRPr="000F178A">
              <w:rPr>
                <w:webHidden/>
              </w:rPr>
              <w:t>27</w:t>
            </w:r>
            <w:r w:rsidRPr="000F178A">
              <w:rPr>
                <w:webHidden/>
              </w:rPr>
              <w:fldChar w:fldCharType="end"/>
            </w:r>
          </w:hyperlink>
        </w:p>
        <w:p w14:paraId="1DBB41DF" w14:textId="349ACB81" w:rsidR="00D56E34" w:rsidRPr="000F178A" w:rsidRDefault="00D56E34">
          <w:pPr>
            <w:pStyle w:val="TOC3"/>
            <w:rPr>
              <w:rFonts w:asciiTheme="minorHAnsi" w:eastAsiaTheme="minorEastAsia" w:hAnsiTheme="minorHAnsi" w:cstheme="minorBidi"/>
              <w:color w:val="auto"/>
              <w:sz w:val="24"/>
              <w:szCs w:val="24"/>
              <w:lang w:val="en-GT"/>
            </w:rPr>
          </w:pPr>
          <w:hyperlink w:anchor="_Toc58576798" w:history="1">
            <w:r w:rsidRPr="000F178A">
              <w:rPr>
                <w:rStyle w:val="Hyperlink"/>
                <w:shd w:val="clear" w:color="auto" w:fill="FFFFFF"/>
                <w:lang w:val="en-US"/>
              </w:rPr>
              <w:t xml:space="preserve">7.2.2 </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Spiritual Life of Barnabas</w:t>
            </w:r>
            <w:r w:rsidRPr="000F178A">
              <w:rPr>
                <w:webHidden/>
              </w:rPr>
              <w:tab/>
            </w:r>
            <w:r w:rsidRPr="000F178A">
              <w:rPr>
                <w:webHidden/>
              </w:rPr>
              <w:fldChar w:fldCharType="begin"/>
            </w:r>
            <w:r w:rsidRPr="000F178A">
              <w:rPr>
                <w:webHidden/>
              </w:rPr>
              <w:instrText xml:space="preserve"> PAGEREF _Toc58576798 \h </w:instrText>
            </w:r>
            <w:r w:rsidRPr="000F178A">
              <w:rPr>
                <w:webHidden/>
              </w:rPr>
            </w:r>
            <w:r w:rsidRPr="000F178A">
              <w:rPr>
                <w:webHidden/>
              </w:rPr>
              <w:fldChar w:fldCharType="separate"/>
            </w:r>
            <w:r w:rsidR="000F178A" w:rsidRPr="000F178A">
              <w:rPr>
                <w:webHidden/>
              </w:rPr>
              <w:t>28</w:t>
            </w:r>
            <w:r w:rsidRPr="000F178A">
              <w:rPr>
                <w:webHidden/>
              </w:rPr>
              <w:fldChar w:fldCharType="end"/>
            </w:r>
          </w:hyperlink>
        </w:p>
        <w:p w14:paraId="33DACFCB" w14:textId="454EB87F" w:rsidR="00D56E34" w:rsidRPr="000F178A" w:rsidRDefault="00D56E34">
          <w:pPr>
            <w:pStyle w:val="TOC3"/>
            <w:rPr>
              <w:rFonts w:asciiTheme="minorHAnsi" w:eastAsiaTheme="minorEastAsia" w:hAnsiTheme="minorHAnsi" w:cstheme="minorBidi"/>
              <w:color w:val="auto"/>
              <w:sz w:val="24"/>
              <w:szCs w:val="24"/>
              <w:lang w:val="en-GT"/>
            </w:rPr>
          </w:pPr>
          <w:hyperlink w:anchor="_Toc58576799" w:history="1">
            <w:r w:rsidRPr="000F178A">
              <w:rPr>
                <w:rStyle w:val="Hyperlink"/>
                <w:shd w:val="clear" w:color="auto" w:fill="FFFFFF"/>
                <w:lang w:val="en-US"/>
              </w:rPr>
              <w:t>7.2.3</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Spiritual Life of Peter</w:t>
            </w:r>
            <w:r w:rsidRPr="000F178A">
              <w:rPr>
                <w:webHidden/>
              </w:rPr>
              <w:tab/>
            </w:r>
            <w:r w:rsidRPr="000F178A">
              <w:rPr>
                <w:webHidden/>
              </w:rPr>
              <w:fldChar w:fldCharType="begin"/>
            </w:r>
            <w:r w:rsidRPr="000F178A">
              <w:rPr>
                <w:webHidden/>
              </w:rPr>
              <w:instrText xml:space="preserve"> PAGEREF _Toc58576799 \h </w:instrText>
            </w:r>
            <w:r w:rsidRPr="000F178A">
              <w:rPr>
                <w:webHidden/>
              </w:rPr>
            </w:r>
            <w:r w:rsidRPr="000F178A">
              <w:rPr>
                <w:webHidden/>
              </w:rPr>
              <w:fldChar w:fldCharType="separate"/>
            </w:r>
            <w:r w:rsidR="000F178A" w:rsidRPr="000F178A">
              <w:rPr>
                <w:webHidden/>
              </w:rPr>
              <w:t>29</w:t>
            </w:r>
            <w:r w:rsidRPr="000F178A">
              <w:rPr>
                <w:webHidden/>
              </w:rPr>
              <w:fldChar w:fldCharType="end"/>
            </w:r>
          </w:hyperlink>
        </w:p>
        <w:p w14:paraId="6C627908" w14:textId="019A0015" w:rsidR="00D56E34" w:rsidRPr="000F178A" w:rsidRDefault="00D56E34">
          <w:pPr>
            <w:pStyle w:val="TOC2"/>
            <w:rPr>
              <w:rFonts w:eastAsiaTheme="minorEastAsia"/>
              <w:noProof/>
              <w:sz w:val="24"/>
              <w:szCs w:val="24"/>
              <w:lang w:val="en-GT"/>
            </w:rPr>
          </w:pPr>
          <w:hyperlink w:anchor="_Toc58576800" w:history="1">
            <w:r w:rsidRPr="000F178A">
              <w:rPr>
                <w:rStyle w:val="Hyperlink"/>
                <w:noProof/>
                <w:lang w:val="en-US"/>
              </w:rPr>
              <w:t>7.3</w:t>
            </w:r>
            <w:r w:rsidRPr="000F178A">
              <w:rPr>
                <w:rFonts w:eastAsiaTheme="minorEastAsia"/>
                <w:noProof/>
                <w:sz w:val="24"/>
                <w:szCs w:val="24"/>
                <w:lang w:val="en-GT"/>
              </w:rPr>
              <w:tab/>
            </w:r>
            <w:r w:rsidRPr="000F178A">
              <w:rPr>
                <w:rStyle w:val="Hyperlink"/>
                <w:noProof/>
                <w:lang w:val="en-US"/>
              </w:rPr>
              <w:t>Conclusions</w:t>
            </w:r>
            <w:r w:rsidRPr="000F178A">
              <w:rPr>
                <w:noProof/>
                <w:webHidden/>
              </w:rPr>
              <w:tab/>
            </w:r>
            <w:r w:rsidRPr="000F178A">
              <w:rPr>
                <w:noProof/>
                <w:webHidden/>
              </w:rPr>
              <w:fldChar w:fldCharType="begin"/>
            </w:r>
            <w:r w:rsidRPr="000F178A">
              <w:rPr>
                <w:noProof/>
                <w:webHidden/>
              </w:rPr>
              <w:instrText xml:space="preserve"> PAGEREF _Toc58576800 \h </w:instrText>
            </w:r>
            <w:r w:rsidRPr="000F178A">
              <w:rPr>
                <w:noProof/>
                <w:webHidden/>
              </w:rPr>
            </w:r>
            <w:r w:rsidRPr="000F178A">
              <w:rPr>
                <w:noProof/>
                <w:webHidden/>
              </w:rPr>
              <w:fldChar w:fldCharType="separate"/>
            </w:r>
            <w:r w:rsidR="000F178A" w:rsidRPr="000F178A">
              <w:rPr>
                <w:noProof/>
                <w:webHidden/>
              </w:rPr>
              <w:t>30</w:t>
            </w:r>
            <w:r w:rsidRPr="000F178A">
              <w:rPr>
                <w:noProof/>
                <w:webHidden/>
              </w:rPr>
              <w:fldChar w:fldCharType="end"/>
            </w:r>
          </w:hyperlink>
        </w:p>
        <w:p w14:paraId="18CA2364" w14:textId="3EC1A92C"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801" w:history="1">
            <w:r w:rsidRPr="000F178A">
              <w:rPr>
                <w:rStyle w:val="Hyperlink"/>
                <w:rFonts w:eastAsiaTheme="majorEastAsia"/>
                <w:lang w:val="en-US"/>
              </w:rPr>
              <w:t>Lesson 8.</w:t>
            </w:r>
            <w:r w:rsidRPr="000F178A">
              <w:rPr>
                <w:rFonts w:asciiTheme="minorHAnsi" w:eastAsiaTheme="minorEastAsia" w:hAnsiTheme="minorHAnsi" w:cstheme="minorBidi"/>
                <w:b w:val="0"/>
                <w:bCs w:val="0"/>
                <w:sz w:val="24"/>
                <w:szCs w:val="24"/>
                <w:lang w:val="en-GT" w:eastAsia="en-US"/>
              </w:rPr>
              <w:tab/>
            </w:r>
            <w:r w:rsidRPr="000F178A">
              <w:rPr>
                <w:rStyle w:val="Hyperlink"/>
                <w:rFonts w:eastAsiaTheme="majorEastAsia"/>
                <w:lang w:val="en-US"/>
                <w14:shadow w14:blurRad="12700" w14:dist="38100" w14:dir="2700000" w14:sx="100000" w14:sy="100000" w14:kx="0" w14:ky="0" w14:algn="tl">
                  <w14:schemeClr w14:val="accent5">
                    <w14:lumMod w14:val="60000"/>
                    <w14:lumOff w14:val="40000"/>
                  </w14:schemeClr>
                </w14:shadow>
                <w14:textOutline w14:w="9525" w14:cap="flat" w14:cmpd="sng" w14:algn="ctr">
                  <w14:noFill/>
                  <w14:prstDash w14:val="solid"/>
                  <w14:round/>
                </w14:textOutline>
              </w:rPr>
              <w:t>Do Not Be Influenced By the World</w:t>
            </w:r>
            <w:r w:rsidRPr="000F178A">
              <w:rPr>
                <w:webHidden/>
              </w:rPr>
              <w:tab/>
            </w:r>
            <w:r w:rsidRPr="000F178A">
              <w:rPr>
                <w:webHidden/>
              </w:rPr>
              <w:fldChar w:fldCharType="begin"/>
            </w:r>
            <w:r w:rsidRPr="000F178A">
              <w:rPr>
                <w:webHidden/>
              </w:rPr>
              <w:instrText xml:space="preserve"> PAGEREF _Toc58576801 \h </w:instrText>
            </w:r>
            <w:r w:rsidRPr="000F178A">
              <w:rPr>
                <w:webHidden/>
              </w:rPr>
            </w:r>
            <w:r w:rsidRPr="000F178A">
              <w:rPr>
                <w:webHidden/>
              </w:rPr>
              <w:fldChar w:fldCharType="separate"/>
            </w:r>
            <w:r w:rsidR="000F178A" w:rsidRPr="000F178A">
              <w:rPr>
                <w:webHidden/>
              </w:rPr>
              <w:t>31</w:t>
            </w:r>
            <w:r w:rsidRPr="000F178A">
              <w:rPr>
                <w:webHidden/>
              </w:rPr>
              <w:fldChar w:fldCharType="end"/>
            </w:r>
          </w:hyperlink>
        </w:p>
        <w:p w14:paraId="1DBC73FE" w14:textId="28445BEA" w:rsidR="00D56E34" w:rsidRPr="000F178A" w:rsidRDefault="00D56E34">
          <w:pPr>
            <w:pStyle w:val="TOC2"/>
            <w:rPr>
              <w:rFonts w:eastAsiaTheme="minorEastAsia"/>
              <w:noProof/>
              <w:sz w:val="24"/>
              <w:szCs w:val="24"/>
              <w:lang w:val="en-GT"/>
            </w:rPr>
          </w:pPr>
          <w:hyperlink w:anchor="_Toc58576802" w:history="1">
            <w:r w:rsidRPr="000F178A">
              <w:rPr>
                <w:rStyle w:val="Hyperlink"/>
                <w:noProof/>
                <w:lang w:val="en-US"/>
              </w:rPr>
              <w:t>8.1</w:t>
            </w:r>
            <w:r w:rsidRPr="000F178A">
              <w:rPr>
                <w:rFonts w:eastAsiaTheme="minorEastAsia"/>
                <w:noProof/>
                <w:sz w:val="24"/>
                <w:szCs w:val="24"/>
                <w:lang w:val="en-GT"/>
              </w:rPr>
              <w:tab/>
            </w:r>
            <w:r w:rsidRPr="000F178A">
              <w:rPr>
                <w:rStyle w:val="Hyperlink"/>
                <w:noProof/>
                <w:lang w:val="en-US"/>
              </w:rPr>
              <w:t>Introduction</w:t>
            </w:r>
            <w:r w:rsidRPr="000F178A">
              <w:rPr>
                <w:noProof/>
                <w:webHidden/>
              </w:rPr>
              <w:tab/>
            </w:r>
            <w:r w:rsidRPr="000F178A">
              <w:rPr>
                <w:noProof/>
                <w:webHidden/>
              </w:rPr>
              <w:fldChar w:fldCharType="begin"/>
            </w:r>
            <w:r w:rsidRPr="000F178A">
              <w:rPr>
                <w:noProof/>
                <w:webHidden/>
              </w:rPr>
              <w:instrText xml:space="preserve"> PAGEREF _Toc58576802 \h </w:instrText>
            </w:r>
            <w:r w:rsidRPr="000F178A">
              <w:rPr>
                <w:noProof/>
                <w:webHidden/>
              </w:rPr>
            </w:r>
            <w:r w:rsidRPr="000F178A">
              <w:rPr>
                <w:noProof/>
                <w:webHidden/>
              </w:rPr>
              <w:fldChar w:fldCharType="separate"/>
            </w:r>
            <w:r w:rsidR="000F178A" w:rsidRPr="000F178A">
              <w:rPr>
                <w:noProof/>
                <w:webHidden/>
              </w:rPr>
              <w:t>31</w:t>
            </w:r>
            <w:r w:rsidRPr="000F178A">
              <w:rPr>
                <w:noProof/>
                <w:webHidden/>
              </w:rPr>
              <w:fldChar w:fldCharType="end"/>
            </w:r>
          </w:hyperlink>
        </w:p>
        <w:p w14:paraId="61BAA7BF" w14:textId="1003E456" w:rsidR="00D56E34" w:rsidRPr="000F178A" w:rsidRDefault="00D56E34">
          <w:pPr>
            <w:pStyle w:val="TOC2"/>
            <w:rPr>
              <w:rFonts w:eastAsiaTheme="minorEastAsia"/>
              <w:noProof/>
              <w:sz w:val="24"/>
              <w:szCs w:val="24"/>
              <w:lang w:val="en-GT"/>
            </w:rPr>
          </w:pPr>
          <w:hyperlink w:anchor="_Toc58576803" w:history="1">
            <w:r w:rsidRPr="000F178A">
              <w:rPr>
                <w:rStyle w:val="Hyperlink"/>
                <w:noProof/>
                <w:lang w:val="en-US"/>
              </w:rPr>
              <w:t>8.2</w:t>
            </w:r>
            <w:r w:rsidRPr="000F178A">
              <w:rPr>
                <w:rFonts w:eastAsiaTheme="minorEastAsia"/>
                <w:noProof/>
                <w:sz w:val="24"/>
                <w:szCs w:val="24"/>
                <w:lang w:val="en-GT"/>
              </w:rPr>
              <w:tab/>
            </w:r>
            <w:r w:rsidRPr="000F178A">
              <w:rPr>
                <w:rStyle w:val="Hyperlink"/>
                <w:noProof/>
                <w:lang w:val="en-US"/>
              </w:rPr>
              <w:t>Development</w:t>
            </w:r>
            <w:r w:rsidRPr="000F178A">
              <w:rPr>
                <w:noProof/>
                <w:webHidden/>
              </w:rPr>
              <w:tab/>
            </w:r>
            <w:r w:rsidRPr="000F178A">
              <w:rPr>
                <w:noProof/>
                <w:webHidden/>
              </w:rPr>
              <w:fldChar w:fldCharType="begin"/>
            </w:r>
            <w:r w:rsidRPr="000F178A">
              <w:rPr>
                <w:noProof/>
                <w:webHidden/>
              </w:rPr>
              <w:instrText xml:space="preserve"> PAGEREF _Toc58576803 \h </w:instrText>
            </w:r>
            <w:r w:rsidRPr="000F178A">
              <w:rPr>
                <w:noProof/>
                <w:webHidden/>
              </w:rPr>
            </w:r>
            <w:r w:rsidRPr="000F178A">
              <w:rPr>
                <w:noProof/>
                <w:webHidden/>
              </w:rPr>
              <w:fldChar w:fldCharType="separate"/>
            </w:r>
            <w:r w:rsidR="000F178A" w:rsidRPr="000F178A">
              <w:rPr>
                <w:noProof/>
                <w:webHidden/>
              </w:rPr>
              <w:t>31</w:t>
            </w:r>
            <w:r w:rsidRPr="000F178A">
              <w:rPr>
                <w:noProof/>
                <w:webHidden/>
              </w:rPr>
              <w:fldChar w:fldCharType="end"/>
            </w:r>
          </w:hyperlink>
        </w:p>
        <w:p w14:paraId="50C2275F" w14:textId="51A07DE8" w:rsidR="00D56E34" w:rsidRPr="000F178A" w:rsidRDefault="00D56E34">
          <w:pPr>
            <w:pStyle w:val="TOC3"/>
            <w:rPr>
              <w:rFonts w:asciiTheme="minorHAnsi" w:eastAsiaTheme="minorEastAsia" w:hAnsiTheme="minorHAnsi" w:cstheme="minorBidi"/>
              <w:color w:val="auto"/>
              <w:sz w:val="24"/>
              <w:szCs w:val="24"/>
              <w:lang w:val="en-GT"/>
            </w:rPr>
          </w:pPr>
          <w:hyperlink w:anchor="_Toc58576804" w:history="1">
            <w:r w:rsidRPr="000F178A">
              <w:rPr>
                <w:rStyle w:val="Hyperlink"/>
                <w:shd w:val="clear" w:color="auto" w:fill="FFFFFF"/>
                <w:lang w:val="en-US"/>
              </w:rPr>
              <w:t xml:space="preserve">8.2.1 </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Christianity as a Counterculture</w:t>
            </w:r>
            <w:r w:rsidRPr="000F178A">
              <w:rPr>
                <w:webHidden/>
              </w:rPr>
              <w:tab/>
            </w:r>
            <w:r w:rsidRPr="000F178A">
              <w:rPr>
                <w:webHidden/>
              </w:rPr>
              <w:fldChar w:fldCharType="begin"/>
            </w:r>
            <w:r w:rsidRPr="000F178A">
              <w:rPr>
                <w:webHidden/>
              </w:rPr>
              <w:instrText xml:space="preserve"> PAGEREF _Toc58576804 \h </w:instrText>
            </w:r>
            <w:r w:rsidRPr="000F178A">
              <w:rPr>
                <w:webHidden/>
              </w:rPr>
            </w:r>
            <w:r w:rsidRPr="000F178A">
              <w:rPr>
                <w:webHidden/>
              </w:rPr>
              <w:fldChar w:fldCharType="separate"/>
            </w:r>
            <w:r w:rsidR="000F178A" w:rsidRPr="000F178A">
              <w:rPr>
                <w:webHidden/>
              </w:rPr>
              <w:t>31</w:t>
            </w:r>
            <w:r w:rsidRPr="000F178A">
              <w:rPr>
                <w:webHidden/>
              </w:rPr>
              <w:fldChar w:fldCharType="end"/>
            </w:r>
          </w:hyperlink>
        </w:p>
        <w:p w14:paraId="436D5150" w14:textId="64987F3F" w:rsidR="00D56E34" w:rsidRPr="000F178A" w:rsidRDefault="00D56E34">
          <w:pPr>
            <w:pStyle w:val="TOC3"/>
            <w:rPr>
              <w:rFonts w:asciiTheme="minorHAnsi" w:eastAsiaTheme="minorEastAsia" w:hAnsiTheme="minorHAnsi" w:cstheme="minorBidi"/>
              <w:color w:val="auto"/>
              <w:sz w:val="24"/>
              <w:szCs w:val="24"/>
              <w:lang w:val="en-GT"/>
            </w:rPr>
          </w:pPr>
          <w:hyperlink w:anchor="_Toc58576805" w:history="1">
            <w:r w:rsidRPr="000F178A">
              <w:rPr>
                <w:rStyle w:val="Hyperlink"/>
                <w:shd w:val="clear" w:color="auto" w:fill="FFFFFF"/>
                <w:lang w:val="en-US"/>
              </w:rPr>
              <w:t xml:space="preserve">8.2.2 </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Do We Blend in with the World?</w:t>
            </w:r>
            <w:r w:rsidRPr="000F178A">
              <w:rPr>
                <w:webHidden/>
              </w:rPr>
              <w:tab/>
            </w:r>
            <w:r w:rsidRPr="000F178A">
              <w:rPr>
                <w:webHidden/>
              </w:rPr>
              <w:fldChar w:fldCharType="begin"/>
            </w:r>
            <w:r w:rsidRPr="000F178A">
              <w:rPr>
                <w:webHidden/>
              </w:rPr>
              <w:instrText xml:space="preserve"> PAGEREF _Toc58576805 \h </w:instrText>
            </w:r>
            <w:r w:rsidRPr="000F178A">
              <w:rPr>
                <w:webHidden/>
              </w:rPr>
            </w:r>
            <w:r w:rsidRPr="000F178A">
              <w:rPr>
                <w:webHidden/>
              </w:rPr>
              <w:fldChar w:fldCharType="separate"/>
            </w:r>
            <w:r w:rsidR="000F178A" w:rsidRPr="000F178A">
              <w:rPr>
                <w:webHidden/>
              </w:rPr>
              <w:t>32</w:t>
            </w:r>
            <w:r w:rsidRPr="000F178A">
              <w:rPr>
                <w:webHidden/>
              </w:rPr>
              <w:fldChar w:fldCharType="end"/>
            </w:r>
          </w:hyperlink>
        </w:p>
        <w:p w14:paraId="53D52FD2" w14:textId="17AA5CFB" w:rsidR="00D56E34" w:rsidRPr="000F178A" w:rsidRDefault="00D56E34">
          <w:pPr>
            <w:pStyle w:val="TOC3"/>
            <w:rPr>
              <w:rFonts w:asciiTheme="minorHAnsi" w:eastAsiaTheme="minorEastAsia" w:hAnsiTheme="minorHAnsi" w:cstheme="minorBidi"/>
              <w:color w:val="auto"/>
              <w:sz w:val="24"/>
              <w:szCs w:val="24"/>
              <w:lang w:val="en-GT"/>
            </w:rPr>
          </w:pPr>
          <w:hyperlink w:anchor="_Toc58576806" w:history="1">
            <w:r w:rsidRPr="000F178A">
              <w:rPr>
                <w:rStyle w:val="Hyperlink"/>
                <w:shd w:val="clear" w:color="auto" w:fill="FFFFFF"/>
                <w:lang w:val="en-US"/>
              </w:rPr>
              <w:t xml:space="preserve">8.2.3 </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How to Identify a Person Suffering from Solomon Syndrome</w:t>
            </w:r>
            <w:r w:rsidRPr="000F178A">
              <w:rPr>
                <w:webHidden/>
              </w:rPr>
              <w:tab/>
            </w:r>
            <w:r w:rsidRPr="000F178A">
              <w:rPr>
                <w:webHidden/>
              </w:rPr>
              <w:fldChar w:fldCharType="begin"/>
            </w:r>
            <w:r w:rsidRPr="000F178A">
              <w:rPr>
                <w:webHidden/>
              </w:rPr>
              <w:instrText xml:space="preserve"> PAGEREF _Toc58576806 \h </w:instrText>
            </w:r>
            <w:r w:rsidRPr="000F178A">
              <w:rPr>
                <w:webHidden/>
              </w:rPr>
            </w:r>
            <w:r w:rsidRPr="000F178A">
              <w:rPr>
                <w:webHidden/>
              </w:rPr>
              <w:fldChar w:fldCharType="separate"/>
            </w:r>
            <w:r w:rsidR="000F178A" w:rsidRPr="000F178A">
              <w:rPr>
                <w:webHidden/>
              </w:rPr>
              <w:t>32</w:t>
            </w:r>
            <w:r w:rsidRPr="000F178A">
              <w:rPr>
                <w:webHidden/>
              </w:rPr>
              <w:fldChar w:fldCharType="end"/>
            </w:r>
          </w:hyperlink>
        </w:p>
        <w:p w14:paraId="34986940" w14:textId="753A5733" w:rsidR="00D56E34" w:rsidRPr="000F178A" w:rsidRDefault="00D56E34">
          <w:pPr>
            <w:pStyle w:val="TOC3"/>
            <w:rPr>
              <w:rFonts w:asciiTheme="minorHAnsi" w:eastAsiaTheme="minorEastAsia" w:hAnsiTheme="minorHAnsi" w:cstheme="minorBidi"/>
              <w:color w:val="auto"/>
              <w:sz w:val="24"/>
              <w:szCs w:val="24"/>
              <w:lang w:val="en-GT"/>
            </w:rPr>
          </w:pPr>
          <w:hyperlink w:anchor="_Toc58576807" w:history="1">
            <w:r w:rsidRPr="000F178A">
              <w:rPr>
                <w:rStyle w:val="Hyperlink"/>
                <w:shd w:val="clear" w:color="auto" w:fill="FFFFFF"/>
                <w:lang w:val="en-US"/>
              </w:rPr>
              <w:t xml:space="preserve">8.2.4 </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What causes Solomon syndrome?</w:t>
            </w:r>
            <w:r w:rsidRPr="000F178A">
              <w:rPr>
                <w:webHidden/>
              </w:rPr>
              <w:tab/>
            </w:r>
            <w:r w:rsidRPr="000F178A">
              <w:rPr>
                <w:webHidden/>
              </w:rPr>
              <w:fldChar w:fldCharType="begin"/>
            </w:r>
            <w:r w:rsidRPr="000F178A">
              <w:rPr>
                <w:webHidden/>
              </w:rPr>
              <w:instrText xml:space="preserve"> PAGEREF _Toc58576807 \h </w:instrText>
            </w:r>
            <w:r w:rsidRPr="000F178A">
              <w:rPr>
                <w:webHidden/>
              </w:rPr>
            </w:r>
            <w:r w:rsidRPr="000F178A">
              <w:rPr>
                <w:webHidden/>
              </w:rPr>
              <w:fldChar w:fldCharType="separate"/>
            </w:r>
            <w:r w:rsidR="000F178A" w:rsidRPr="000F178A">
              <w:rPr>
                <w:webHidden/>
              </w:rPr>
              <w:t>33</w:t>
            </w:r>
            <w:r w:rsidRPr="000F178A">
              <w:rPr>
                <w:webHidden/>
              </w:rPr>
              <w:fldChar w:fldCharType="end"/>
            </w:r>
          </w:hyperlink>
        </w:p>
        <w:p w14:paraId="560A8D8C" w14:textId="05355B46" w:rsidR="00D56E34" w:rsidRPr="000F178A" w:rsidRDefault="00D56E34">
          <w:pPr>
            <w:pStyle w:val="TOC3"/>
            <w:rPr>
              <w:rFonts w:asciiTheme="minorHAnsi" w:eastAsiaTheme="minorEastAsia" w:hAnsiTheme="minorHAnsi" w:cstheme="minorBidi"/>
              <w:color w:val="auto"/>
              <w:sz w:val="24"/>
              <w:szCs w:val="24"/>
              <w:lang w:val="en-GT"/>
            </w:rPr>
          </w:pPr>
          <w:hyperlink w:anchor="_Toc58576808" w:history="1">
            <w:r w:rsidRPr="000F178A">
              <w:rPr>
                <w:rStyle w:val="Hyperlink"/>
                <w:shd w:val="clear" w:color="auto" w:fill="FFFFFF"/>
                <w:lang w:val="en-US"/>
              </w:rPr>
              <w:t xml:space="preserve">8.2.5 </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What can we do about this problem?</w:t>
            </w:r>
            <w:r w:rsidRPr="000F178A">
              <w:rPr>
                <w:webHidden/>
              </w:rPr>
              <w:tab/>
            </w:r>
            <w:r w:rsidRPr="000F178A">
              <w:rPr>
                <w:webHidden/>
              </w:rPr>
              <w:fldChar w:fldCharType="begin"/>
            </w:r>
            <w:r w:rsidRPr="000F178A">
              <w:rPr>
                <w:webHidden/>
              </w:rPr>
              <w:instrText xml:space="preserve"> PAGEREF _Toc58576808 \h </w:instrText>
            </w:r>
            <w:r w:rsidRPr="000F178A">
              <w:rPr>
                <w:webHidden/>
              </w:rPr>
            </w:r>
            <w:r w:rsidRPr="000F178A">
              <w:rPr>
                <w:webHidden/>
              </w:rPr>
              <w:fldChar w:fldCharType="separate"/>
            </w:r>
            <w:r w:rsidR="000F178A" w:rsidRPr="000F178A">
              <w:rPr>
                <w:webHidden/>
              </w:rPr>
              <w:t>33</w:t>
            </w:r>
            <w:r w:rsidRPr="000F178A">
              <w:rPr>
                <w:webHidden/>
              </w:rPr>
              <w:fldChar w:fldCharType="end"/>
            </w:r>
          </w:hyperlink>
        </w:p>
        <w:p w14:paraId="6DE510C5" w14:textId="4531090C" w:rsidR="00D56E34" w:rsidRPr="000F178A" w:rsidRDefault="00D56E34">
          <w:pPr>
            <w:pStyle w:val="TOC2"/>
            <w:rPr>
              <w:rFonts w:eastAsiaTheme="minorEastAsia"/>
              <w:noProof/>
              <w:sz w:val="24"/>
              <w:szCs w:val="24"/>
              <w:lang w:val="en-GT"/>
            </w:rPr>
          </w:pPr>
          <w:hyperlink w:anchor="_Toc58576809" w:history="1">
            <w:r w:rsidRPr="000F178A">
              <w:rPr>
                <w:rStyle w:val="Hyperlink"/>
                <w:noProof/>
                <w:lang w:val="en-US"/>
              </w:rPr>
              <w:t xml:space="preserve">8.3 </w:t>
            </w:r>
            <w:r w:rsidRPr="000F178A">
              <w:rPr>
                <w:rFonts w:eastAsiaTheme="minorEastAsia"/>
                <w:noProof/>
                <w:sz w:val="24"/>
                <w:szCs w:val="24"/>
                <w:lang w:val="en-GT"/>
              </w:rPr>
              <w:tab/>
            </w:r>
            <w:r w:rsidRPr="000F178A">
              <w:rPr>
                <w:rStyle w:val="Hyperlink"/>
                <w:noProof/>
                <w:lang w:val="en-US"/>
              </w:rPr>
              <w:t>Conclusion</w:t>
            </w:r>
            <w:r w:rsidRPr="000F178A">
              <w:rPr>
                <w:noProof/>
                <w:webHidden/>
              </w:rPr>
              <w:tab/>
            </w:r>
            <w:r w:rsidRPr="000F178A">
              <w:rPr>
                <w:noProof/>
                <w:webHidden/>
              </w:rPr>
              <w:fldChar w:fldCharType="begin"/>
            </w:r>
            <w:r w:rsidRPr="000F178A">
              <w:rPr>
                <w:noProof/>
                <w:webHidden/>
              </w:rPr>
              <w:instrText xml:space="preserve"> PAGEREF _Toc58576809 \h </w:instrText>
            </w:r>
            <w:r w:rsidRPr="000F178A">
              <w:rPr>
                <w:noProof/>
                <w:webHidden/>
              </w:rPr>
            </w:r>
            <w:r w:rsidRPr="000F178A">
              <w:rPr>
                <w:noProof/>
                <w:webHidden/>
              </w:rPr>
              <w:fldChar w:fldCharType="separate"/>
            </w:r>
            <w:r w:rsidR="000F178A" w:rsidRPr="000F178A">
              <w:rPr>
                <w:noProof/>
                <w:webHidden/>
              </w:rPr>
              <w:t>34</w:t>
            </w:r>
            <w:r w:rsidRPr="000F178A">
              <w:rPr>
                <w:noProof/>
                <w:webHidden/>
              </w:rPr>
              <w:fldChar w:fldCharType="end"/>
            </w:r>
          </w:hyperlink>
        </w:p>
        <w:p w14:paraId="07C13867" w14:textId="58E823F1" w:rsidR="00D56E34" w:rsidRPr="000F178A" w:rsidRDefault="00D56E34">
          <w:pPr>
            <w:pStyle w:val="TOC2"/>
            <w:rPr>
              <w:rFonts w:eastAsiaTheme="minorEastAsia"/>
              <w:noProof/>
              <w:sz w:val="24"/>
              <w:szCs w:val="24"/>
              <w:lang w:val="en-GT"/>
            </w:rPr>
          </w:pPr>
          <w:hyperlink w:anchor="_Toc58576810" w:history="1">
            <w:r w:rsidRPr="000F178A">
              <w:rPr>
                <w:rStyle w:val="Hyperlink"/>
                <w:rFonts w:eastAsia="Calibri"/>
                <w:noProof/>
                <w:lang w:val="en-US"/>
              </w:rPr>
              <w:t>Bibliography</w:t>
            </w:r>
            <w:r w:rsidRPr="000F178A">
              <w:rPr>
                <w:noProof/>
                <w:webHidden/>
              </w:rPr>
              <w:tab/>
            </w:r>
            <w:r w:rsidRPr="000F178A">
              <w:rPr>
                <w:noProof/>
                <w:webHidden/>
              </w:rPr>
              <w:fldChar w:fldCharType="begin"/>
            </w:r>
            <w:r w:rsidRPr="000F178A">
              <w:rPr>
                <w:noProof/>
                <w:webHidden/>
              </w:rPr>
              <w:instrText xml:space="preserve"> PAGEREF _Toc58576810 \h </w:instrText>
            </w:r>
            <w:r w:rsidRPr="000F178A">
              <w:rPr>
                <w:noProof/>
                <w:webHidden/>
              </w:rPr>
            </w:r>
            <w:r w:rsidRPr="000F178A">
              <w:rPr>
                <w:noProof/>
                <w:webHidden/>
              </w:rPr>
              <w:fldChar w:fldCharType="separate"/>
            </w:r>
            <w:r w:rsidR="000F178A" w:rsidRPr="000F178A">
              <w:rPr>
                <w:noProof/>
                <w:webHidden/>
              </w:rPr>
              <w:t>34</w:t>
            </w:r>
            <w:r w:rsidRPr="000F178A">
              <w:rPr>
                <w:noProof/>
                <w:webHidden/>
              </w:rPr>
              <w:fldChar w:fldCharType="end"/>
            </w:r>
          </w:hyperlink>
        </w:p>
        <w:p w14:paraId="1A9D6B03" w14:textId="0F02F47C"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811" w:history="1">
            <w:r w:rsidRPr="000F178A">
              <w:rPr>
                <w:rStyle w:val="Hyperlink"/>
                <w:rFonts w:eastAsiaTheme="majorEastAsia"/>
                <w:lang w:val="en-US"/>
              </w:rPr>
              <w:t>Lesson 9.</w:t>
            </w:r>
            <w:r w:rsidRPr="000F178A">
              <w:rPr>
                <w:rFonts w:asciiTheme="minorHAnsi" w:eastAsiaTheme="minorEastAsia" w:hAnsiTheme="minorHAnsi" w:cstheme="minorBidi"/>
                <w:b w:val="0"/>
                <w:bCs w:val="0"/>
                <w:sz w:val="24"/>
                <w:szCs w:val="24"/>
                <w:lang w:val="en-GT" w:eastAsia="en-US"/>
              </w:rPr>
              <w:tab/>
            </w:r>
            <w:r w:rsidRPr="000F178A">
              <w:rPr>
                <w:rStyle w:val="Hyperlink"/>
                <w:rFonts w:eastAsiaTheme="majorEastAsia"/>
                <w:lang w:val="en-US"/>
                <w14:shadow w14:blurRad="12700" w14:dist="38100" w14:dir="2700000" w14:sx="100000" w14:sy="100000" w14:kx="0" w14:ky="0" w14:algn="tl">
                  <w14:schemeClr w14:val="accent5">
                    <w14:lumMod w14:val="60000"/>
                    <w14:lumOff w14:val="40000"/>
                  </w14:schemeClr>
                </w14:shadow>
                <w14:textOutline w14:w="9525" w14:cap="flat" w14:cmpd="sng" w14:algn="ctr">
                  <w14:noFill/>
                  <w14:prstDash w14:val="solid"/>
                  <w14:round/>
                </w14:textOutline>
              </w:rPr>
              <w:t>Beware of Envy</w:t>
            </w:r>
            <w:r w:rsidRPr="000F178A">
              <w:rPr>
                <w:webHidden/>
              </w:rPr>
              <w:tab/>
            </w:r>
            <w:r w:rsidRPr="000F178A">
              <w:rPr>
                <w:webHidden/>
              </w:rPr>
              <w:fldChar w:fldCharType="begin"/>
            </w:r>
            <w:r w:rsidRPr="000F178A">
              <w:rPr>
                <w:webHidden/>
              </w:rPr>
              <w:instrText xml:space="preserve"> PAGEREF _Toc58576811 \h </w:instrText>
            </w:r>
            <w:r w:rsidRPr="000F178A">
              <w:rPr>
                <w:webHidden/>
              </w:rPr>
            </w:r>
            <w:r w:rsidRPr="000F178A">
              <w:rPr>
                <w:webHidden/>
              </w:rPr>
              <w:fldChar w:fldCharType="separate"/>
            </w:r>
            <w:r w:rsidR="000F178A" w:rsidRPr="000F178A">
              <w:rPr>
                <w:webHidden/>
              </w:rPr>
              <w:t>35</w:t>
            </w:r>
            <w:r w:rsidRPr="000F178A">
              <w:rPr>
                <w:webHidden/>
              </w:rPr>
              <w:fldChar w:fldCharType="end"/>
            </w:r>
          </w:hyperlink>
        </w:p>
        <w:p w14:paraId="241F1048" w14:textId="1E335BE3" w:rsidR="00D56E34" w:rsidRPr="000F178A" w:rsidRDefault="00D56E34">
          <w:pPr>
            <w:pStyle w:val="TOC2"/>
            <w:rPr>
              <w:rFonts w:eastAsiaTheme="minorEastAsia"/>
              <w:noProof/>
              <w:sz w:val="24"/>
              <w:szCs w:val="24"/>
              <w:lang w:val="en-GT"/>
            </w:rPr>
          </w:pPr>
          <w:hyperlink w:anchor="_Toc58576812" w:history="1">
            <w:r w:rsidRPr="000F178A">
              <w:rPr>
                <w:rStyle w:val="Hyperlink"/>
                <w:noProof/>
                <w:lang w:val="en-US"/>
              </w:rPr>
              <w:t>9.1</w:t>
            </w:r>
            <w:r w:rsidRPr="000F178A">
              <w:rPr>
                <w:rFonts w:eastAsiaTheme="minorEastAsia"/>
                <w:noProof/>
                <w:sz w:val="24"/>
                <w:szCs w:val="24"/>
                <w:lang w:val="en-GT"/>
              </w:rPr>
              <w:tab/>
            </w:r>
            <w:r w:rsidRPr="000F178A">
              <w:rPr>
                <w:rStyle w:val="Hyperlink"/>
                <w:noProof/>
                <w:lang w:val="en-US"/>
              </w:rPr>
              <w:t>Introduction</w:t>
            </w:r>
            <w:r w:rsidRPr="000F178A">
              <w:rPr>
                <w:noProof/>
                <w:webHidden/>
              </w:rPr>
              <w:tab/>
            </w:r>
            <w:r w:rsidRPr="000F178A">
              <w:rPr>
                <w:noProof/>
                <w:webHidden/>
              </w:rPr>
              <w:fldChar w:fldCharType="begin"/>
            </w:r>
            <w:r w:rsidRPr="000F178A">
              <w:rPr>
                <w:noProof/>
                <w:webHidden/>
              </w:rPr>
              <w:instrText xml:space="preserve"> PAGEREF _Toc58576812 \h </w:instrText>
            </w:r>
            <w:r w:rsidRPr="000F178A">
              <w:rPr>
                <w:noProof/>
                <w:webHidden/>
              </w:rPr>
            </w:r>
            <w:r w:rsidRPr="000F178A">
              <w:rPr>
                <w:noProof/>
                <w:webHidden/>
              </w:rPr>
              <w:fldChar w:fldCharType="separate"/>
            </w:r>
            <w:r w:rsidR="000F178A" w:rsidRPr="000F178A">
              <w:rPr>
                <w:noProof/>
                <w:webHidden/>
              </w:rPr>
              <w:t>35</w:t>
            </w:r>
            <w:r w:rsidRPr="000F178A">
              <w:rPr>
                <w:noProof/>
                <w:webHidden/>
              </w:rPr>
              <w:fldChar w:fldCharType="end"/>
            </w:r>
          </w:hyperlink>
        </w:p>
        <w:p w14:paraId="56C06ADA" w14:textId="7361345A" w:rsidR="00D56E34" w:rsidRPr="000F178A" w:rsidRDefault="00D56E34">
          <w:pPr>
            <w:pStyle w:val="TOC2"/>
            <w:rPr>
              <w:rFonts w:eastAsiaTheme="minorEastAsia"/>
              <w:noProof/>
              <w:sz w:val="24"/>
              <w:szCs w:val="24"/>
              <w:lang w:val="en-GT"/>
            </w:rPr>
          </w:pPr>
          <w:hyperlink w:anchor="_Toc58576813" w:history="1">
            <w:r w:rsidRPr="000F178A">
              <w:rPr>
                <w:rStyle w:val="Hyperlink"/>
                <w:noProof/>
                <w:lang w:val="en-US"/>
              </w:rPr>
              <w:t xml:space="preserve">9.2 </w:t>
            </w:r>
            <w:r w:rsidRPr="000F178A">
              <w:rPr>
                <w:rFonts w:eastAsiaTheme="minorEastAsia"/>
                <w:noProof/>
                <w:sz w:val="24"/>
                <w:szCs w:val="24"/>
                <w:lang w:val="en-GT"/>
              </w:rPr>
              <w:tab/>
            </w:r>
            <w:r w:rsidRPr="000F178A">
              <w:rPr>
                <w:rStyle w:val="Hyperlink"/>
                <w:noProof/>
                <w:lang w:val="en-US"/>
              </w:rPr>
              <w:t>Development</w:t>
            </w:r>
            <w:r w:rsidRPr="000F178A">
              <w:rPr>
                <w:noProof/>
                <w:webHidden/>
              </w:rPr>
              <w:tab/>
            </w:r>
            <w:r w:rsidRPr="000F178A">
              <w:rPr>
                <w:noProof/>
                <w:webHidden/>
              </w:rPr>
              <w:fldChar w:fldCharType="begin"/>
            </w:r>
            <w:r w:rsidRPr="000F178A">
              <w:rPr>
                <w:noProof/>
                <w:webHidden/>
              </w:rPr>
              <w:instrText xml:space="preserve"> PAGEREF _Toc58576813 \h </w:instrText>
            </w:r>
            <w:r w:rsidRPr="000F178A">
              <w:rPr>
                <w:noProof/>
                <w:webHidden/>
              </w:rPr>
            </w:r>
            <w:r w:rsidRPr="000F178A">
              <w:rPr>
                <w:noProof/>
                <w:webHidden/>
              </w:rPr>
              <w:fldChar w:fldCharType="separate"/>
            </w:r>
            <w:r w:rsidR="000F178A" w:rsidRPr="000F178A">
              <w:rPr>
                <w:noProof/>
                <w:webHidden/>
              </w:rPr>
              <w:t>35</w:t>
            </w:r>
            <w:r w:rsidRPr="000F178A">
              <w:rPr>
                <w:noProof/>
                <w:webHidden/>
              </w:rPr>
              <w:fldChar w:fldCharType="end"/>
            </w:r>
          </w:hyperlink>
        </w:p>
        <w:p w14:paraId="2ED01F16" w14:textId="092B6676" w:rsidR="00D56E34" w:rsidRPr="000F178A" w:rsidRDefault="00D56E34">
          <w:pPr>
            <w:pStyle w:val="TOC3"/>
            <w:rPr>
              <w:rFonts w:asciiTheme="minorHAnsi" w:eastAsiaTheme="minorEastAsia" w:hAnsiTheme="minorHAnsi" w:cstheme="minorBidi"/>
              <w:color w:val="auto"/>
              <w:sz w:val="24"/>
              <w:szCs w:val="24"/>
              <w:lang w:val="en-GT"/>
            </w:rPr>
          </w:pPr>
          <w:hyperlink w:anchor="_Toc58576814" w:history="1">
            <w:r w:rsidRPr="000F178A">
              <w:rPr>
                <w:rStyle w:val="Hyperlink"/>
                <w:shd w:val="clear" w:color="auto" w:fill="FFFFFF"/>
                <w:lang w:val="en-US"/>
              </w:rPr>
              <w:t>9.2.1</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The Pathology of Envy</w:t>
            </w:r>
            <w:r w:rsidRPr="000F178A">
              <w:rPr>
                <w:webHidden/>
              </w:rPr>
              <w:tab/>
            </w:r>
            <w:r w:rsidRPr="000F178A">
              <w:rPr>
                <w:webHidden/>
              </w:rPr>
              <w:fldChar w:fldCharType="begin"/>
            </w:r>
            <w:r w:rsidRPr="000F178A">
              <w:rPr>
                <w:webHidden/>
              </w:rPr>
              <w:instrText xml:space="preserve"> PAGEREF _Toc58576814 \h </w:instrText>
            </w:r>
            <w:r w:rsidRPr="000F178A">
              <w:rPr>
                <w:webHidden/>
              </w:rPr>
            </w:r>
            <w:r w:rsidRPr="000F178A">
              <w:rPr>
                <w:webHidden/>
              </w:rPr>
              <w:fldChar w:fldCharType="separate"/>
            </w:r>
            <w:r w:rsidR="000F178A" w:rsidRPr="000F178A">
              <w:rPr>
                <w:webHidden/>
              </w:rPr>
              <w:t>35</w:t>
            </w:r>
            <w:r w:rsidRPr="000F178A">
              <w:rPr>
                <w:webHidden/>
              </w:rPr>
              <w:fldChar w:fldCharType="end"/>
            </w:r>
          </w:hyperlink>
        </w:p>
        <w:p w14:paraId="01456C6F" w14:textId="4DF6FE50" w:rsidR="00D56E34" w:rsidRPr="000F178A" w:rsidRDefault="00D56E34">
          <w:pPr>
            <w:pStyle w:val="TOC3"/>
            <w:rPr>
              <w:rFonts w:asciiTheme="minorHAnsi" w:eastAsiaTheme="minorEastAsia" w:hAnsiTheme="minorHAnsi" w:cstheme="minorBidi"/>
              <w:color w:val="auto"/>
              <w:sz w:val="24"/>
              <w:szCs w:val="24"/>
              <w:lang w:val="en-GT"/>
            </w:rPr>
          </w:pPr>
          <w:hyperlink w:anchor="_Toc58576815" w:history="1">
            <w:r w:rsidRPr="000F178A">
              <w:rPr>
                <w:rStyle w:val="Hyperlink"/>
                <w:shd w:val="clear" w:color="auto" w:fill="FFFFFF"/>
                <w:lang w:val="en-US"/>
              </w:rPr>
              <w:t xml:space="preserve">9.2.2 </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How does envy manifests itself?</w:t>
            </w:r>
            <w:r w:rsidRPr="000F178A">
              <w:rPr>
                <w:webHidden/>
              </w:rPr>
              <w:tab/>
            </w:r>
            <w:r w:rsidRPr="000F178A">
              <w:rPr>
                <w:webHidden/>
              </w:rPr>
              <w:fldChar w:fldCharType="begin"/>
            </w:r>
            <w:r w:rsidRPr="000F178A">
              <w:rPr>
                <w:webHidden/>
              </w:rPr>
              <w:instrText xml:space="preserve"> PAGEREF _Toc58576815 \h </w:instrText>
            </w:r>
            <w:r w:rsidRPr="000F178A">
              <w:rPr>
                <w:webHidden/>
              </w:rPr>
            </w:r>
            <w:r w:rsidRPr="000F178A">
              <w:rPr>
                <w:webHidden/>
              </w:rPr>
              <w:fldChar w:fldCharType="separate"/>
            </w:r>
            <w:r w:rsidR="000F178A" w:rsidRPr="000F178A">
              <w:rPr>
                <w:webHidden/>
              </w:rPr>
              <w:t>36</w:t>
            </w:r>
            <w:r w:rsidRPr="000F178A">
              <w:rPr>
                <w:webHidden/>
              </w:rPr>
              <w:fldChar w:fldCharType="end"/>
            </w:r>
          </w:hyperlink>
        </w:p>
        <w:p w14:paraId="5F5D7ED7" w14:textId="38637973" w:rsidR="00D56E34" w:rsidRPr="000F178A" w:rsidRDefault="00D56E34">
          <w:pPr>
            <w:pStyle w:val="TOC3"/>
            <w:rPr>
              <w:rFonts w:asciiTheme="minorHAnsi" w:eastAsiaTheme="minorEastAsia" w:hAnsiTheme="minorHAnsi" w:cstheme="minorBidi"/>
              <w:color w:val="auto"/>
              <w:sz w:val="24"/>
              <w:szCs w:val="24"/>
              <w:lang w:val="en-GT"/>
            </w:rPr>
          </w:pPr>
          <w:hyperlink w:anchor="_Toc58576816" w:history="1">
            <w:r w:rsidRPr="000F178A">
              <w:rPr>
                <w:rStyle w:val="Hyperlink"/>
                <w:shd w:val="clear" w:color="auto" w:fill="FFFFFF"/>
                <w:lang w:val="en-US"/>
              </w:rPr>
              <w:t xml:space="preserve">9.2.3 </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What kind of people display envy?</w:t>
            </w:r>
            <w:r w:rsidRPr="000F178A">
              <w:rPr>
                <w:webHidden/>
              </w:rPr>
              <w:tab/>
            </w:r>
            <w:r w:rsidRPr="000F178A">
              <w:rPr>
                <w:webHidden/>
              </w:rPr>
              <w:fldChar w:fldCharType="begin"/>
            </w:r>
            <w:r w:rsidRPr="000F178A">
              <w:rPr>
                <w:webHidden/>
              </w:rPr>
              <w:instrText xml:space="preserve"> PAGEREF _Toc58576816 \h </w:instrText>
            </w:r>
            <w:r w:rsidRPr="000F178A">
              <w:rPr>
                <w:webHidden/>
              </w:rPr>
            </w:r>
            <w:r w:rsidRPr="000F178A">
              <w:rPr>
                <w:webHidden/>
              </w:rPr>
              <w:fldChar w:fldCharType="separate"/>
            </w:r>
            <w:r w:rsidR="000F178A" w:rsidRPr="000F178A">
              <w:rPr>
                <w:webHidden/>
              </w:rPr>
              <w:t>36</w:t>
            </w:r>
            <w:r w:rsidRPr="000F178A">
              <w:rPr>
                <w:webHidden/>
              </w:rPr>
              <w:fldChar w:fldCharType="end"/>
            </w:r>
          </w:hyperlink>
        </w:p>
        <w:p w14:paraId="20D7F7DE" w14:textId="677CF9A4" w:rsidR="00D56E34" w:rsidRPr="000F178A" w:rsidRDefault="00D56E34">
          <w:pPr>
            <w:pStyle w:val="TOC3"/>
            <w:rPr>
              <w:rFonts w:asciiTheme="minorHAnsi" w:eastAsiaTheme="minorEastAsia" w:hAnsiTheme="minorHAnsi" w:cstheme="minorBidi"/>
              <w:color w:val="auto"/>
              <w:sz w:val="24"/>
              <w:szCs w:val="24"/>
              <w:lang w:val="en-GT"/>
            </w:rPr>
          </w:pPr>
          <w:hyperlink w:anchor="_Toc58576817" w:history="1">
            <w:r w:rsidRPr="000F178A">
              <w:rPr>
                <w:rStyle w:val="Hyperlink"/>
                <w:shd w:val="clear" w:color="auto" w:fill="FFFFFF"/>
                <w:lang w:val="en-US"/>
              </w:rPr>
              <w:t>9.2.4</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Various areas in which this is observed and the consequences.</w:t>
            </w:r>
            <w:r w:rsidRPr="000F178A">
              <w:rPr>
                <w:webHidden/>
              </w:rPr>
              <w:tab/>
            </w:r>
            <w:r w:rsidRPr="000F178A">
              <w:rPr>
                <w:webHidden/>
              </w:rPr>
              <w:fldChar w:fldCharType="begin"/>
            </w:r>
            <w:r w:rsidRPr="000F178A">
              <w:rPr>
                <w:webHidden/>
              </w:rPr>
              <w:instrText xml:space="preserve"> PAGEREF _Toc58576817 \h </w:instrText>
            </w:r>
            <w:r w:rsidRPr="000F178A">
              <w:rPr>
                <w:webHidden/>
              </w:rPr>
            </w:r>
            <w:r w:rsidRPr="000F178A">
              <w:rPr>
                <w:webHidden/>
              </w:rPr>
              <w:fldChar w:fldCharType="separate"/>
            </w:r>
            <w:r w:rsidR="000F178A" w:rsidRPr="000F178A">
              <w:rPr>
                <w:webHidden/>
              </w:rPr>
              <w:t>37</w:t>
            </w:r>
            <w:r w:rsidRPr="000F178A">
              <w:rPr>
                <w:webHidden/>
              </w:rPr>
              <w:fldChar w:fldCharType="end"/>
            </w:r>
          </w:hyperlink>
        </w:p>
        <w:p w14:paraId="184CC4F6" w14:textId="54225A29" w:rsidR="00D56E34" w:rsidRPr="000F178A" w:rsidRDefault="00D56E34">
          <w:pPr>
            <w:pStyle w:val="TOC3"/>
            <w:rPr>
              <w:rFonts w:asciiTheme="minorHAnsi" w:eastAsiaTheme="minorEastAsia" w:hAnsiTheme="minorHAnsi" w:cstheme="minorBidi"/>
              <w:color w:val="auto"/>
              <w:sz w:val="24"/>
              <w:szCs w:val="24"/>
              <w:lang w:val="en-GT"/>
            </w:rPr>
          </w:pPr>
          <w:hyperlink w:anchor="_Toc58576818" w:history="1">
            <w:r w:rsidRPr="000F178A">
              <w:rPr>
                <w:rStyle w:val="Hyperlink"/>
                <w:shd w:val="clear" w:color="auto" w:fill="FFFFFF"/>
                <w:lang w:val="en-US"/>
              </w:rPr>
              <w:t xml:space="preserve">9.2.5 </w:t>
            </w:r>
            <w:r w:rsidRPr="000F178A">
              <w:rPr>
                <w:rFonts w:asciiTheme="minorHAnsi" w:eastAsiaTheme="minorEastAsia" w:hAnsiTheme="minorHAnsi" w:cstheme="minorBidi"/>
                <w:color w:val="auto"/>
                <w:sz w:val="24"/>
                <w:szCs w:val="24"/>
                <w:lang w:val="en-GT"/>
              </w:rPr>
              <w:tab/>
            </w:r>
            <w:r w:rsidRPr="000F178A">
              <w:rPr>
                <w:rStyle w:val="Hyperlink"/>
                <w:shd w:val="clear" w:color="auto" w:fill="FFFFFF"/>
                <w:lang w:val="en-US"/>
              </w:rPr>
              <w:t>What should we do?</w:t>
            </w:r>
            <w:r w:rsidRPr="000F178A">
              <w:rPr>
                <w:webHidden/>
              </w:rPr>
              <w:tab/>
            </w:r>
            <w:r w:rsidRPr="000F178A">
              <w:rPr>
                <w:webHidden/>
              </w:rPr>
              <w:fldChar w:fldCharType="begin"/>
            </w:r>
            <w:r w:rsidRPr="000F178A">
              <w:rPr>
                <w:webHidden/>
              </w:rPr>
              <w:instrText xml:space="preserve"> PAGEREF _Toc58576818 \h </w:instrText>
            </w:r>
            <w:r w:rsidRPr="000F178A">
              <w:rPr>
                <w:webHidden/>
              </w:rPr>
            </w:r>
            <w:r w:rsidRPr="000F178A">
              <w:rPr>
                <w:webHidden/>
              </w:rPr>
              <w:fldChar w:fldCharType="separate"/>
            </w:r>
            <w:r w:rsidR="000F178A" w:rsidRPr="000F178A">
              <w:rPr>
                <w:webHidden/>
              </w:rPr>
              <w:t>38</w:t>
            </w:r>
            <w:r w:rsidRPr="000F178A">
              <w:rPr>
                <w:webHidden/>
              </w:rPr>
              <w:fldChar w:fldCharType="end"/>
            </w:r>
          </w:hyperlink>
        </w:p>
        <w:p w14:paraId="542CC584" w14:textId="549B290E" w:rsidR="00D56E34" w:rsidRPr="000F178A" w:rsidRDefault="00D56E34">
          <w:pPr>
            <w:pStyle w:val="TOC2"/>
            <w:rPr>
              <w:rFonts w:eastAsiaTheme="minorEastAsia"/>
              <w:noProof/>
              <w:sz w:val="24"/>
              <w:szCs w:val="24"/>
              <w:lang w:val="en-GT"/>
            </w:rPr>
          </w:pPr>
          <w:hyperlink w:anchor="_Toc58576819" w:history="1">
            <w:r w:rsidRPr="000F178A">
              <w:rPr>
                <w:rStyle w:val="Hyperlink"/>
                <w:noProof/>
                <w:lang w:val="en-US"/>
              </w:rPr>
              <w:t>9.3</w:t>
            </w:r>
            <w:r w:rsidRPr="000F178A">
              <w:rPr>
                <w:rFonts w:eastAsiaTheme="minorEastAsia"/>
                <w:noProof/>
                <w:sz w:val="24"/>
                <w:szCs w:val="24"/>
                <w:lang w:val="en-GT"/>
              </w:rPr>
              <w:tab/>
            </w:r>
            <w:r w:rsidRPr="000F178A">
              <w:rPr>
                <w:rStyle w:val="Hyperlink"/>
                <w:noProof/>
                <w:lang w:val="en-US"/>
              </w:rPr>
              <w:t>Conclusion</w:t>
            </w:r>
            <w:r w:rsidRPr="000F178A">
              <w:rPr>
                <w:noProof/>
                <w:webHidden/>
              </w:rPr>
              <w:tab/>
            </w:r>
            <w:r w:rsidRPr="000F178A">
              <w:rPr>
                <w:noProof/>
                <w:webHidden/>
              </w:rPr>
              <w:fldChar w:fldCharType="begin"/>
            </w:r>
            <w:r w:rsidRPr="000F178A">
              <w:rPr>
                <w:noProof/>
                <w:webHidden/>
              </w:rPr>
              <w:instrText xml:space="preserve"> PAGEREF _Toc58576819 \h </w:instrText>
            </w:r>
            <w:r w:rsidRPr="000F178A">
              <w:rPr>
                <w:noProof/>
                <w:webHidden/>
              </w:rPr>
            </w:r>
            <w:r w:rsidRPr="000F178A">
              <w:rPr>
                <w:noProof/>
                <w:webHidden/>
              </w:rPr>
              <w:fldChar w:fldCharType="separate"/>
            </w:r>
            <w:r w:rsidR="000F178A" w:rsidRPr="000F178A">
              <w:rPr>
                <w:noProof/>
                <w:webHidden/>
              </w:rPr>
              <w:t>38</w:t>
            </w:r>
            <w:r w:rsidRPr="000F178A">
              <w:rPr>
                <w:noProof/>
                <w:webHidden/>
              </w:rPr>
              <w:fldChar w:fldCharType="end"/>
            </w:r>
          </w:hyperlink>
        </w:p>
        <w:p w14:paraId="54A242FA" w14:textId="391876FA" w:rsidR="00D56E34" w:rsidRPr="000F178A" w:rsidRDefault="00D56E34">
          <w:pPr>
            <w:pStyle w:val="TOC2"/>
            <w:rPr>
              <w:rFonts w:eastAsiaTheme="minorEastAsia"/>
              <w:noProof/>
              <w:sz w:val="24"/>
              <w:szCs w:val="24"/>
              <w:lang w:val="en-GT"/>
            </w:rPr>
          </w:pPr>
          <w:hyperlink w:anchor="_Toc58576820" w:history="1">
            <w:r w:rsidRPr="000F178A">
              <w:rPr>
                <w:rStyle w:val="Hyperlink"/>
                <w:noProof/>
                <w:lang w:val="en-US"/>
              </w:rPr>
              <w:t>Bibliography</w:t>
            </w:r>
            <w:r w:rsidRPr="000F178A">
              <w:rPr>
                <w:noProof/>
                <w:webHidden/>
              </w:rPr>
              <w:tab/>
            </w:r>
            <w:r w:rsidRPr="000F178A">
              <w:rPr>
                <w:noProof/>
                <w:webHidden/>
              </w:rPr>
              <w:fldChar w:fldCharType="begin"/>
            </w:r>
            <w:r w:rsidRPr="000F178A">
              <w:rPr>
                <w:noProof/>
                <w:webHidden/>
              </w:rPr>
              <w:instrText xml:space="preserve"> PAGEREF _Toc58576820 \h </w:instrText>
            </w:r>
            <w:r w:rsidRPr="000F178A">
              <w:rPr>
                <w:noProof/>
                <w:webHidden/>
              </w:rPr>
            </w:r>
            <w:r w:rsidRPr="000F178A">
              <w:rPr>
                <w:noProof/>
                <w:webHidden/>
              </w:rPr>
              <w:fldChar w:fldCharType="separate"/>
            </w:r>
            <w:r w:rsidR="000F178A" w:rsidRPr="000F178A">
              <w:rPr>
                <w:noProof/>
                <w:webHidden/>
              </w:rPr>
              <w:t>39</w:t>
            </w:r>
            <w:r w:rsidRPr="000F178A">
              <w:rPr>
                <w:noProof/>
                <w:webHidden/>
              </w:rPr>
              <w:fldChar w:fldCharType="end"/>
            </w:r>
          </w:hyperlink>
        </w:p>
        <w:p w14:paraId="6FF04B7B" w14:textId="6274917F"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821" w:history="1">
            <w:r w:rsidRPr="000F178A">
              <w:rPr>
                <w:rStyle w:val="Hyperlink"/>
                <w:rFonts w:eastAsiaTheme="majorEastAsia"/>
                <w:lang w:val="en-US"/>
              </w:rPr>
              <w:t>Lesson 10.</w:t>
            </w:r>
            <w:r w:rsidRPr="000F178A">
              <w:rPr>
                <w:rFonts w:asciiTheme="minorHAnsi" w:eastAsiaTheme="minorEastAsia" w:hAnsiTheme="minorHAnsi" w:cstheme="minorBidi"/>
                <w:b w:val="0"/>
                <w:bCs w:val="0"/>
                <w:sz w:val="24"/>
                <w:szCs w:val="24"/>
                <w:lang w:val="en-GT" w:eastAsia="en-US"/>
              </w:rPr>
              <w:tab/>
            </w:r>
            <w:r w:rsidRPr="000F178A">
              <w:rPr>
                <w:rStyle w:val="Hyperlink"/>
                <w:rFonts w:eastAsiaTheme="majorEastAsia"/>
                <w:lang w:val="en-US"/>
                <w14:shadow w14:blurRad="12700" w14:dist="38100" w14:dir="2700000" w14:sx="100000" w14:sy="100000" w14:kx="0" w14:ky="0" w14:algn="tl">
                  <w14:schemeClr w14:val="accent5">
                    <w14:lumMod w14:val="60000"/>
                    <w14:lumOff w14:val="40000"/>
                  </w14:schemeClr>
                </w14:shadow>
                <w14:textOutline w14:w="9525" w14:cap="flat" w14:cmpd="sng" w14:algn="ctr">
                  <w14:noFill/>
                  <w14:prstDash w14:val="solid"/>
                  <w14:round/>
                </w14:textOutline>
              </w:rPr>
              <w:t>Avoid being overprotective in order to develop strong disciples</w:t>
            </w:r>
            <w:r w:rsidRPr="000F178A">
              <w:rPr>
                <w:webHidden/>
              </w:rPr>
              <w:tab/>
            </w:r>
            <w:r w:rsidRPr="000F178A">
              <w:rPr>
                <w:webHidden/>
              </w:rPr>
              <w:fldChar w:fldCharType="begin"/>
            </w:r>
            <w:r w:rsidRPr="000F178A">
              <w:rPr>
                <w:webHidden/>
              </w:rPr>
              <w:instrText xml:space="preserve"> PAGEREF _Toc58576821 \h </w:instrText>
            </w:r>
            <w:r w:rsidRPr="000F178A">
              <w:rPr>
                <w:webHidden/>
              </w:rPr>
            </w:r>
            <w:r w:rsidRPr="000F178A">
              <w:rPr>
                <w:webHidden/>
              </w:rPr>
              <w:fldChar w:fldCharType="separate"/>
            </w:r>
            <w:r w:rsidR="000F178A" w:rsidRPr="000F178A">
              <w:rPr>
                <w:webHidden/>
              </w:rPr>
              <w:t>40</w:t>
            </w:r>
            <w:r w:rsidRPr="000F178A">
              <w:rPr>
                <w:webHidden/>
              </w:rPr>
              <w:fldChar w:fldCharType="end"/>
            </w:r>
          </w:hyperlink>
        </w:p>
        <w:p w14:paraId="708CA5A4" w14:textId="3CF95BE8" w:rsidR="00D56E34" w:rsidRPr="000F178A" w:rsidRDefault="00D56E34">
          <w:pPr>
            <w:pStyle w:val="TOC2"/>
            <w:rPr>
              <w:rFonts w:eastAsiaTheme="minorEastAsia"/>
              <w:noProof/>
              <w:sz w:val="24"/>
              <w:szCs w:val="24"/>
              <w:lang w:val="en-GT"/>
            </w:rPr>
          </w:pPr>
          <w:hyperlink w:anchor="_Toc58576822" w:history="1">
            <w:r w:rsidRPr="000F178A">
              <w:rPr>
                <w:rStyle w:val="Hyperlink"/>
                <w:noProof/>
                <w:lang w:val="en-US"/>
              </w:rPr>
              <w:t>10.1</w:t>
            </w:r>
            <w:r w:rsidRPr="000F178A">
              <w:rPr>
                <w:rFonts w:eastAsiaTheme="minorEastAsia"/>
                <w:noProof/>
                <w:sz w:val="24"/>
                <w:szCs w:val="24"/>
                <w:lang w:val="en-GT"/>
              </w:rPr>
              <w:tab/>
            </w:r>
            <w:r w:rsidRPr="000F178A">
              <w:rPr>
                <w:rStyle w:val="Hyperlink"/>
                <w:noProof/>
                <w:lang w:val="en-US"/>
              </w:rPr>
              <w:t>Introduction</w:t>
            </w:r>
            <w:r w:rsidRPr="000F178A">
              <w:rPr>
                <w:noProof/>
                <w:webHidden/>
              </w:rPr>
              <w:tab/>
            </w:r>
            <w:r w:rsidRPr="000F178A">
              <w:rPr>
                <w:noProof/>
                <w:webHidden/>
              </w:rPr>
              <w:fldChar w:fldCharType="begin"/>
            </w:r>
            <w:r w:rsidRPr="000F178A">
              <w:rPr>
                <w:noProof/>
                <w:webHidden/>
              </w:rPr>
              <w:instrText xml:space="preserve"> PAGEREF _Toc58576822 \h </w:instrText>
            </w:r>
            <w:r w:rsidRPr="000F178A">
              <w:rPr>
                <w:noProof/>
                <w:webHidden/>
              </w:rPr>
            </w:r>
            <w:r w:rsidRPr="000F178A">
              <w:rPr>
                <w:noProof/>
                <w:webHidden/>
              </w:rPr>
              <w:fldChar w:fldCharType="separate"/>
            </w:r>
            <w:r w:rsidR="000F178A" w:rsidRPr="000F178A">
              <w:rPr>
                <w:noProof/>
                <w:webHidden/>
              </w:rPr>
              <w:t>40</w:t>
            </w:r>
            <w:r w:rsidRPr="000F178A">
              <w:rPr>
                <w:noProof/>
                <w:webHidden/>
              </w:rPr>
              <w:fldChar w:fldCharType="end"/>
            </w:r>
          </w:hyperlink>
        </w:p>
        <w:p w14:paraId="5EBB7D70" w14:textId="68DD9A89" w:rsidR="00D56E34" w:rsidRPr="000F178A" w:rsidRDefault="00D56E34">
          <w:pPr>
            <w:pStyle w:val="TOC2"/>
            <w:rPr>
              <w:rFonts w:eastAsiaTheme="minorEastAsia"/>
              <w:noProof/>
              <w:sz w:val="24"/>
              <w:szCs w:val="24"/>
              <w:lang w:val="en-GT"/>
            </w:rPr>
          </w:pPr>
          <w:hyperlink w:anchor="_Toc58576823" w:history="1">
            <w:r w:rsidRPr="000F178A">
              <w:rPr>
                <w:rStyle w:val="Hyperlink"/>
                <w:noProof/>
                <w:lang w:val="en-US"/>
              </w:rPr>
              <w:t>10.2</w:t>
            </w:r>
            <w:r w:rsidRPr="000F178A">
              <w:rPr>
                <w:rFonts w:eastAsiaTheme="minorEastAsia"/>
                <w:noProof/>
                <w:sz w:val="24"/>
                <w:szCs w:val="24"/>
                <w:lang w:val="en-GT"/>
              </w:rPr>
              <w:tab/>
            </w:r>
            <w:r w:rsidRPr="000F178A">
              <w:rPr>
                <w:rStyle w:val="Hyperlink"/>
                <w:noProof/>
                <w:lang w:val="en-US"/>
              </w:rPr>
              <w:t>Development</w:t>
            </w:r>
            <w:r w:rsidRPr="000F178A">
              <w:rPr>
                <w:noProof/>
                <w:webHidden/>
              </w:rPr>
              <w:tab/>
            </w:r>
            <w:r w:rsidRPr="000F178A">
              <w:rPr>
                <w:noProof/>
                <w:webHidden/>
              </w:rPr>
              <w:fldChar w:fldCharType="begin"/>
            </w:r>
            <w:r w:rsidRPr="000F178A">
              <w:rPr>
                <w:noProof/>
                <w:webHidden/>
              </w:rPr>
              <w:instrText xml:space="preserve"> PAGEREF _Toc58576823 \h </w:instrText>
            </w:r>
            <w:r w:rsidRPr="000F178A">
              <w:rPr>
                <w:noProof/>
                <w:webHidden/>
              </w:rPr>
            </w:r>
            <w:r w:rsidRPr="000F178A">
              <w:rPr>
                <w:noProof/>
                <w:webHidden/>
              </w:rPr>
              <w:fldChar w:fldCharType="separate"/>
            </w:r>
            <w:r w:rsidR="000F178A" w:rsidRPr="000F178A">
              <w:rPr>
                <w:noProof/>
                <w:webHidden/>
              </w:rPr>
              <w:t>40</w:t>
            </w:r>
            <w:r w:rsidRPr="000F178A">
              <w:rPr>
                <w:noProof/>
                <w:webHidden/>
              </w:rPr>
              <w:fldChar w:fldCharType="end"/>
            </w:r>
          </w:hyperlink>
        </w:p>
        <w:p w14:paraId="59C80B13" w14:textId="45EF2494" w:rsidR="00D56E34" w:rsidRPr="000F178A" w:rsidRDefault="00D56E34">
          <w:pPr>
            <w:pStyle w:val="TOC3"/>
            <w:rPr>
              <w:rFonts w:asciiTheme="minorHAnsi" w:eastAsiaTheme="minorEastAsia" w:hAnsiTheme="minorHAnsi" w:cstheme="minorBidi"/>
              <w:color w:val="auto"/>
              <w:sz w:val="24"/>
              <w:szCs w:val="24"/>
              <w:lang w:val="en-GT"/>
            </w:rPr>
          </w:pPr>
          <w:hyperlink w:anchor="_Toc58576824" w:history="1">
            <w:r w:rsidRPr="000F178A">
              <w:rPr>
                <w:rStyle w:val="Hyperlink"/>
                <w:lang w:val="en-US"/>
              </w:rPr>
              <w:t>10.2.1</w:t>
            </w:r>
            <w:r w:rsidRPr="000F178A">
              <w:rPr>
                <w:rFonts w:asciiTheme="minorHAnsi" w:eastAsiaTheme="minorEastAsia" w:hAnsiTheme="minorHAnsi" w:cstheme="minorBidi"/>
                <w:color w:val="auto"/>
                <w:sz w:val="24"/>
                <w:szCs w:val="24"/>
                <w:lang w:val="en-GT"/>
              </w:rPr>
              <w:tab/>
            </w:r>
            <w:r w:rsidRPr="000F178A">
              <w:rPr>
                <w:rStyle w:val="Hyperlink"/>
                <w:lang w:val="en-US"/>
              </w:rPr>
              <w:t>The caterpillar and the butterfly</w:t>
            </w:r>
            <w:r w:rsidRPr="000F178A">
              <w:rPr>
                <w:webHidden/>
              </w:rPr>
              <w:tab/>
            </w:r>
            <w:r w:rsidRPr="000F178A">
              <w:rPr>
                <w:webHidden/>
              </w:rPr>
              <w:fldChar w:fldCharType="begin"/>
            </w:r>
            <w:r w:rsidRPr="000F178A">
              <w:rPr>
                <w:webHidden/>
              </w:rPr>
              <w:instrText xml:space="preserve"> PAGEREF _Toc58576824 \h </w:instrText>
            </w:r>
            <w:r w:rsidRPr="000F178A">
              <w:rPr>
                <w:webHidden/>
              </w:rPr>
            </w:r>
            <w:r w:rsidRPr="000F178A">
              <w:rPr>
                <w:webHidden/>
              </w:rPr>
              <w:fldChar w:fldCharType="separate"/>
            </w:r>
            <w:r w:rsidR="000F178A" w:rsidRPr="000F178A">
              <w:rPr>
                <w:webHidden/>
              </w:rPr>
              <w:t>40</w:t>
            </w:r>
            <w:r w:rsidRPr="000F178A">
              <w:rPr>
                <w:webHidden/>
              </w:rPr>
              <w:fldChar w:fldCharType="end"/>
            </w:r>
          </w:hyperlink>
        </w:p>
        <w:p w14:paraId="6A5DCC7D" w14:textId="7D2A905F" w:rsidR="00D56E34" w:rsidRPr="000F178A" w:rsidRDefault="00D56E34">
          <w:pPr>
            <w:pStyle w:val="TOC3"/>
            <w:rPr>
              <w:rFonts w:asciiTheme="minorHAnsi" w:eastAsiaTheme="minorEastAsia" w:hAnsiTheme="minorHAnsi" w:cstheme="minorBidi"/>
              <w:color w:val="auto"/>
              <w:sz w:val="24"/>
              <w:szCs w:val="24"/>
              <w:lang w:val="en-GT"/>
            </w:rPr>
          </w:pPr>
          <w:hyperlink w:anchor="_Toc58576825" w:history="1">
            <w:r w:rsidRPr="000F178A">
              <w:rPr>
                <w:rStyle w:val="Hyperlink"/>
                <w:lang w:val="en-US"/>
              </w:rPr>
              <w:t>10.2.2</w:t>
            </w:r>
            <w:r w:rsidRPr="000F178A">
              <w:rPr>
                <w:rFonts w:asciiTheme="minorHAnsi" w:eastAsiaTheme="minorEastAsia" w:hAnsiTheme="minorHAnsi" w:cstheme="minorBidi"/>
                <w:color w:val="auto"/>
                <w:sz w:val="24"/>
                <w:szCs w:val="24"/>
                <w:lang w:val="en-GT"/>
              </w:rPr>
              <w:tab/>
            </w:r>
            <w:r w:rsidRPr="000F178A">
              <w:rPr>
                <w:rStyle w:val="Hyperlink"/>
                <w:lang w:val="en-US"/>
              </w:rPr>
              <w:t>How can you overprotect?</w:t>
            </w:r>
            <w:r w:rsidRPr="000F178A">
              <w:rPr>
                <w:webHidden/>
              </w:rPr>
              <w:tab/>
            </w:r>
            <w:r w:rsidRPr="000F178A">
              <w:rPr>
                <w:webHidden/>
              </w:rPr>
              <w:fldChar w:fldCharType="begin"/>
            </w:r>
            <w:r w:rsidRPr="000F178A">
              <w:rPr>
                <w:webHidden/>
              </w:rPr>
              <w:instrText xml:space="preserve"> PAGEREF _Toc58576825 \h </w:instrText>
            </w:r>
            <w:r w:rsidRPr="000F178A">
              <w:rPr>
                <w:webHidden/>
              </w:rPr>
            </w:r>
            <w:r w:rsidRPr="000F178A">
              <w:rPr>
                <w:webHidden/>
              </w:rPr>
              <w:fldChar w:fldCharType="separate"/>
            </w:r>
            <w:r w:rsidR="000F178A" w:rsidRPr="000F178A">
              <w:rPr>
                <w:webHidden/>
              </w:rPr>
              <w:t>41</w:t>
            </w:r>
            <w:r w:rsidRPr="000F178A">
              <w:rPr>
                <w:webHidden/>
              </w:rPr>
              <w:fldChar w:fldCharType="end"/>
            </w:r>
          </w:hyperlink>
        </w:p>
        <w:p w14:paraId="2B7AC987" w14:textId="22B8A542" w:rsidR="00D56E34" w:rsidRPr="000F178A" w:rsidRDefault="00D56E34">
          <w:pPr>
            <w:pStyle w:val="TOC3"/>
            <w:rPr>
              <w:rFonts w:asciiTheme="minorHAnsi" w:eastAsiaTheme="minorEastAsia" w:hAnsiTheme="minorHAnsi" w:cstheme="minorBidi"/>
              <w:color w:val="auto"/>
              <w:sz w:val="24"/>
              <w:szCs w:val="24"/>
              <w:lang w:val="en-GT"/>
            </w:rPr>
          </w:pPr>
          <w:hyperlink w:anchor="_Toc58576826" w:history="1">
            <w:r w:rsidRPr="000F178A">
              <w:rPr>
                <w:rStyle w:val="Hyperlink"/>
                <w:lang w:val="en-US"/>
              </w:rPr>
              <w:t>10.2.3</w:t>
            </w:r>
            <w:r w:rsidRPr="000F178A">
              <w:rPr>
                <w:rFonts w:asciiTheme="minorHAnsi" w:eastAsiaTheme="minorEastAsia" w:hAnsiTheme="minorHAnsi" w:cstheme="minorBidi"/>
                <w:color w:val="auto"/>
                <w:sz w:val="24"/>
                <w:szCs w:val="24"/>
                <w:lang w:val="en-GT"/>
              </w:rPr>
              <w:tab/>
            </w:r>
            <w:r w:rsidRPr="000F178A">
              <w:rPr>
                <w:rStyle w:val="Hyperlink"/>
                <w:lang w:val="en-US"/>
              </w:rPr>
              <w:t>Dangers of overprotection</w:t>
            </w:r>
            <w:r w:rsidRPr="000F178A">
              <w:rPr>
                <w:webHidden/>
              </w:rPr>
              <w:tab/>
            </w:r>
            <w:r w:rsidRPr="000F178A">
              <w:rPr>
                <w:webHidden/>
              </w:rPr>
              <w:fldChar w:fldCharType="begin"/>
            </w:r>
            <w:r w:rsidRPr="000F178A">
              <w:rPr>
                <w:webHidden/>
              </w:rPr>
              <w:instrText xml:space="preserve"> PAGEREF _Toc58576826 \h </w:instrText>
            </w:r>
            <w:r w:rsidRPr="000F178A">
              <w:rPr>
                <w:webHidden/>
              </w:rPr>
            </w:r>
            <w:r w:rsidRPr="000F178A">
              <w:rPr>
                <w:webHidden/>
              </w:rPr>
              <w:fldChar w:fldCharType="separate"/>
            </w:r>
            <w:r w:rsidR="000F178A" w:rsidRPr="000F178A">
              <w:rPr>
                <w:webHidden/>
              </w:rPr>
              <w:t>42</w:t>
            </w:r>
            <w:r w:rsidRPr="000F178A">
              <w:rPr>
                <w:webHidden/>
              </w:rPr>
              <w:fldChar w:fldCharType="end"/>
            </w:r>
          </w:hyperlink>
        </w:p>
        <w:p w14:paraId="20920C06" w14:textId="0186C244" w:rsidR="00D56E34" w:rsidRPr="000F178A" w:rsidRDefault="00D56E34">
          <w:pPr>
            <w:pStyle w:val="TOC3"/>
            <w:rPr>
              <w:rFonts w:asciiTheme="minorHAnsi" w:eastAsiaTheme="minorEastAsia" w:hAnsiTheme="minorHAnsi" w:cstheme="minorBidi"/>
              <w:color w:val="auto"/>
              <w:sz w:val="24"/>
              <w:szCs w:val="24"/>
              <w:lang w:val="en-GT"/>
            </w:rPr>
          </w:pPr>
          <w:hyperlink w:anchor="_Toc58576827" w:history="1">
            <w:r w:rsidRPr="000F178A">
              <w:rPr>
                <w:rStyle w:val="Hyperlink"/>
                <w:lang w:val="en-US"/>
              </w:rPr>
              <w:t>10.2.4</w:t>
            </w:r>
            <w:r w:rsidRPr="000F178A">
              <w:rPr>
                <w:rFonts w:asciiTheme="minorHAnsi" w:eastAsiaTheme="minorEastAsia" w:hAnsiTheme="minorHAnsi" w:cstheme="minorBidi"/>
                <w:color w:val="auto"/>
                <w:sz w:val="24"/>
                <w:szCs w:val="24"/>
                <w:lang w:val="en-GT"/>
              </w:rPr>
              <w:tab/>
            </w:r>
            <w:r w:rsidRPr="000F178A">
              <w:rPr>
                <w:rStyle w:val="Hyperlink"/>
                <w:lang w:val="en-US"/>
              </w:rPr>
              <w:t>How to avoid overprotectiveness?</w:t>
            </w:r>
            <w:r w:rsidRPr="000F178A">
              <w:rPr>
                <w:webHidden/>
              </w:rPr>
              <w:tab/>
            </w:r>
            <w:r w:rsidRPr="000F178A">
              <w:rPr>
                <w:webHidden/>
              </w:rPr>
              <w:fldChar w:fldCharType="begin"/>
            </w:r>
            <w:r w:rsidRPr="000F178A">
              <w:rPr>
                <w:webHidden/>
              </w:rPr>
              <w:instrText xml:space="preserve"> PAGEREF _Toc58576827 \h </w:instrText>
            </w:r>
            <w:r w:rsidRPr="000F178A">
              <w:rPr>
                <w:webHidden/>
              </w:rPr>
            </w:r>
            <w:r w:rsidRPr="000F178A">
              <w:rPr>
                <w:webHidden/>
              </w:rPr>
              <w:fldChar w:fldCharType="separate"/>
            </w:r>
            <w:r w:rsidR="000F178A" w:rsidRPr="000F178A">
              <w:rPr>
                <w:webHidden/>
              </w:rPr>
              <w:t>42</w:t>
            </w:r>
            <w:r w:rsidRPr="000F178A">
              <w:rPr>
                <w:webHidden/>
              </w:rPr>
              <w:fldChar w:fldCharType="end"/>
            </w:r>
          </w:hyperlink>
        </w:p>
        <w:p w14:paraId="1DE3FCB3" w14:textId="4755F019" w:rsidR="00D56E34" w:rsidRPr="000F178A" w:rsidRDefault="00D56E34">
          <w:pPr>
            <w:pStyle w:val="TOC2"/>
            <w:rPr>
              <w:rFonts w:eastAsiaTheme="minorEastAsia"/>
              <w:noProof/>
              <w:sz w:val="24"/>
              <w:szCs w:val="24"/>
              <w:lang w:val="en-GT"/>
            </w:rPr>
          </w:pPr>
          <w:hyperlink w:anchor="_Toc58576828" w:history="1">
            <w:r w:rsidRPr="000F178A">
              <w:rPr>
                <w:rStyle w:val="Hyperlink"/>
                <w:noProof/>
                <w:lang w:val="en-US"/>
              </w:rPr>
              <w:t>10.3</w:t>
            </w:r>
            <w:r w:rsidRPr="000F178A">
              <w:rPr>
                <w:rFonts w:eastAsiaTheme="minorEastAsia"/>
                <w:noProof/>
                <w:sz w:val="24"/>
                <w:szCs w:val="24"/>
                <w:lang w:val="en-GT"/>
              </w:rPr>
              <w:tab/>
            </w:r>
            <w:r w:rsidRPr="000F178A">
              <w:rPr>
                <w:rStyle w:val="Hyperlink"/>
                <w:noProof/>
                <w:lang w:val="en-US"/>
              </w:rPr>
              <w:t>Conclusion</w:t>
            </w:r>
            <w:r w:rsidRPr="000F178A">
              <w:rPr>
                <w:noProof/>
                <w:webHidden/>
              </w:rPr>
              <w:tab/>
            </w:r>
            <w:r w:rsidRPr="000F178A">
              <w:rPr>
                <w:noProof/>
                <w:webHidden/>
              </w:rPr>
              <w:fldChar w:fldCharType="begin"/>
            </w:r>
            <w:r w:rsidRPr="000F178A">
              <w:rPr>
                <w:noProof/>
                <w:webHidden/>
              </w:rPr>
              <w:instrText xml:space="preserve"> PAGEREF _Toc58576828 \h </w:instrText>
            </w:r>
            <w:r w:rsidRPr="000F178A">
              <w:rPr>
                <w:noProof/>
                <w:webHidden/>
              </w:rPr>
            </w:r>
            <w:r w:rsidRPr="000F178A">
              <w:rPr>
                <w:noProof/>
                <w:webHidden/>
              </w:rPr>
              <w:fldChar w:fldCharType="separate"/>
            </w:r>
            <w:r w:rsidR="000F178A" w:rsidRPr="000F178A">
              <w:rPr>
                <w:noProof/>
                <w:webHidden/>
              </w:rPr>
              <w:t>43</w:t>
            </w:r>
            <w:r w:rsidRPr="000F178A">
              <w:rPr>
                <w:noProof/>
                <w:webHidden/>
              </w:rPr>
              <w:fldChar w:fldCharType="end"/>
            </w:r>
          </w:hyperlink>
        </w:p>
        <w:p w14:paraId="4E62338C" w14:textId="6BEB01DF" w:rsidR="00D56E34" w:rsidRPr="000F178A" w:rsidRDefault="00D56E34">
          <w:pPr>
            <w:pStyle w:val="TOC2"/>
            <w:rPr>
              <w:rFonts w:eastAsiaTheme="minorEastAsia"/>
              <w:noProof/>
              <w:sz w:val="24"/>
              <w:szCs w:val="24"/>
              <w:lang w:val="en-GT"/>
            </w:rPr>
          </w:pPr>
          <w:hyperlink w:anchor="_Toc58576829" w:history="1">
            <w:r w:rsidRPr="000F178A">
              <w:rPr>
                <w:rStyle w:val="Hyperlink"/>
                <w:rFonts w:eastAsia="Calibri"/>
                <w:noProof/>
                <w:lang w:val="en-US"/>
              </w:rPr>
              <w:t>Bibliography</w:t>
            </w:r>
            <w:r w:rsidRPr="000F178A">
              <w:rPr>
                <w:noProof/>
                <w:webHidden/>
              </w:rPr>
              <w:tab/>
            </w:r>
            <w:r w:rsidRPr="000F178A">
              <w:rPr>
                <w:noProof/>
                <w:webHidden/>
              </w:rPr>
              <w:fldChar w:fldCharType="begin"/>
            </w:r>
            <w:r w:rsidRPr="000F178A">
              <w:rPr>
                <w:noProof/>
                <w:webHidden/>
              </w:rPr>
              <w:instrText xml:space="preserve"> PAGEREF _Toc58576829 \h </w:instrText>
            </w:r>
            <w:r w:rsidRPr="000F178A">
              <w:rPr>
                <w:noProof/>
                <w:webHidden/>
              </w:rPr>
            </w:r>
            <w:r w:rsidRPr="000F178A">
              <w:rPr>
                <w:noProof/>
                <w:webHidden/>
              </w:rPr>
              <w:fldChar w:fldCharType="separate"/>
            </w:r>
            <w:r w:rsidR="000F178A" w:rsidRPr="000F178A">
              <w:rPr>
                <w:noProof/>
                <w:webHidden/>
              </w:rPr>
              <w:t>44</w:t>
            </w:r>
            <w:r w:rsidRPr="000F178A">
              <w:rPr>
                <w:noProof/>
                <w:webHidden/>
              </w:rPr>
              <w:fldChar w:fldCharType="end"/>
            </w:r>
          </w:hyperlink>
        </w:p>
        <w:p w14:paraId="28605781" w14:textId="553DA3F5"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830" w:history="1">
            <w:r w:rsidRPr="000F178A">
              <w:rPr>
                <w:rStyle w:val="Hyperlink"/>
                <w:rFonts w:eastAsiaTheme="majorEastAsia"/>
                <w:lang w:val="en-US"/>
              </w:rPr>
              <w:t>Lesson 11.</w:t>
            </w:r>
            <w:r w:rsidRPr="000F178A">
              <w:rPr>
                <w:rFonts w:asciiTheme="minorHAnsi" w:eastAsiaTheme="minorEastAsia" w:hAnsiTheme="minorHAnsi" w:cstheme="minorBidi"/>
                <w:b w:val="0"/>
                <w:bCs w:val="0"/>
                <w:sz w:val="24"/>
                <w:szCs w:val="24"/>
                <w:lang w:val="en-GT" w:eastAsia="en-US"/>
              </w:rPr>
              <w:tab/>
            </w:r>
            <w:r w:rsidRPr="000F178A">
              <w:rPr>
                <w:rStyle w:val="Hyperlink"/>
                <w:rFonts w:eastAsiaTheme="majorEastAsia"/>
                <w:lang w:val="en-US"/>
                <w14:shadow w14:blurRad="12700" w14:dist="38100" w14:dir="2700000" w14:sx="100000" w14:sy="100000" w14:kx="0" w14:ky="0" w14:algn="tl">
                  <w14:schemeClr w14:val="accent5">
                    <w14:lumMod w14:val="60000"/>
                    <w14:lumOff w14:val="40000"/>
                  </w14:schemeClr>
                </w14:shadow>
                <w14:textOutline w14:w="9525" w14:cap="flat" w14:cmpd="sng" w14:algn="ctr">
                  <w14:noFill/>
                  <w14:prstDash w14:val="solid"/>
                  <w14:round/>
                </w14:textOutline>
              </w:rPr>
              <w:t>Warning against today’s evils</w:t>
            </w:r>
            <w:r w:rsidRPr="000F178A">
              <w:rPr>
                <w:webHidden/>
              </w:rPr>
              <w:tab/>
            </w:r>
            <w:r w:rsidRPr="000F178A">
              <w:rPr>
                <w:webHidden/>
              </w:rPr>
              <w:fldChar w:fldCharType="begin"/>
            </w:r>
            <w:r w:rsidRPr="000F178A">
              <w:rPr>
                <w:webHidden/>
              </w:rPr>
              <w:instrText xml:space="preserve"> PAGEREF _Toc58576830 \h </w:instrText>
            </w:r>
            <w:r w:rsidRPr="000F178A">
              <w:rPr>
                <w:webHidden/>
              </w:rPr>
            </w:r>
            <w:r w:rsidRPr="000F178A">
              <w:rPr>
                <w:webHidden/>
              </w:rPr>
              <w:fldChar w:fldCharType="separate"/>
            </w:r>
            <w:r w:rsidR="000F178A" w:rsidRPr="000F178A">
              <w:rPr>
                <w:webHidden/>
              </w:rPr>
              <w:t>45</w:t>
            </w:r>
            <w:r w:rsidRPr="000F178A">
              <w:rPr>
                <w:webHidden/>
              </w:rPr>
              <w:fldChar w:fldCharType="end"/>
            </w:r>
          </w:hyperlink>
        </w:p>
        <w:p w14:paraId="1309BAF2" w14:textId="62C36138" w:rsidR="00D56E34" w:rsidRPr="000F178A" w:rsidRDefault="00D56E34">
          <w:pPr>
            <w:pStyle w:val="TOC2"/>
            <w:rPr>
              <w:rFonts w:eastAsiaTheme="minorEastAsia"/>
              <w:noProof/>
              <w:sz w:val="24"/>
              <w:szCs w:val="24"/>
              <w:lang w:val="en-GT"/>
            </w:rPr>
          </w:pPr>
          <w:hyperlink w:anchor="_Toc58576831" w:history="1">
            <w:r w:rsidRPr="000F178A">
              <w:rPr>
                <w:rStyle w:val="Hyperlink"/>
                <w:noProof/>
                <w:lang w:val="en-US"/>
              </w:rPr>
              <w:t>11.1</w:t>
            </w:r>
            <w:r w:rsidRPr="000F178A">
              <w:rPr>
                <w:rFonts w:eastAsiaTheme="minorEastAsia"/>
                <w:noProof/>
                <w:sz w:val="24"/>
                <w:szCs w:val="24"/>
                <w:lang w:val="en-GT"/>
              </w:rPr>
              <w:tab/>
            </w:r>
            <w:r w:rsidRPr="000F178A">
              <w:rPr>
                <w:rStyle w:val="Hyperlink"/>
                <w:noProof/>
                <w:lang w:val="en-US"/>
              </w:rPr>
              <w:t>Introduction</w:t>
            </w:r>
            <w:r w:rsidRPr="000F178A">
              <w:rPr>
                <w:noProof/>
                <w:webHidden/>
              </w:rPr>
              <w:tab/>
            </w:r>
            <w:r w:rsidRPr="000F178A">
              <w:rPr>
                <w:noProof/>
                <w:webHidden/>
              </w:rPr>
              <w:fldChar w:fldCharType="begin"/>
            </w:r>
            <w:r w:rsidRPr="000F178A">
              <w:rPr>
                <w:noProof/>
                <w:webHidden/>
              </w:rPr>
              <w:instrText xml:space="preserve"> PAGEREF _Toc58576831 \h </w:instrText>
            </w:r>
            <w:r w:rsidRPr="000F178A">
              <w:rPr>
                <w:noProof/>
                <w:webHidden/>
              </w:rPr>
            </w:r>
            <w:r w:rsidRPr="000F178A">
              <w:rPr>
                <w:noProof/>
                <w:webHidden/>
              </w:rPr>
              <w:fldChar w:fldCharType="separate"/>
            </w:r>
            <w:r w:rsidR="000F178A" w:rsidRPr="000F178A">
              <w:rPr>
                <w:noProof/>
                <w:webHidden/>
              </w:rPr>
              <w:t>45</w:t>
            </w:r>
            <w:r w:rsidRPr="000F178A">
              <w:rPr>
                <w:noProof/>
                <w:webHidden/>
              </w:rPr>
              <w:fldChar w:fldCharType="end"/>
            </w:r>
          </w:hyperlink>
        </w:p>
        <w:p w14:paraId="77558989" w14:textId="423A294A" w:rsidR="00D56E34" w:rsidRPr="000F178A" w:rsidRDefault="00D56E34">
          <w:pPr>
            <w:pStyle w:val="TOC2"/>
            <w:rPr>
              <w:rFonts w:eastAsiaTheme="minorEastAsia"/>
              <w:noProof/>
              <w:sz w:val="24"/>
              <w:szCs w:val="24"/>
              <w:lang w:val="en-GT"/>
            </w:rPr>
          </w:pPr>
          <w:hyperlink w:anchor="_Toc58576832" w:history="1">
            <w:r w:rsidRPr="000F178A">
              <w:rPr>
                <w:rStyle w:val="Hyperlink"/>
                <w:noProof/>
                <w:lang w:val="en-US"/>
              </w:rPr>
              <w:t>11.2</w:t>
            </w:r>
            <w:r w:rsidRPr="000F178A">
              <w:rPr>
                <w:rFonts w:eastAsiaTheme="minorEastAsia"/>
                <w:noProof/>
                <w:sz w:val="24"/>
                <w:szCs w:val="24"/>
                <w:lang w:val="en-GT"/>
              </w:rPr>
              <w:tab/>
            </w:r>
            <w:r w:rsidRPr="000F178A">
              <w:rPr>
                <w:rStyle w:val="Hyperlink"/>
                <w:noProof/>
                <w:lang w:val="en-US"/>
              </w:rPr>
              <w:t>Development</w:t>
            </w:r>
            <w:r w:rsidRPr="000F178A">
              <w:rPr>
                <w:noProof/>
                <w:webHidden/>
              </w:rPr>
              <w:tab/>
            </w:r>
            <w:r w:rsidRPr="000F178A">
              <w:rPr>
                <w:noProof/>
                <w:webHidden/>
              </w:rPr>
              <w:fldChar w:fldCharType="begin"/>
            </w:r>
            <w:r w:rsidRPr="000F178A">
              <w:rPr>
                <w:noProof/>
                <w:webHidden/>
              </w:rPr>
              <w:instrText xml:space="preserve"> PAGEREF _Toc58576832 \h </w:instrText>
            </w:r>
            <w:r w:rsidRPr="000F178A">
              <w:rPr>
                <w:noProof/>
                <w:webHidden/>
              </w:rPr>
            </w:r>
            <w:r w:rsidRPr="000F178A">
              <w:rPr>
                <w:noProof/>
                <w:webHidden/>
              </w:rPr>
              <w:fldChar w:fldCharType="separate"/>
            </w:r>
            <w:r w:rsidR="000F178A" w:rsidRPr="000F178A">
              <w:rPr>
                <w:noProof/>
                <w:webHidden/>
              </w:rPr>
              <w:t>45</w:t>
            </w:r>
            <w:r w:rsidRPr="000F178A">
              <w:rPr>
                <w:noProof/>
                <w:webHidden/>
              </w:rPr>
              <w:fldChar w:fldCharType="end"/>
            </w:r>
          </w:hyperlink>
        </w:p>
        <w:p w14:paraId="278A52BE" w14:textId="071F2F3F" w:rsidR="00D56E34" w:rsidRPr="000F178A" w:rsidRDefault="00D56E34">
          <w:pPr>
            <w:pStyle w:val="TOC3"/>
            <w:rPr>
              <w:rFonts w:asciiTheme="minorHAnsi" w:eastAsiaTheme="minorEastAsia" w:hAnsiTheme="minorHAnsi" w:cstheme="minorBidi"/>
              <w:color w:val="auto"/>
              <w:sz w:val="24"/>
              <w:szCs w:val="24"/>
              <w:lang w:val="en-GT"/>
            </w:rPr>
          </w:pPr>
          <w:hyperlink w:anchor="_Toc58576833" w:history="1">
            <w:r w:rsidRPr="000F178A">
              <w:rPr>
                <w:rStyle w:val="Hyperlink"/>
                <w:lang w:val="en-US"/>
              </w:rPr>
              <w:t>11.2.1</w:t>
            </w:r>
            <w:r w:rsidRPr="000F178A">
              <w:rPr>
                <w:rFonts w:asciiTheme="minorHAnsi" w:eastAsiaTheme="minorEastAsia" w:hAnsiTheme="minorHAnsi" w:cstheme="minorBidi"/>
                <w:color w:val="auto"/>
                <w:sz w:val="24"/>
                <w:szCs w:val="24"/>
                <w:lang w:val="en-GT"/>
              </w:rPr>
              <w:tab/>
            </w:r>
            <w:r w:rsidRPr="000F178A">
              <w:rPr>
                <w:rStyle w:val="Hyperlink"/>
                <w:lang w:val="en-US"/>
              </w:rPr>
              <w:t>Nationalism</w:t>
            </w:r>
            <w:r w:rsidRPr="000F178A">
              <w:rPr>
                <w:webHidden/>
              </w:rPr>
              <w:tab/>
            </w:r>
            <w:r w:rsidRPr="000F178A">
              <w:rPr>
                <w:webHidden/>
              </w:rPr>
              <w:fldChar w:fldCharType="begin"/>
            </w:r>
            <w:r w:rsidRPr="000F178A">
              <w:rPr>
                <w:webHidden/>
              </w:rPr>
              <w:instrText xml:space="preserve"> PAGEREF _Toc58576833 \h </w:instrText>
            </w:r>
            <w:r w:rsidRPr="000F178A">
              <w:rPr>
                <w:webHidden/>
              </w:rPr>
            </w:r>
            <w:r w:rsidRPr="000F178A">
              <w:rPr>
                <w:webHidden/>
              </w:rPr>
              <w:fldChar w:fldCharType="separate"/>
            </w:r>
            <w:r w:rsidR="000F178A" w:rsidRPr="000F178A">
              <w:rPr>
                <w:webHidden/>
              </w:rPr>
              <w:t>45</w:t>
            </w:r>
            <w:r w:rsidRPr="000F178A">
              <w:rPr>
                <w:webHidden/>
              </w:rPr>
              <w:fldChar w:fldCharType="end"/>
            </w:r>
          </w:hyperlink>
        </w:p>
        <w:p w14:paraId="0095142D" w14:textId="686ACAF0" w:rsidR="00D56E34" w:rsidRPr="000F178A" w:rsidRDefault="00D56E34">
          <w:pPr>
            <w:pStyle w:val="TOC3"/>
            <w:rPr>
              <w:rFonts w:asciiTheme="minorHAnsi" w:eastAsiaTheme="minorEastAsia" w:hAnsiTheme="minorHAnsi" w:cstheme="minorBidi"/>
              <w:color w:val="auto"/>
              <w:sz w:val="24"/>
              <w:szCs w:val="24"/>
              <w:lang w:val="en-GT"/>
            </w:rPr>
          </w:pPr>
          <w:hyperlink w:anchor="_Toc58576834" w:history="1">
            <w:r w:rsidRPr="000F178A">
              <w:rPr>
                <w:rStyle w:val="Hyperlink"/>
                <w:lang w:val="en-US"/>
              </w:rPr>
              <w:t xml:space="preserve">11.2.2 </w:t>
            </w:r>
            <w:r w:rsidRPr="000F178A">
              <w:rPr>
                <w:rFonts w:asciiTheme="minorHAnsi" w:eastAsiaTheme="minorEastAsia" w:hAnsiTheme="minorHAnsi" w:cstheme="minorBidi"/>
                <w:color w:val="auto"/>
                <w:sz w:val="24"/>
                <w:szCs w:val="24"/>
                <w:lang w:val="en-GT"/>
              </w:rPr>
              <w:tab/>
            </w:r>
            <w:r w:rsidRPr="000F178A">
              <w:rPr>
                <w:rStyle w:val="Hyperlink"/>
                <w:lang w:val="en-US"/>
              </w:rPr>
              <w:t>Social injustice</w:t>
            </w:r>
            <w:r w:rsidRPr="000F178A">
              <w:rPr>
                <w:webHidden/>
              </w:rPr>
              <w:tab/>
            </w:r>
            <w:r w:rsidRPr="000F178A">
              <w:rPr>
                <w:webHidden/>
              </w:rPr>
              <w:fldChar w:fldCharType="begin"/>
            </w:r>
            <w:r w:rsidRPr="000F178A">
              <w:rPr>
                <w:webHidden/>
              </w:rPr>
              <w:instrText xml:space="preserve"> PAGEREF _Toc58576834 \h </w:instrText>
            </w:r>
            <w:r w:rsidRPr="000F178A">
              <w:rPr>
                <w:webHidden/>
              </w:rPr>
            </w:r>
            <w:r w:rsidRPr="000F178A">
              <w:rPr>
                <w:webHidden/>
              </w:rPr>
              <w:fldChar w:fldCharType="separate"/>
            </w:r>
            <w:r w:rsidR="000F178A" w:rsidRPr="000F178A">
              <w:rPr>
                <w:webHidden/>
              </w:rPr>
              <w:t>46</w:t>
            </w:r>
            <w:r w:rsidRPr="000F178A">
              <w:rPr>
                <w:webHidden/>
              </w:rPr>
              <w:fldChar w:fldCharType="end"/>
            </w:r>
          </w:hyperlink>
        </w:p>
        <w:p w14:paraId="7233AAF5" w14:textId="49A6E1B5" w:rsidR="00D56E34" w:rsidRPr="000F178A" w:rsidRDefault="00D56E34">
          <w:pPr>
            <w:pStyle w:val="TOC3"/>
            <w:rPr>
              <w:rFonts w:asciiTheme="minorHAnsi" w:eastAsiaTheme="minorEastAsia" w:hAnsiTheme="minorHAnsi" w:cstheme="minorBidi"/>
              <w:color w:val="auto"/>
              <w:sz w:val="24"/>
              <w:szCs w:val="24"/>
              <w:lang w:val="en-GT"/>
            </w:rPr>
          </w:pPr>
          <w:hyperlink w:anchor="_Toc58576835" w:history="1">
            <w:r w:rsidRPr="000F178A">
              <w:rPr>
                <w:rStyle w:val="Hyperlink"/>
                <w:lang w:val="en-US"/>
              </w:rPr>
              <w:t>11.2.3</w:t>
            </w:r>
            <w:r w:rsidRPr="000F178A">
              <w:rPr>
                <w:rFonts w:asciiTheme="minorHAnsi" w:eastAsiaTheme="minorEastAsia" w:hAnsiTheme="minorHAnsi" w:cstheme="minorBidi"/>
                <w:color w:val="auto"/>
                <w:sz w:val="24"/>
                <w:szCs w:val="24"/>
                <w:lang w:val="en-GT"/>
              </w:rPr>
              <w:tab/>
            </w:r>
            <w:r w:rsidRPr="000F178A">
              <w:rPr>
                <w:rStyle w:val="Hyperlink"/>
                <w:lang w:val="en-US"/>
              </w:rPr>
              <w:t>Cheap Grace</w:t>
            </w:r>
            <w:r w:rsidRPr="000F178A">
              <w:rPr>
                <w:webHidden/>
              </w:rPr>
              <w:tab/>
            </w:r>
            <w:r w:rsidRPr="000F178A">
              <w:rPr>
                <w:webHidden/>
              </w:rPr>
              <w:fldChar w:fldCharType="begin"/>
            </w:r>
            <w:r w:rsidRPr="000F178A">
              <w:rPr>
                <w:webHidden/>
              </w:rPr>
              <w:instrText xml:space="preserve"> PAGEREF _Toc58576835 \h </w:instrText>
            </w:r>
            <w:r w:rsidRPr="000F178A">
              <w:rPr>
                <w:webHidden/>
              </w:rPr>
            </w:r>
            <w:r w:rsidRPr="000F178A">
              <w:rPr>
                <w:webHidden/>
              </w:rPr>
              <w:fldChar w:fldCharType="separate"/>
            </w:r>
            <w:r w:rsidR="000F178A" w:rsidRPr="000F178A">
              <w:rPr>
                <w:webHidden/>
              </w:rPr>
              <w:t>46</w:t>
            </w:r>
            <w:r w:rsidRPr="000F178A">
              <w:rPr>
                <w:webHidden/>
              </w:rPr>
              <w:fldChar w:fldCharType="end"/>
            </w:r>
          </w:hyperlink>
        </w:p>
        <w:p w14:paraId="43326414" w14:textId="4E443C95" w:rsidR="00D56E34" w:rsidRPr="000F178A" w:rsidRDefault="00D56E34">
          <w:pPr>
            <w:pStyle w:val="TOC3"/>
            <w:rPr>
              <w:rFonts w:asciiTheme="minorHAnsi" w:eastAsiaTheme="minorEastAsia" w:hAnsiTheme="minorHAnsi" w:cstheme="minorBidi"/>
              <w:color w:val="auto"/>
              <w:sz w:val="24"/>
              <w:szCs w:val="24"/>
              <w:lang w:val="en-GT"/>
            </w:rPr>
          </w:pPr>
          <w:hyperlink w:anchor="_Toc58576836" w:history="1">
            <w:r w:rsidRPr="000F178A">
              <w:rPr>
                <w:rStyle w:val="Hyperlink"/>
                <w:lang w:val="en-US"/>
              </w:rPr>
              <w:t xml:space="preserve">11.2.4 </w:t>
            </w:r>
            <w:r w:rsidRPr="000F178A">
              <w:rPr>
                <w:rFonts w:asciiTheme="minorHAnsi" w:eastAsiaTheme="minorEastAsia" w:hAnsiTheme="minorHAnsi" w:cstheme="minorBidi"/>
                <w:color w:val="auto"/>
                <w:sz w:val="24"/>
                <w:szCs w:val="24"/>
                <w:lang w:val="en-GT"/>
              </w:rPr>
              <w:tab/>
            </w:r>
            <w:r w:rsidRPr="000F178A">
              <w:rPr>
                <w:rStyle w:val="Hyperlink"/>
                <w:lang w:val="en-US"/>
              </w:rPr>
              <w:t>The false prosperity gospel</w:t>
            </w:r>
            <w:r w:rsidRPr="000F178A">
              <w:rPr>
                <w:webHidden/>
              </w:rPr>
              <w:tab/>
            </w:r>
            <w:r w:rsidRPr="000F178A">
              <w:rPr>
                <w:webHidden/>
              </w:rPr>
              <w:fldChar w:fldCharType="begin"/>
            </w:r>
            <w:r w:rsidRPr="000F178A">
              <w:rPr>
                <w:webHidden/>
              </w:rPr>
              <w:instrText xml:space="preserve"> PAGEREF _Toc58576836 \h </w:instrText>
            </w:r>
            <w:r w:rsidRPr="000F178A">
              <w:rPr>
                <w:webHidden/>
              </w:rPr>
            </w:r>
            <w:r w:rsidRPr="000F178A">
              <w:rPr>
                <w:webHidden/>
              </w:rPr>
              <w:fldChar w:fldCharType="separate"/>
            </w:r>
            <w:r w:rsidR="000F178A" w:rsidRPr="000F178A">
              <w:rPr>
                <w:webHidden/>
              </w:rPr>
              <w:t>47</w:t>
            </w:r>
            <w:r w:rsidRPr="000F178A">
              <w:rPr>
                <w:webHidden/>
              </w:rPr>
              <w:fldChar w:fldCharType="end"/>
            </w:r>
          </w:hyperlink>
        </w:p>
        <w:p w14:paraId="7F362802" w14:textId="45E2C3A6" w:rsidR="00D56E34" w:rsidRPr="000F178A" w:rsidRDefault="00D56E34">
          <w:pPr>
            <w:pStyle w:val="TOC2"/>
            <w:rPr>
              <w:rFonts w:eastAsiaTheme="minorEastAsia"/>
              <w:noProof/>
              <w:sz w:val="24"/>
              <w:szCs w:val="24"/>
              <w:lang w:val="en-GT"/>
            </w:rPr>
          </w:pPr>
          <w:hyperlink w:anchor="_Toc58576837" w:history="1">
            <w:r w:rsidRPr="000F178A">
              <w:rPr>
                <w:rStyle w:val="Hyperlink"/>
                <w:rFonts w:eastAsia="Calibri"/>
                <w:noProof/>
                <w:lang w:val="en-US"/>
              </w:rPr>
              <w:t>11.3</w:t>
            </w:r>
            <w:r w:rsidRPr="000F178A">
              <w:rPr>
                <w:rFonts w:eastAsiaTheme="minorEastAsia"/>
                <w:noProof/>
                <w:sz w:val="24"/>
                <w:szCs w:val="24"/>
                <w:lang w:val="en-GT"/>
              </w:rPr>
              <w:tab/>
            </w:r>
            <w:r w:rsidRPr="000F178A">
              <w:rPr>
                <w:rStyle w:val="Hyperlink"/>
                <w:rFonts w:eastAsia="Calibri"/>
                <w:noProof/>
                <w:lang w:val="en-US"/>
              </w:rPr>
              <w:t>Conclusion</w:t>
            </w:r>
            <w:r w:rsidRPr="000F178A">
              <w:rPr>
                <w:noProof/>
                <w:webHidden/>
              </w:rPr>
              <w:tab/>
            </w:r>
            <w:r w:rsidRPr="000F178A">
              <w:rPr>
                <w:noProof/>
                <w:webHidden/>
              </w:rPr>
              <w:fldChar w:fldCharType="begin"/>
            </w:r>
            <w:r w:rsidRPr="000F178A">
              <w:rPr>
                <w:noProof/>
                <w:webHidden/>
              </w:rPr>
              <w:instrText xml:space="preserve"> PAGEREF _Toc58576837 \h </w:instrText>
            </w:r>
            <w:r w:rsidRPr="000F178A">
              <w:rPr>
                <w:noProof/>
                <w:webHidden/>
              </w:rPr>
            </w:r>
            <w:r w:rsidRPr="000F178A">
              <w:rPr>
                <w:noProof/>
                <w:webHidden/>
              </w:rPr>
              <w:fldChar w:fldCharType="separate"/>
            </w:r>
            <w:r w:rsidR="000F178A" w:rsidRPr="000F178A">
              <w:rPr>
                <w:noProof/>
                <w:webHidden/>
              </w:rPr>
              <w:t>47</w:t>
            </w:r>
            <w:r w:rsidRPr="000F178A">
              <w:rPr>
                <w:noProof/>
                <w:webHidden/>
              </w:rPr>
              <w:fldChar w:fldCharType="end"/>
            </w:r>
          </w:hyperlink>
        </w:p>
        <w:p w14:paraId="5BA9BF46" w14:textId="55821FD7" w:rsidR="00D56E34" w:rsidRPr="000F178A" w:rsidRDefault="00D56E34">
          <w:pPr>
            <w:pStyle w:val="TOC1"/>
            <w:rPr>
              <w:rFonts w:asciiTheme="minorHAnsi" w:eastAsiaTheme="minorEastAsia" w:hAnsiTheme="minorHAnsi" w:cstheme="minorBidi"/>
              <w:b w:val="0"/>
              <w:bCs w:val="0"/>
              <w:sz w:val="24"/>
              <w:szCs w:val="24"/>
              <w:lang w:val="en-GT" w:eastAsia="en-US"/>
            </w:rPr>
          </w:pPr>
          <w:hyperlink w:anchor="_Toc58576838" w:history="1">
            <w:r w:rsidRPr="000F178A">
              <w:rPr>
                <w:rStyle w:val="Hyperlink"/>
                <w:rFonts w:eastAsiaTheme="majorEastAsia"/>
                <w:lang w:val="en-US"/>
              </w:rPr>
              <w:t>Lesson 12.</w:t>
            </w:r>
            <w:r w:rsidRPr="000F178A">
              <w:rPr>
                <w:rFonts w:asciiTheme="minorHAnsi" w:eastAsiaTheme="minorEastAsia" w:hAnsiTheme="minorHAnsi" w:cstheme="minorBidi"/>
                <w:b w:val="0"/>
                <w:bCs w:val="0"/>
                <w:sz w:val="24"/>
                <w:szCs w:val="24"/>
                <w:lang w:val="en-GT" w:eastAsia="en-US"/>
              </w:rPr>
              <w:tab/>
            </w:r>
            <w:r w:rsidRPr="000F178A">
              <w:rPr>
                <w:rStyle w:val="Hyperlink"/>
                <w:rFonts w:eastAsiaTheme="majorEastAsia"/>
                <w:lang w:val="en-US"/>
                <w14:shadow w14:blurRad="12700" w14:dist="38100" w14:dir="2700000" w14:sx="100000" w14:sy="100000" w14:kx="0" w14:ky="0" w14:algn="tl">
                  <w14:schemeClr w14:val="accent5">
                    <w14:lumMod w14:val="60000"/>
                    <w14:lumOff w14:val="40000"/>
                  </w14:schemeClr>
                </w14:shadow>
                <w14:textOutline w14:w="9525" w14:cap="flat" w14:cmpd="sng" w14:algn="ctr">
                  <w14:noFill/>
                  <w14:prstDash w14:val="solid"/>
                  <w14:round/>
                </w14:textOutline>
              </w:rPr>
              <w:t>The role of the man as the head of the household</w:t>
            </w:r>
            <w:r w:rsidRPr="000F178A">
              <w:rPr>
                <w:webHidden/>
              </w:rPr>
              <w:tab/>
            </w:r>
            <w:r w:rsidRPr="000F178A">
              <w:rPr>
                <w:webHidden/>
              </w:rPr>
              <w:fldChar w:fldCharType="begin"/>
            </w:r>
            <w:r w:rsidRPr="000F178A">
              <w:rPr>
                <w:webHidden/>
              </w:rPr>
              <w:instrText xml:space="preserve"> PAGEREF _Toc58576838 \h </w:instrText>
            </w:r>
            <w:r w:rsidRPr="000F178A">
              <w:rPr>
                <w:webHidden/>
              </w:rPr>
            </w:r>
            <w:r w:rsidRPr="000F178A">
              <w:rPr>
                <w:webHidden/>
              </w:rPr>
              <w:fldChar w:fldCharType="separate"/>
            </w:r>
            <w:r w:rsidR="000F178A" w:rsidRPr="000F178A">
              <w:rPr>
                <w:webHidden/>
              </w:rPr>
              <w:t>49</w:t>
            </w:r>
            <w:r w:rsidRPr="000F178A">
              <w:rPr>
                <w:webHidden/>
              </w:rPr>
              <w:fldChar w:fldCharType="end"/>
            </w:r>
          </w:hyperlink>
        </w:p>
        <w:p w14:paraId="1A1BC5A9" w14:textId="00575743" w:rsidR="00D56E34" w:rsidRPr="000F178A" w:rsidRDefault="00D56E34">
          <w:pPr>
            <w:pStyle w:val="TOC2"/>
            <w:rPr>
              <w:rFonts w:eastAsiaTheme="minorEastAsia"/>
              <w:noProof/>
              <w:sz w:val="24"/>
              <w:szCs w:val="24"/>
              <w:lang w:val="en-GT"/>
            </w:rPr>
          </w:pPr>
          <w:hyperlink w:anchor="_Toc58576839" w:history="1">
            <w:r w:rsidRPr="000F178A">
              <w:rPr>
                <w:rStyle w:val="Hyperlink"/>
                <w:noProof/>
                <w:lang w:val="en-US"/>
              </w:rPr>
              <w:t>12.1</w:t>
            </w:r>
            <w:r w:rsidRPr="000F178A">
              <w:rPr>
                <w:rFonts w:eastAsiaTheme="minorEastAsia"/>
                <w:noProof/>
                <w:sz w:val="24"/>
                <w:szCs w:val="24"/>
                <w:lang w:val="en-GT"/>
              </w:rPr>
              <w:tab/>
            </w:r>
            <w:r w:rsidRPr="000F178A">
              <w:rPr>
                <w:rStyle w:val="Hyperlink"/>
                <w:noProof/>
                <w:lang w:val="en-US"/>
              </w:rPr>
              <w:t>Introduction</w:t>
            </w:r>
            <w:r w:rsidRPr="000F178A">
              <w:rPr>
                <w:noProof/>
                <w:webHidden/>
              </w:rPr>
              <w:tab/>
            </w:r>
            <w:r w:rsidRPr="000F178A">
              <w:rPr>
                <w:noProof/>
                <w:webHidden/>
              </w:rPr>
              <w:fldChar w:fldCharType="begin"/>
            </w:r>
            <w:r w:rsidRPr="000F178A">
              <w:rPr>
                <w:noProof/>
                <w:webHidden/>
              </w:rPr>
              <w:instrText xml:space="preserve"> PAGEREF _Toc58576839 \h </w:instrText>
            </w:r>
            <w:r w:rsidRPr="000F178A">
              <w:rPr>
                <w:noProof/>
                <w:webHidden/>
              </w:rPr>
            </w:r>
            <w:r w:rsidRPr="000F178A">
              <w:rPr>
                <w:noProof/>
                <w:webHidden/>
              </w:rPr>
              <w:fldChar w:fldCharType="separate"/>
            </w:r>
            <w:r w:rsidR="000F178A" w:rsidRPr="000F178A">
              <w:rPr>
                <w:noProof/>
                <w:webHidden/>
              </w:rPr>
              <w:t>49</w:t>
            </w:r>
            <w:r w:rsidRPr="000F178A">
              <w:rPr>
                <w:noProof/>
                <w:webHidden/>
              </w:rPr>
              <w:fldChar w:fldCharType="end"/>
            </w:r>
          </w:hyperlink>
        </w:p>
        <w:p w14:paraId="367AA715" w14:textId="7B9B97FA" w:rsidR="00D56E34" w:rsidRPr="000F178A" w:rsidRDefault="00D56E34">
          <w:pPr>
            <w:pStyle w:val="TOC2"/>
            <w:rPr>
              <w:rFonts w:eastAsiaTheme="minorEastAsia"/>
              <w:noProof/>
              <w:sz w:val="24"/>
              <w:szCs w:val="24"/>
              <w:lang w:val="en-GT"/>
            </w:rPr>
          </w:pPr>
          <w:hyperlink w:anchor="_Toc58576840" w:history="1">
            <w:r w:rsidRPr="000F178A">
              <w:rPr>
                <w:rStyle w:val="Hyperlink"/>
                <w:noProof/>
                <w:lang w:val="en-US"/>
              </w:rPr>
              <w:t xml:space="preserve">12.2 </w:t>
            </w:r>
            <w:r w:rsidRPr="000F178A">
              <w:rPr>
                <w:rFonts w:eastAsiaTheme="minorEastAsia"/>
                <w:noProof/>
                <w:sz w:val="24"/>
                <w:szCs w:val="24"/>
                <w:lang w:val="en-GT"/>
              </w:rPr>
              <w:tab/>
            </w:r>
            <w:r w:rsidRPr="000F178A">
              <w:rPr>
                <w:rStyle w:val="Hyperlink"/>
                <w:noProof/>
                <w:lang w:val="en-US"/>
              </w:rPr>
              <w:t>Development</w:t>
            </w:r>
            <w:r w:rsidRPr="000F178A">
              <w:rPr>
                <w:noProof/>
                <w:webHidden/>
              </w:rPr>
              <w:tab/>
            </w:r>
            <w:r w:rsidRPr="000F178A">
              <w:rPr>
                <w:noProof/>
                <w:webHidden/>
              </w:rPr>
              <w:fldChar w:fldCharType="begin"/>
            </w:r>
            <w:r w:rsidRPr="000F178A">
              <w:rPr>
                <w:noProof/>
                <w:webHidden/>
              </w:rPr>
              <w:instrText xml:space="preserve"> PAGEREF _Toc58576840 \h </w:instrText>
            </w:r>
            <w:r w:rsidRPr="000F178A">
              <w:rPr>
                <w:noProof/>
                <w:webHidden/>
              </w:rPr>
            </w:r>
            <w:r w:rsidRPr="000F178A">
              <w:rPr>
                <w:noProof/>
                <w:webHidden/>
              </w:rPr>
              <w:fldChar w:fldCharType="separate"/>
            </w:r>
            <w:r w:rsidR="000F178A" w:rsidRPr="000F178A">
              <w:rPr>
                <w:noProof/>
                <w:webHidden/>
              </w:rPr>
              <w:t>49</w:t>
            </w:r>
            <w:r w:rsidRPr="000F178A">
              <w:rPr>
                <w:noProof/>
                <w:webHidden/>
              </w:rPr>
              <w:fldChar w:fldCharType="end"/>
            </w:r>
          </w:hyperlink>
        </w:p>
        <w:p w14:paraId="1A689D6F" w14:textId="0AFCEC9C" w:rsidR="00D56E34" w:rsidRPr="000F178A" w:rsidRDefault="00D56E34">
          <w:pPr>
            <w:pStyle w:val="TOC3"/>
            <w:rPr>
              <w:rFonts w:asciiTheme="minorHAnsi" w:eastAsiaTheme="minorEastAsia" w:hAnsiTheme="minorHAnsi" w:cstheme="minorBidi"/>
              <w:color w:val="auto"/>
              <w:sz w:val="24"/>
              <w:szCs w:val="24"/>
              <w:lang w:val="en-GT"/>
            </w:rPr>
          </w:pPr>
          <w:hyperlink w:anchor="_Toc58576841" w:history="1">
            <w:r w:rsidRPr="000F178A">
              <w:rPr>
                <w:rStyle w:val="Hyperlink"/>
                <w:lang w:val="en-US"/>
              </w:rPr>
              <w:t>12.2.1</w:t>
            </w:r>
            <w:r w:rsidRPr="000F178A">
              <w:rPr>
                <w:rFonts w:asciiTheme="minorHAnsi" w:eastAsiaTheme="minorEastAsia" w:hAnsiTheme="minorHAnsi" w:cstheme="minorBidi"/>
                <w:color w:val="auto"/>
                <w:sz w:val="24"/>
                <w:szCs w:val="24"/>
                <w:lang w:val="en-GT"/>
              </w:rPr>
              <w:tab/>
            </w:r>
            <w:r w:rsidRPr="000F178A">
              <w:rPr>
                <w:rStyle w:val="Hyperlink"/>
                <w:lang w:val="en-US"/>
              </w:rPr>
              <w:t xml:space="preserve">Christ must be our head. </w:t>
            </w:r>
            <w:r w:rsidRPr="000F178A">
              <w:rPr>
                <w:rStyle w:val="Hyperlink"/>
                <w:rFonts w:ascii="Verdana" w:hAnsi="Verdana"/>
                <w:b/>
                <w:bCs/>
                <w:lang w:val="en-US"/>
              </w:rPr>
              <w:t>Romans 7:2; 1 Corinthians 11:3; Genesis 2:24</w:t>
            </w:r>
            <w:r w:rsidRPr="000F178A">
              <w:rPr>
                <w:webHidden/>
              </w:rPr>
              <w:tab/>
            </w:r>
            <w:r w:rsidRPr="000F178A">
              <w:rPr>
                <w:webHidden/>
              </w:rPr>
              <w:fldChar w:fldCharType="begin"/>
            </w:r>
            <w:r w:rsidRPr="000F178A">
              <w:rPr>
                <w:webHidden/>
              </w:rPr>
              <w:instrText xml:space="preserve"> PAGEREF _Toc58576841 \h </w:instrText>
            </w:r>
            <w:r w:rsidRPr="000F178A">
              <w:rPr>
                <w:webHidden/>
              </w:rPr>
            </w:r>
            <w:r w:rsidRPr="000F178A">
              <w:rPr>
                <w:webHidden/>
              </w:rPr>
              <w:fldChar w:fldCharType="separate"/>
            </w:r>
            <w:r w:rsidR="000F178A" w:rsidRPr="000F178A">
              <w:rPr>
                <w:webHidden/>
              </w:rPr>
              <w:t>49</w:t>
            </w:r>
            <w:r w:rsidRPr="000F178A">
              <w:rPr>
                <w:webHidden/>
              </w:rPr>
              <w:fldChar w:fldCharType="end"/>
            </w:r>
          </w:hyperlink>
        </w:p>
        <w:p w14:paraId="3A6C65C5" w14:textId="3EC68CB2" w:rsidR="00D56E34" w:rsidRPr="000F178A" w:rsidRDefault="00D56E34">
          <w:pPr>
            <w:pStyle w:val="TOC3"/>
            <w:rPr>
              <w:rFonts w:asciiTheme="minorHAnsi" w:eastAsiaTheme="minorEastAsia" w:hAnsiTheme="minorHAnsi" w:cstheme="minorBidi"/>
              <w:color w:val="auto"/>
              <w:sz w:val="24"/>
              <w:szCs w:val="24"/>
              <w:lang w:val="en-GT"/>
            </w:rPr>
          </w:pPr>
          <w:hyperlink w:anchor="_Toc58576842" w:history="1">
            <w:r w:rsidRPr="000F178A">
              <w:rPr>
                <w:rStyle w:val="Hyperlink"/>
                <w:lang w:val="en-US"/>
              </w:rPr>
              <w:t>12.2.2</w:t>
            </w:r>
            <w:r w:rsidRPr="000F178A">
              <w:rPr>
                <w:rFonts w:asciiTheme="minorHAnsi" w:eastAsiaTheme="minorEastAsia" w:hAnsiTheme="minorHAnsi" w:cstheme="minorBidi"/>
                <w:color w:val="auto"/>
                <w:sz w:val="24"/>
                <w:szCs w:val="24"/>
                <w:lang w:val="en-GT"/>
              </w:rPr>
              <w:tab/>
            </w:r>
            <w:r w:rsidRPr="000F178A">
              <w:rPr>
                <w:rStyle w:val="Hyperlink"/>
                <w:lang w:val="en-US"/>
              </w:rPr>
              <w:t xml:space="preserve">Loving our wives with all of our being.   </w:t>
            </w:r>
            <w:r w:rsidRPr="000F178A">
              <w:rPr>
                <w:rStyle w:val="Hyperlink"/>
                <w:rFonts w:ascii="Verdana" w:hAnsi="Verdana"/>
                <w:b/>
                <w:bCs/>
                <w:lang w:val="en-US"/>
              </w:rPr>
              <w:t>Ephesians 5:25; 1 Corinthians 16:13-14</w:t>
            </w:r>
            <w:r w:rsidRPr="000F178A">
              <w:rPr>
                <w:webHidden/>
              </w:rPr>
              <w:tab/>
            </w:r>
            <w:r w:rsidRPr="000F178A">
              <w:rPr>
                <w:webHidden/>
              </w:rPr>
              <w:fldChar w:fldCharType="begin"/>
            </w:r>
            <w:r w:rsidRPr="000F178A">
              <w:rPr>
                <w:webHidden/>
              </w:rPr>
              <w:instrText xml:space="preserve"> PAGEREF _Toc58576842 \h </w:instrText>
            </w:r>
            <w:r w:rsidRPr="000F178A">
              <w:rPr>
                <w:webHidden/>
              </w:rPr>
            </w:r>
            <w:r w:rsidRPr="000F178A">
              <w:rPr>
                <w:webHidden/>
              </w:rPr>
              <w:fldChar w:fldCharType="separate"/>
            </w:r>
            <w:r w:rsidR="000F178A" w:rsidRPr="000F178A">
              <w:rPr>
                <w:webHidden/>
              </w:rPr>
              <w:t>50</w:t>
            </w:r>
            <w:r w:rsidRPr="000F178A">
              <w:rPr>
                <w:webHidden/>
              </w:rPr>
              <w:fldChar w:fldCharType="end"/>
            </w:r>
          </w:hyperlink>
        </w:p>
        <w:p w14:paraId="6B89041D" w14:textId="2940E4CE" w:rsidR="00D56E34" w:rsidRPr="000F178A" w:rsidRDefault="00D56E34">
          <w:pPr>
            <w:pStyle w:val="TOC3"/>
            <w:rPr>
              <w:rFonts w:asciiTheme="minorHAnsi" w:eastAsiaTheme="minorEastAsia" w:hAnsiTheme="minorHAnsi" w:cstheme="minorBidi"/>
              <w:color w:val="auto"/>
              <w:sz w:val="24"/>
              <w:szCs w:val="24"/>
              <w:lang w:val="en-GT"/>
            </w:rPr>
          </w:pPr>
          <w:hyperlink w:anchor="_Toc58576843" w:history="1">
            <w:r w:rsidRPr="000F178A">
              <w:rPr>
                <w:rStyle w:val="Hyperlink"/>
                <w:lang w:val="en-US"/>
              </w:rPr>
              <w:t>12.2.3</w:t>
            </w:r>
            <w:r w:rsidRPr="000F178A">
              <w:rPr>
                <w:rFonts w:asciiTheme="minorHAnsi" w:eastAsiaTheme="minorEastAsia" w:hAnsiTheme="minorHAnsi" w:cstheme="minorBidi"/>
                <w:color w:val="auto"/>
                <w:sz w:val="24"/>
                <w:szCs w:val="24"/>
                <w:lang w:val="en-GT"/>
              </w:rPr>
              <w:tab/>
            </w:r>
            <w:r w:rsidRPr="000F178A">
              <w:rPr>
                <w:rStyle w:val="Hyperlink"/>
                <w:lang w:val="en-US"/>
              </w:rPr>
              <w:t>He is faithful to his wife.</w:t>
            </w:r>
            <w:r w:rsidRPr="000F178A">
              <w:rPr>
                <w:webHidden/>
              </w:rPr>
              <w:tab/>
            </w:r>
            <w:r w:rsidRPr="000F178A">
              <w:rPr>
                <w:webHidden/>
              </w:rPr>
              <w:fldChar w:fldCharType="begin"/>
            </w:r>
            <w:r w:rsidRPr="000F178A">
              <w:rPr>
                <w:webHidden/>
              </w:rPr>
              <w:instrText xml:space="preserve"> PAGEREF _Toc58576843 \h </w:instrText>
            </w:r>
            <w:r w:rsidRPr="000F178A">
              <w:rPr>
                <w:webHidden/>
              </w:rPr>
            </w:r>
            <w:r w:rsidRPr="000F178A">
              <w:rPr>
                <w:webHidden/>
              </w:rPr>
              <w:fldChar w:fldCharType="separate"/>
            </w:r>
            <w:r w:rsidR="000F178A" w:rsidRPr="000F178A">
              <w:rPr>
                <w:webHidden/>
              </w:rPr>
              <w:t>51</w:t>
            </w:r>
            <w:r w:rsidRPr="000F178A">
              <w:rPr>
                <w:webHidden/>
              </w:rPr>
              <w:fldChar w:fldCharType="end"/>
            </w:r>
          </w:hyperlink>
        </w:p>
        <w:p w14:paraId="026FCCAB" w14:textId="5CF0996D" w:rsidR="00D56E34" w:rsidRPr="000F178A" w:rsidRDefault="00D56E34">
          <w:pPr>
            <w:pStyle w:val="TOC3"/>
            <w:rPr>
              <w:rFonts w:asciiTheme="minorHAnsi" w:eastAsiaTheme="minorEastAsia" w:hAnsiTheme="minorHAnsi" w:cstheme="minorBidi"/>
              <w:color w:val="auto"/>
              <w:sz w:val="24"/>
              <w:szCs w:val="24"/>
              <w:lang w:val="en-GT"/>
            </w:rPr>
          </w:pPr>
          <w:hyperlink w:anchor="_Toc58576844" w:history="1">
            <w:r w:rsidRPr="000F178A">
              <w:rPr>
                <w:rStyle w:val="Hyperlink"/>
                <w:lang w:val="en-US"/>
              </w:rPr>
              <w:t xml:space="preserve">12.2.4 </w:t>
            </w:r>
            <w:r w:rsidRPr="000F178A">
              <w:rPr>
                <w:rFonts w:asciiTheme="minorHAnsi" w:eastAsiaTheme="minorEastAsia" w:hAnsiTheme="minorHAnsi" w:cstheme="minorBidi"/>
                <w:color w:val="auto"/>
                <w:sz w:val="24"/>
                <w:szCs w:val="24"/>
                <w:lang w:val="en-GT"/>
              </w:rPr>
              <w:tab/>
            </w:r>
            <w:r w:rsidRPr="000F178A">
              <w:rPr>
                <w:rStyle w:val="Hyperlink"/>
                <w:lang w:val="en-US"/>
              </w:rPr>
              <w:t xml:space="preserve">He is a model for his children. </w:t>
            </w:r>
            <w:r w:rsidRPr="000F178A">
              <w:rPr>
                <w:rStyle w:val="Hyperlink"/>
                <w:rFonts w:ascii="Verdana" w:hAnsi="Verdana"/>
                <w:b/>
                <w:bCs/>
                <w:lang w:val="en-US"/>
              </w:rPr>
              <w:t>Deuteronomy 6:1-7</w:t>
            </w:r>
            <w:r w:rsidRPr="000F178A">
              <w:rPr>
                <w:webHidden/>
              </w:rPr>
              <w:tab/>
            </w:r>
            <w:r w:rsidRPr="000F178A">
              <w:rPr>
                <w:webHidden/>
              </w:rPr>
              <w:fldChar w:fldCharType="begin"/>
            </w:r>
            <w:r w:rsidRPr="000F178A">
              <w:rPr>
                <w:webHidden/>
              </w:rPr>
              <w:instrText xml:space="preserve"> PAGEREF _Toc58576844 \h </w:instrText>
            </w:r>
            <w:r w:rsidRPr="000F178A">
              <w:rPr>
                <w:webHidden/>
              </w:rPr>
            </w:r>
            <w:r w:rsidRPr="000F178A">
              <w:rPr>
                <w:webHidden/>
              </w:rPr>
              <w:fldChar w:fldCharType="separate"/>
            </w:r>
            <w:r w:rsidR="000F178A" w:rsidRPr="000F178A">
              <w:rPr>
                <w:webHidden/>
              </w:rPr>
              <w:t>51</w:t>
            </w:r>
            <w:r w:rsidRPr="000F178A">
              <w:rPr>
                <w:webHidden/>
              </w:rPr>
              <w:fldChar w:fldCharType="end"/>
            </w:r>
          </w:hyperlink>
        </w:p>
        <w:p w14:paraId="160B609D" w14:textId="0E5D4285" w:rsidR="00D56E34" w:rsidRPr="000F178A" w:rsidRDefault="00D56E34">
          <w:pPr>
            <w:pStyle w:val="TOC2"/>
            <w:rPr>
              <w:rFonts w:eastAsiaTheme="minorEastAsia"/>
              <w:noProof/>
              <w:sz w:val="24"/>
              <w:szCs w:val="24"/>
              <w:lang w:val="en-GT"/>
            </w:rPr>
          </w:pPr>
          <w:hyperlink w:anchor="_Toc58576845" w:history="1">
            <w:r w:rsidRPr="000F178A">
              <w:rPr>
                <w:rStyle w:val="Hyperlink"/>
                <w:rFonts w:eastAsia="Calibri"/>
                <w:noProof/>
                <w:lang w:val="en-US"/>
              </w:rPr>
              <w:t>12.3</w:t>
            </w:r>
            <w:r w:rsidRPr="000F178A">
              <w:rPr>
                <w:rFonts w:eastAsiaTheme="minorEastAsia"/>
                <w:noProof/>
                <w:sz w:val="24"/>
                <w:szCs w:val="24"/>
                <w:lang w:val="en-GT"/>
              </w:rPr>
              <w:tab/>
            </w:r>
            <w:r w:rsidRPr="000F178A">
              <w:rPr>
                <w:rStyle w:val="Hyperlink"/>
                <w:rFonts w:eastAsia="Calibri"/>
                <w:noProof/>
                <w:lang w:val="en-US"/>
              </w:rPr>
              <w:t>Conclusion</w:t>
            </w:r>
            <w:r w:rsidRPr="000F178A">
              <w:rPr>
                <w:noProof/>
                <w:webHidden/>
              </w:rPr>
              <w:tab/>
            </w:r>
            <w:r w:rsidRPr="000F178A">
              <w:rPr>
                <w:noProof/>
                <w:webHidden/>
              </w:rPr>
              <w:fldChar w:fldCharType="begin"/>
            </w:r>
            <w:r w:rsidRPr="000F178A">
              <w:rPr>
                <w:noProof/>
                <w:webHidden/>
              </w:rPr>
              <w:instrText xml:space="preserve"> PAGEREF _Toc58576845 \h </w:instrText>
            </w:r>
            <w:r w:rsidRPr="000F178A">
              <w:rPr>
                <w:noProof/>
                <w:webHidden/>
              </w:rPr>
            </w:r>
            <w:r w:rsidRPr="000F178A">
              <w:rPr>
                <w:noProof/>
                <w:webHidden/>
              </w:rPr>
              <w:fldChar w:fldCharType="separate"/>
            </w:r>
            <w:r w:rsidR="000F178A" w:rsidRPr="000F178A">
              <w:rPr>
                <w:noProof/>
                <w:webHidden/>
              </w:rPr>
              <w:t>51</w:t>
            </w:r>
            <w:r w:rsidRPr="000F178A">
              <w:rPr>
                <w:noProof/>
                <w:webHidden/>
              </w:rPr>
              <w:fldChar w:fldCharType="end"/>
            </w:r>
          </w:hyperlink>
        </w:p>
        <w:p w14:paraId="4D862C1F" w14:textId="3028C687" w:rsidR="00D56E34" w:rsidRPr="000F178A" w:rsidRDefault="00D56E34">
          <w:pPr>
            <w:pStyle w:val="TOC2"/>
            <w:rPr>
              <w:rFonts w:eastAsiaTheme="minorEastAsia"/>
              <w:noProof/>
              <w:sz w:val="24"/>
              <w:szCs w:val="24"/>
              <w:lang w:val="en-GT"/>
            </w:rPr>
          </w:pPr>
          <w:hyperlink w:anchor="_Toc58576846" w:history="1">
            <w:r w:rsidRPr="000F178A">
              <w:rPr>
                <w:rStyle w:val="Hyperlink"/>
                <w:rFonts w:eastAsia="Calibri"/>
                <w:noProof/>
                <w:lang w:val="en-US"/>
              </w:rPr>
              <w:t>Bibliography</w:t>
            </w:r>
            <w:r w:rsidRPr="000F178A">
              <w:rPr>
                <w:noProof/>
                <w:webHidden/>
              </w:rPr>
              <w:tab/>
            </w:r>
            <w:r w:rsidRPr="000F178A">
              <w:rPr>
                <w:noProof/>
                <w:webHidden/>
              </w:rPr>
              <w:fldChar w:fldCharType="begin"/>
            </w:r>
            <w:r w:rsidRPr="000F178A">
              <w:rPr>
                <w:noProof/>
                <w:webHidden/>
              </w:rPr>
              <w:instrText xml:space="preserve"> PAGEREF _Toc58576846 \h </w:instrText>
            </w:r>
            <w:r w:rsidRPr="000F178A">
              <w:rPr>
                <w:noProof/>
                <w:webHidden/>
              </w:rPr>
            </w:r>
            <w:r w:rsidRPr="000F178A">
              <w:rPr>
                <w:noProof/>
                <w:webHidden/>
              </w:rPr>
              <w:fldChar w:fldCharType="separate"/>
            </w:r>
            <w:r w:rsidR="000F178A" w:rsidRPr="000F178A">
              <w:rPr>
                <w:noProof/>
                <w:webHidden/>
              </w:rPr>
              <w:t>52</w:t>
            </w:r>
            <w:r w:rsidRPr="000F178A">
              <w:rPr>
                <w:noProof/>
                <w:webHidden/>
              </w:rPr>
              <w:fldChar w:fldCharType="end"/>
            </w:r>
          </w:hyperlink>
        </w:p>
        <w:p w14:paraId="3ACA9585" w14:textId="2F577DE0" w:rsidR="009D2DF7" w:rsidRPr="000F178A" w:rsidRDefault="009D2DF7" w:rsidP="00F170E6">
          <w:pPr>
            <w:rPr>
              <w:color w:val="000000" w:themeColor="text1"/>
              <w:lang w:val="en-US" w:eastAsia="es-MX"/>
            </w:rPr>
          </w:pPr>
          <w:r w:rsidRPr="000F178A">
            <w:rPr>
              <w:rFonts w:ascii="Tahoma" w:hAnsi="Tahoma" w:cs="Tahoma"/>
              <w:color w:val="000000" w:themeColor="text1"/>
              <w:lang w:val="en-US" w:eastAsia="es-MX"/>
            </w:rPr>
            <w:fldChar w:fldCharType="end"/>
          </w:r>
        </w:p>
      </w:sdtContent>
    </w:sdt>
    <w:p w14:paraId="380631D7" w14:textId="77777777" w:rsidR="009D2DF7" w:rsidRPr="000F178A" w:rsidRDefault="009D2DF7" w:rsidP="009D2DF7">
      <w:pPr>
        <w:rPr>
          <w:rFonts w:ascii="Tahoma" w:hAnsi="Tahoma"/>
          <w:color w:val="000000"/>
          <w:lang w:val="en-US" w:eastAsia="es-MX"/>
        </w:rPr>
      </w:pPr>
      <w:r w:rsidRPr="000F178A">
        <w:rPr>
          <w:rFonts w:ascii="Tahoma" w:hAnsi="Tahoma"/>
          <w:lang w:val="en-US" w:eastAsia="es-MX"/>
        </w:rPr>
        <w:br w:type="page"/>
      </w:r>
    </w:p>
    <w:p w14:paraId="0B62A932" w14:textId="77777777" w:rsidR="00E02C5B" w:rsidRPr="001737EE" w:rsidRDefault="00E02C5B" w:rsidP="00E02C5B">
      <w:pPr>
        <w:keepNext/>
        <w:keepLines/>
        <w:spacing w:before="240"/>
        <w:jc w:val="right"/>
        <w:outlineLvl w:val="0"/>
        <w:rPr>
          <w:rFonts w:ascii="Impact" w:hAnsi="Impact"/>
          <w:color w:val="000000"/>
          <w:sz w:val="32"/>
          <w:szCs w:val="32"/>
          <w:lang w:val="en-US" w:eastAsia="es-MX"/>
        </w:rPr>
      </w:pPr>
      <w:bookmarkStart w:id="2" w:name="_Toc58576736"/>
      <w:r w:rsidRPr="001737EE">
        <w:rPr>
          <w:rFonts w:ascii="Impact" w:hAnsi="Impact"/>
          <w:color w:val="000000"/>
          <w:sz w:val="32"/>
          <w:szCs w:val="32"/>
          <w:lang w:val="en-US" w:eastAsia="es-MX"/>
        </w:rPr>
        <w:lastRenderedPageBreak/>
        <w:t>Presentation</w:t>
      </w:r>
      <w:bookmarkEnd w:id="2"/>
    </w:p>
    <w:p w14:paraId="6301A6C0" w14:textId="77777777" w:rsidR="00E02C5B" w:rsidRPr="001737EE" w:rsidRDefault="00E02C5B" w:rsidP="00E02C5B">
      <w:pPr>
        <w:spacing w:line="276" w:lineRule="auto"/>
        <w:jc w:val="both"/>
        <w:rPr>
          <w:rFonts w:ascii="Tahoma" w:eastAsia="MingLiU" w:hAnsi="Tahoma"/>
          <w:color w:val="1C1E21"/>
          <w:lang w:val="en-US" w:eastAsia="es-MX"/>
        </w:rPr>
      </w:pPr>
    </w:p>
    <w:p w14:paraId="5166FE70" w14:textId="77777777" w:rsidR="00E02C5B" w:rsidRPr="001737EE" w:rsidRDefault="00E02C5B" w:rsidP="00E02C5B">
      <w:pPr>
        <w:spacing w:line="276" w:lineRule="auto"/>
        <w:jc w:val="both"/>
        <w:rPr>
          <w:rFonts w:ascii="Tahoma" w:eastAsia="MingLiU" w:hAnsi="Tahoma"/>
          <w:color w:val="1C1E21"/>
          <w:lang w:val="en-US" w:eastAsia="es-MX"/>
        </w:rPr>
      </w:pPr>
      <w:r w:rsidRPr="001737EE">
        <w:rPr>
          <w:rFonts w:ascii="Tahoma" w:eastAsia="MingLiU" w:hAnsi="Tahoma"/>
          <w:color w:val="1C1E21"/>
          <w:lang w:val="en-US" w:eastAsia="es-MX"/>
        </w:rPr>
        <w:t>The Church of the Nazarene's Discipleship Ministry (SDIM) is organized by developing Adult Ministries, Youth Ministries and Children's Ministries.</w:t>
      </w:r>
    </w:p>
    <w:p w14:paraId="773BF26A" w14:textId="77777777" w:rsidR="00E02C5B" w:rsidRPr="001737EE" w:rsidRDefault="00E02C5B" w:rsidP="00E02C5B">
      <w:pPr>
        <w:spacing w:line="276" w:lineRule="auto"/>
        <w:jc w:val="both"/>
        <w:rPr>
          <w:rFonts w:ascii="Tahoma" w:eastAsia="MingLiU" w:hAnsi="Tahoma"/>
          <w:color w:val="1C1E21"/>
          <w:lang w:val="en-US" w:eastAsia="es-MX"/>
        </w:rPr>
      </w:pPr>
    </w:p>
    <w:p w14:paraId="51CFC3A5" w14:textId="77777777" w:rsidR="00E02C5B" w:rsidRPr="001737EE" w:rsidRDefault="00E02C5B" w:rsidP="00E02C5B">
      <w:pPr>
        <w:spacing w:line="276" w:lineRule="auto"/>
        <w:jc w:val="both"/>
        <w:rPr>
          <w:rFonts w:ascii="Tahoma" w:eastAsia="MingLiU" w:hAnsi="Tahoma"/>
          <w:color w:val="1C1E21"/>
          <w:lang w:val="en-US" w:eastAsia="es-MX"/>
        </w:rPr>
      </w:pPr>
      <w:r w:rsidRPr="001737EE">
        <w:rPr>
          <w:rFonts w:ascii="Tahoma" w:eastAsia="MingLiU" w:hAnsi="Tahoma"/>
          <w:color w:val="1C1E21"/>
          <w:lang w:val="en-US" w:eastAsia="es-MX"/>
        </w:rPr>
        <w:t>This material is a guide for the ministry of MIG: Men in the Image of God, and its objective is to transmit to each Christian and non-Christian man, God's message about his relationship with his creator and his leading role in society. This ministry wants to create awareness in the mind of each man about the image and likeness of God in his life, his holiness.</w:t>
      </w:r>
    </w:p>
    <w:p w14:paraId="2A916397" w14:textId="77777777" w:rsidR="00E02C5B" w:rsidRPr="001737EE" w:rsidRDefault="00E02C5B" w:rsidP="00E02C5B">
      <w:pPr>
        <w:spacing w:line="276" w:lineRule="auto"/>
        <w:jc w:val="both"/>
        <w:rPr>
          <w:rFonts w:ascii="Tahoma" w:eastAsia="MingLiU" w:hAnsi="Tahoma"/>
          <w:color w:val="1C1E21"/>
          <w:lang w:val="en-US" w:eastAsia="es-MX"/>
        </w:rPr>
      </w:pPr>
    </w:p>
    <w:p w14:paraId="26A658BF" w14:textId="77777777" w:rsidR="00E02C5B" w:rsidRPr="001737EE" w:rsidRDefault="00E02C5B" w:rsidP="00E02C5B">
      <w:pPr>
        <w:spacing w:line="276" w:lineRule="auto"/>
        <w:jc w:val="both"/>
        <w:rPr>
          <w:rFonts w:ascii="Tahoma" w:eastAsia="MingLiU" w:hAnsi="Tahoma"/>
          <w:color w:val="1C1E21"/>
          <w:lang w:val="en-US" w:eastAsia="es-MX"/>
        </w:rPr>
      </w:pPr>
      <w:r w:rsidRPr="001737EE">
        <w:rPr>
          <w:rFonts w:ascii="Tahoma" w:eastAsia="MingLiU" w:hAnsi="Tahoma"/>
          <w:color w:val="1C1E21"/>
          <w:lang w:val="en-US" w:eastAsia="es-MX"/>
        </w:rPr>
        <w:t>The areas of this ministry for men and its objectives are as follows:</w:t>
      </w:r>
    </w:p>
    <w:p w14:paraId="56A75666" w14:textId="77777777" w:rsidR="00E02C5B" w:rsidRPr="001737EE" w:rsidRDefault="00E02C5B" w:rsidP="00E02C5B">
      <w:pPr>
        <w:spacing w:line="276" w:lineRule="auto"/>
        <w:jc w:val="both"/>
        <w:rPr>
          <w:rFonts w:ascii="Tahoma" w:eastAsia="MingLiU" w:hAnsi="Tahoma"/>
          <w:color w:val="1C1E21"/>
          <w:lang w:val="en-US" w:eastAsia="es-MX"/>
        </w:rPr>
      </w:pPr>
    </w:p>
    <w:p w14:paraId="6CAA7E0A" w14:textId="77777777" w:rsidR="00E02C5B" w:rsidRPr="001737EE" w:rsidRDefault="00E02C5B" w:rsidP="001737EE">
      <w:pPr>
        <w:spacing w:after="120" w:line="276" w:lineRule="auto"/>
        <w:jc w:val="both"/>
        <w:rPr>
          <w:rFonts w:ascii="Tahoma" w:eastAsia="MingLiU" w:hAnsi="Tahoma"/>
          <w:b/>
          <w:bCs/>
          <w:i/>
          <w:iCs/>
          <w:color w:val="1C1E21"/>
          <w:lang w:val="en-US" w:eastAsia="es-MX"/>
        </w:rPr>
      </w:pPr>
      <w:r w:rsidRPr="001737EE">
        <w:rPr>
          <w:rFonts w:ascii="Tahoma" w:eastAsia="MingLiU" w:hAnsi="Tahoma"/>
          <w:b/>
          <w:bCs/>
          <w:i/>
          <w:iCs/>
          <w:color w:val="1C1E21"/>
          <w:lang w:val="en-US" w:eastAsia="es-MX"/>
        </w:rPr>
        <w:t>Spiritual area:</w:t>
      </w:r>
    </w:p>
    <w:p w14:paraId="63B2308E" w14:textId="77777777" w:rsidR="00E02C5B" w:rsidRPr="001737EE" w:rsidRDefault="00E02C5B" w:rsidP="001737EE">
      <w:pPr>
        <w:pStyle w:val="ListParagraph"/>
        <w:numPr>
          <w:ilvl w:val="0"/>
          <w:numId w:val="33"/>
        </w:numPr>
        <w:spacing w:after="120" w:line="276" w:lineRule="auto"/>
        <w:contextualSpacing w:val="0"/>
        <w:jc w:val="both"/>
        <w:rPr>
          <w:rFonts w:ascii="Tahoma" w:eastAsia="MingLiU" w:hAnsi="Tahoma" w:cs="Times New Roman"/>
          <w:color w:val="1C1E21"/>
          <w:sz w:val="24"/>
          <w:szCs w:val="24"/>
          <w:lang w:val="en-US" w:eastAsia="es-MX"/>
        </w:rPr>
      </w:pPr>
      <w:r w:rsidRPr="001737EE">
        <w:rPr>
          <w:rFonts w:ascii="Tahoma" w:eastAsia="MingLiU" w:hAnsi="Tahoma" w:cs="Times New Roman"/>
          <w:color w:val="1C1E21"/>
          <w:sz w:val="24"/>
          <w:szCs w:val="24"/>
          <w:lang w:val="en-US" w:eastAsia="es-MX"/>
        </w:rPr>
        <w:t>Motivate men to be consecrated under the direction of the Holy Spirit.</w:t>
      </w:r>
    </w:p>
    <w:p w14:paraId="45FD9938" w14:textId="77777777" w:rsidR="00E02C5B" w:rsidRPr="001737EE" w:rsidRDefault="00E02C5B" w:rsidP="001737EE">
      <w:pPr>
        <w:pStyle w:val="ListParagraph"/>
        <w:numPr>
          <w:ilvl w:val="0"/>
          <w:numId w:val="33"/>
        </w:numPr>
        <w:spacing w:after="120" w:line="276" w:lineRule="auto"/>
        <w:contextualSpacing w:val="0"/>
        <w:jc w:val="both"/>
        <w:rPr>
          <w:rFonts w:ascii="Tahoma" w:eastAsia="MingLiU" w:hAnsi="Tahoma" w:cs="Times New Roman"/>
          <w:color w:val="1C1E21"/>
          <w:sz w:val="24"/>
          <w:szCs w:val="24"/>
          <w:lang w:val="en-US" w:eastAsia="es-MX"/>
        </w:rPr>
      </w:pPr>
      <w:r w:rsidRPr="001737EE">
        <w:rPr>
          <w:rFonts w:ascii="Tahoma" w:eastAsia="MingLiU" w:hAnsi="Tahoma" w:cs="Times New Roman"/>
          <w:color w:val="1C1E21"/>
          <w:sz w:val="24"/>
          <w:szCs w:val="24"/>
          <w:lang w:val="en-US" w:eastAsia="es-MX"/>
        </w:rPr>
        <w:t>Do personal evangelism with other men.</w:t>
      </w:r>
    </w:p>
    <w:p w14:paraId="2CEBC6D2" w14:textId="77777777" w:rsidR="00E02C5B" w:rsidRPr="001737EE" w:rsidRDefault="00E02C5B" w:rsidP="00E02C5B">
      <w:pPr>
        <w:pStyle w:val="ListParagraph"/>
        <w:numPr>
          <w:ilvl w:val="0"/>
          <w:numId w:val="33"/>
        </w:numPr>
        <w:spacing w:after="0" w:line="276" w:lineRule="auto"/>
        <w:jc w:val="both"/>
        <w:rPr>
          <w:rFonts w:ascii="Tahoma" w:eastAsia="MingLiU" w:hAnsi="Tahoma" w:cs="Times New Roman"/>
          <w:color w:val="1C1E21"/>
          <w:sz w:val="24"/>
          <w:szCs w:val="24"/>
          <w:lang w:val="en-US" w:eastAsia="es-MX"/>
        </w:rPr>
      </w:pPr>
      <w:r w:rsidRPr="001737EE">
        <w:rPr>
          <w:rFonts w:ascii="Tahoma" w:eastAsia="MingLiU" w:hAnsi="Tahoma" w:cs="Times New Roman"/>
          <w:color w:val="1C1E21"/>
          <w:sz w:val="24"/>
          <w:szCs w:val="24"/>
          <w:lang w:val="en-US" w:eastAsia="es-MX"/>
        </w:rPr>
        <w:t>Strengthen worship of God and a devotional life.</w:t>
      </w:r>
    </w:p>
    <w:p w14:paraId="6C373915" w14:textId="77777777" w:rsidR="00E02C5B" w:rsidRPr="001737EE" w:rsidRDefault="00E02C5B" w:rsidP="00E02C5B">
      <w:pPr>
        <w:spacing w:line="276" w:lineRule="auto"/>
        <w:jc w:val="both"/>
        <w:rPr>
          <w:rFonts w:ascii="Tahoma" w:eastAsia="MingLiU" w:hAnsi="Tahoma"/>
          <w:b/>
          <w:bCs/>
          <w:i/>
          <w:iCs/>
          <w:color w:val="1C1E21"/>
          <w:lang w:val="en-US" w:eastAsia="es-MX"/>
        </w:rPr>
      </w:pPr>
    </w:p>
    <w:p w14:paraId="1D95CFD2" w14:textId="77777777" w:rsidR="00E02C5B" w:rsidRPr="001737EE" w:rsidRDefault="00E02C5B" w:rsidP="001737EE">
      <w:pPr>
        <w:spacing w:after="120" w:line="276" w:lineRule="auto"/>
        <w:jc w:val="both"/>
        <w:rPr>
          <w:rFonts w:ascii="Tahoma" w:eastAsia="MingLiU" w:hAnsi="Tahoma"/>
          <w:b/>
          <w:bCs/>
          <w:i/>
          <w:iCs/>
          <w:color w:val="1C1E21"/>
          <w:lang w:val="en-US" w:eastAsia="es-MX"/>
        </w:rPr>
      </w:pPr>
      <w:r w:rsidRPr="001737EE">
        <w:rPr>
          <w:rFonts w:ascii="Tahoma" w:eastAsia="MingLiU" w:hAnsi="Tahoma"/>
          <w:b/>
          <w:bCs/>
          <w:i/>
          <w:iCs/>
          <w:color w:val="1C1E21"/>
          <w:lang w:val="en-US" w:eastAsia="es-MX"/>
        </w:rPr>
        <w:t>Ministerial area:</w:t>
      </w:r>
    </w:p>
    <w:p w14:paraId="17526211" w14:textId="77777777" w:rsidR="00E02C5B" w:rsidRPr="001737EE" w:rsidRDefault="00E02C5B" w:rsidP="001737EE">
      <w:pPr>
        <w:pStyle w:val="ListParagraph"/>
        <w:numPr>
          <w:ilvl w:val="0"/>
          <w:numId w:val="34"/>
        </w:numPr>
        <w:spacing w:after="120" w:line="276" w:lineRule="auto"/>
        <w:contextualSpacing w:val="0"/>
        <w:jc w:val="both"/>
        <w:rPr>
          <w:rFonts w:ascii="Tahoma" w:eastAsia="MingLiU" w:hAnsi="Tahoma" w:cs="Times New Roman"/>
          <w:color w:val="1C1E21"/>
          <w:sz w:val="24"/>
          <w:szCs w:val="24"/>
          <w:lang w:val="en-US" w:eastAsia="es-MX"/>
        </w:rPr>
      </w:pPr>
      <w:r w:rsidRPr="001737EE">
        <w:rPr>
          <w:rFonts w:ascii="Tahoma" w:eastAsia="MingLiU" w:hAnsi="Tahoma" w:cs="Times New Roman"/>
          <w:color w:val="1C1E21"/>
          <w:sz w:val="24"/>
          <w:szCs w:val="24"/>
          <w:lang w:val="en-US" w:eastAsia="es-MX"/>
        </w:rPr>
        <w:t>Recognize that men have responsibility for the preservation and growth of the work.</w:t>
      </w:r>
    </w:p>
    <w:p w14:paraId="4E88D12F" w14:textId="77777777" w:rsidR="00E02C5B" w:rsidRPr="001737EE" w:rsidRDefault="00E02C5B" w:rsidP="001737EE">
      <w:pPr>
        <w:pStyle w:val="ListParagraph"/>
        <w:numPr>
          <w:ilvl w:val="0"/>
          <w:numId w:val="34"/>
        </w:numPr>
        <w:spacing w:after="120" w:line="276" w:lineRule="auto"/>
        <w:contextualSpacing w:val="0"/>
        <w:jc w:val="both"/>
        <w:rPr>
          <w:rFonts w:ascii="Tahoma" w:eastAsia="MingLiU" w:hAnsi="Tahoma" w:cs="Times New Roman"/>
          <w:color w:val="1C1E21"/>
          <w:sz w:val="24"/>
          <w:szCs w:val="24"/>
          <w:lang w:val="en-US" w:eastAsia="es-MX"/>
        </w:rPr>
      </w:pPr>
      <w:r w:rsidRPr="001737EE">
        <w:rPr>
          <w:rFonts w:ascii="Tahoma" w:eastAsia="MingLiU" w:hAnsi="Tahoma" w:cs="Times New Roman"/>
          <w:color w:val="1C1E21"/>
          <w:sz w:val="24"/>
          <w:szCs w:val="24"/>
          <w:lang w:val="en-US" w:eastAsia="es-MX"/>
        </w:rPr>
        <w:t>Work in personal and church edification.</w:t>
      </w:r>
    </w:p>
    <w:p w14:paraId="71CDDBF3" w14:textId="77777777" w:rsidR="00E02C5B" w:rsidRPr="001737EE" w:rsidRDefault="00E02C5B" w:rsidP="00E02C5B">
      <w:pPr>
        <w:pStyle w:val="ListParagraph"/>
        <w:numPr>
          <w:ilvl w:val="0"/>
          <w:numId w:val="34"/>
        </w:numPr>
        <w:spacing w:after="0" w:line="276" w:lineRule="auto"/>
        <w:jc w:val="both"/>
        <w:rPr>
          <w:rFonts w:ascii="Tahoma" w:eastAsia="MingLiU" w:hAnsi="Tahoma" w:cs="Times New Roman"/>
          <w:color w:val="1C1E21"/>
          <w:sz w:val="24"/>
          <w:szCs w:val="24"/>
          <w:lang w:val="en-US" w:eastAsia="es-MX"/>
        </w:rPr>
      </w:pPr>
      <w:r w:rsidRPr="001737EE">
        <w:rPr>
          <w:rFonts w:ascii="Tahoma" w:eastAsia="MingLiU" w:hAnsi="Tahoma" w:cs="Times New Roman"/>
          <w:color w:val="1C1E21"/>
          <w:sz w:val="24"/>
          <w:szCs w:val="24"/>
          <w:lang w:val="en-US" w:eastAsia="es-MX"/>
        </w:rPr>
        <w:t>Facilitate the service of men in the church.</w:t>
      </w:r>
    </w:p>
    <w:p w14:paraId="017BFE5B" w14:textId="77777777" w:rsidR="00E02C5B" w:rsidRPr="001737EE" w:rsidRDefault="00E02C5B" w:rsidP="00E02C5B">
      <w:pPr>
        <w:spacing w:line="276" w:lineRule="auto"/>
        <w:jc w:val="both"/>
        <w:rPr>
          <w:rFonts w:ascii="Tahoma" w:eastAsia="MingLiU" w:hAnsi="Tahoma"/>
          <w:b/>
          <w:bCs/>
          <w:i/>
          <w:iCs/>
          <w:color w:val="1C1E21"/>
          <w:lang w:val="en-US" w:eastAsia="es-MX"/>
        </w:rPr>
      </w:pPr>
    </w:p>
    <w:p w14:paraId="0CD98CF4" w14:textId="77777777" w:rsidR="00E02C5B" w:rsidRPr="001737EE" w:rsidRDefault="00E02C5B" w:rsidP="001737EE">
      <w:pPr>
        <w:spacing w:after="120" w:line="276" w:lineRule="auto"/>
        <w:jc w:val="both"/>
        <w:rPr>
          <w:rFonts w:ascii="Tahoma" w:eastAsia="MingLiU" w:hAnsi="Tahoma"/>
          <w:b/>
          <w:bCs/>
          <w:i/>
          <w:iCs/>
          <w:color w:val="1C1E21"/>
          <w:lang w:val="en-US" w:eastAsia="es-MX"/>
        </w:rPr>
      </w:pPr>
      <w:r w:rsidRPr="001737EE">
        <w:rPr>
          <w:rFonts w:ascii="Tahoma" w:eastAsia="MingLiU" w:hAnsi="Tahoma"/>
          <w:b/>
          <w:bCs/>
          <w:i/>
          <w:iCs/>
          <w:color w:val="1C1E21"/>
          <w:lang w:val="en-US" w:eastAsia="es-MX"/>
        </w:rPr>
        <w:t>Family area:</w:t>
      </w:r>
    </w:p>
    <w:p w14:paraId="11012058" w14:textId="77777777" w:rsidR="00E02C5B" w:rsidRPr="001737EE" w:rsidRDefault="00E02C5B" w:rsidP="001737EE">
      <w:pPr>
        <w:pStyle w:val="ListParagraph"/>
        <w:numPr>
          <w:ilvl w:val="0"/>
          <w:numId w:val="35"/>
        </w:numPr>
        <w:spacing w:after="120" w:line="276" w:lineRule="auto"/>
        <w:contextualSpacing w:val="0"/>
        <w:jc w:val="both"/>
        <w:rPr>
          <w:rFonts w:ascii="Tahoma" w:eastAsia="MingLiU" w:hAnsi="Tahoma" w:cs="Times New Roman"/>
          <w:color w:val="1C1E21"/>
          <w:sz w:val="24"/>
          <w:szCs w:val="24"/>
          <w:lang w:val="en-US" w:eastAsia="es-MX"/>
        </w:rPr>
      </w:pPr>
      <w:r w:rsidRPr="001737EE">
        <w:rPr>
          <w:rFonts w:ascii="Tahoma" w:eastAsia="MingLiU" w:hAnsi="Tahoma" w:cs="Times New Roman"/>
          <w:color w:val="1C1E21"/>
          <w:sz w:val="24"/>
          <w:szCs w:val="24"/>
          <w:lang w:val="en-US" w:eastAsia="es-MX"/>
        </w:rPr>
        <w:t>Build your home on the principles and values of the Kingdom of God manifested in the Bible.</w:t>
      </w:r>
    </w:p>
    <w:p w14:paraId="73429BAE" w14:textId="77777777" w:rsidR="00E02C5B" w:rsidRPr="001737EE" w:rsidRDefault="00E02C5B" w:rsidP="001737EE">
      <w:pPr>
        <w:pStyle w:val="ListParagraph"/>
        <w:numPr>
          <w:ilvl w:val="0"/>
          <w:numId w:val="35"/>
        </w:numPr>
        <w:spacing w:after="120" w:line="276" w:lineRule="auto"/>
        <w:contextualSpacing w:val="0"/>
        <w:jc w:val="both"/>
        <w:rPr>
          <w:rFonts w:ascii="Tahoma" w:eastAsia="MingLiU" w:hAnsi="Tahoma" w:cs="Times New Roman"/>
          <w:color w:val="1C1E21"/>
          <w:sz w:val="24"/>
          <w:szCs w:val="24"/>
          <w:lang w:val="en-US" w:eastAsia="es-MX"/>
        </w:rPr>
      </w:pPr>
      <w:r w:rsidRPr="001737EE">
        <w:rPr>
          <w:rFonts w:ascii="Tahoma" w:eastAsia="MingLiU" w:hAnsi="Tahoma" w:cs="Times New Roman"/>
          <w:color w:val="1C1E21"/>
          <w:sz w:val="24"/>
          <w:szCs w:val="24"/>
          <w:lang w:val="en-US" w:eastAsia="es-MX"/>
        </w:rPr>
        <w:t>Apply biblical principles and values for a good marriage relationship.</w:t>
      </w:r>
    </w:p>
    <w:p w14:paraId="5D5B643F" w14:textId="77777777" w:rsidR="00E02C5B" w:rsidRPr="001737EE" w:rsidRDefault="00E02C5B" w:rsidP="00E02C5B">
      <w:pPr>
        <w:pStyle w:val="ListParagraph"/>
        <w:numPr>
          <w:ilvl w:val="0"/>
          <w:numId w:val="35"/>
        </w:numPr>
        <w:spacing w:after="0" w:line="276" w:lineRule="auto"/>
        <w:jc w:val="both"/>
        <w:rPr>
          <w:rFonts w:ascii="Tahoma" w:eastAsia="MingLiU" w:hAnsi="Tahoma" w:cs="Times New Roman"/>
          <w:color w:val="000000" w:themeColor="text1"/>
          <w:sz w:val="24"/>
          <w:szCs w:val="24"/>
          <w:lang w:val="en-US" w:eastAsia="es-MX"/>
        </w:rPr>
      </w:pPr>
      <w:r w:rsidRPr="001737EE">
        <w:rPr>
          <w:rFonts w:ascii="Tahoma" w:eastAsia="MingLiU" w:hAnsi="Tahoma" w:cs="Times New Roman"/>
          <w:color w:val="1C1E21"/>
          <w:sz w:val="24"/>
          <w:szCs w:val="24"/>
          <w:lang w:val="en-US" w:eastAsia="es-MX"/>
        </w:rPr>
        <w:t>Apply biblical principles and values for raising children.</w:t>
      </w:r>
    </w:p>
    <w:p w14:paraId="1621BB0D" w14:textId="77777777" w:rsidR="00E02C5B" w:rsidRPr="001737EE" w:rsidRDefault="00E02C5B" w:rsidP="00E02C5B">
      <w:pPr>
        <w:pStyle w:val="ListParagraph"/>
        <w:spacing w:after="0" w:line="276" w:lineRule="auto"/>
        <w:jc w:val="both"/>
        <w:rPr>
          <w:rFonts w:ascii="Tahoma" w:eastAsia="MingLiU" w:hAnsi="Tahoma" w:cs="Times New Roman"/>
          <w:color w:val="000000" w:themeColor="text1"/>
          <w:sz w:val="24"/>
          <w:szCs w:val="24"/>
          <w:lang w:val="en-US" w:eastAsia="es-MX"/>
        </w:rPr>
      </w:pPr>
    </w:p>
    <w:p w14:paraId="646EBD0D" w14:textId="77777777" w:rsidR="001737EE" w:rsidRDefault="001737EE" w:rsidP="001737EE">
      <w:pPr>
        <w:spacing w:after="120"/>
        <w:jc w:val="both"/>
        <w:rPr>
          <w:rFonts w:ascii="Tahoma" w:eastAsia="MingLiU" w:hAnsi="Tahoma"/>
          <w:color w:val="000000" w:themeColor="text1"/>
          <w:lang w:val="en-US" w:eastAsia="es-MX"/>
        </w:rPr>
      </w:pPr>
    </w:p>
    <w:p w14:paraId="4467E2E7" w14:textId="77777777" w:rsidR="001737EE" w:rsidRDefault="001737EE" w:rsidP="001737EE">
      <w:pPr>
        <w:spacing w:after="120"/>
        <w:jc w:val="both"/>
        <w:rPr>
          <w:rFonts w:ascii="Tahoma" w:eastAsia="MingLiU" w:hAnsi="Tahoma"/>
          <w:color w:val="000000" w:themeColor="text1"/>
          <w:lang w:val="en-US" w:eastAsia="es-MX"/>
        </w:rPr>
      </w:pPr>
    </w:p>
    <w:p w14:paraId="0C966FFD" w14:textId="77777777" w:rsidR="001737EE" w:rsidRDefault="001737EE" w:rsidP="001737EE">
      <w:pPr>
        <w:spacing w:after="120"/>
        <w:jc w:val="both"/>
        <w:rPr>
          <w:rFonts w:ascii="Tahoma" w:eastAsia="MingLiU" w:hAnsi="Tahoma"/>
          <w:color w:val="000000" w:themeColor="text1"/>
          <w:lang w:val="en-US" w:eastAsia="es-MX"/>
        </w:rPr>
      </w:pPr>
    </w:p>
    <w:p w14:paraId="42FC7637" w14:textId="77777777" w:rsidR="001737EE" w:rsidRDefault="001737EE" w:rsidP="001737EE">
      <w:pPr>
        <w:spacing w:after="120"/>
        <w:jc w:val="both"/>
        <w:rPr>
          <w:rFonts w:ascii="Tahoma" w:eastAsia="MingLiU" w:hAnsi="Tahoma"/>
          <w:color w:val="000000" w:themeColor="text1"/>
          <w:lang w:val="en-US" w:eastAsia="es-MX"/>
        </w:rPr>
      </w:pPr>
    </w:p>
    <w:p w14:paraId="2711A65C" w14:textId="0252F137" w:rsidR="00E02C5B" w:rsidRPr="001737EE" w:rsidRDefault="00E02C5B" w:rsidP="001737EE">
      <w:pPr>
        <w:spacing w:after="120"/>
        <w:jc w:val="both"/>
        <w:rPr>
          <w:rFonts w:ascii="Tahoma" w:eastAsia="MingLiU" w:hAnsi="Tahoma"/>
          <w:color w:val="000000" w:themeColor="text1"/>
          <w:lang w:val="en-US" w:eastAsia="es-MX"/>
        </w:rPr>
      </w:pPr>
      <w:r w:rsidRPr="001737EE">
        <w:rPr>
          <w:rFonts w:ascii="Tahoma" w:eastAsia="MingLiU" w:hAnsi="Tahoma"/>
          <w:color w:val="000000" w:themeColor="text1"/>
          <w:lang w:val="en-US" w:eastAsia="es-MX"/>
        </w:rPr>
        <w:lastRenderedPageBreak/>
        <w:t xml:space="preserve">The book contains 12 lessons that can be shared one per month in the men's meetings. Each </w:t>
      </w:r>
      <w:r w:rsidR="00EE3C05" w:rsidRPr="001737EE">
        <w:rPr>
          <w:rFonts w:ascii="Tahoma" w:eastAsia="MingLiU" w:hAnsi="Tahoma"/>
          <w:color w:val="000000" w:themeColor="text1"/>
          <w:lang w:val="en-US" w:eastAsia="es-MX"/>
        </w:rPr>
        <w:t>lesson</w:t>
      </w:r>
      <w:r w:rsidRPr="001737EE">
        <w:rPr>
          <w:rFonts w:ascii="Tahoma" w:eastAsia="MingLiU" w:hAnsi="Tahoma"/>
          <w:color w:val="000000" w:themeColor="text1"/>
          <w:lang w:val="en-US" w:eastAsia="es-MX"/>
        </w:rPr>
        <w:t xml:space="preserve"> contains:</w:t>
      </w:r>
    </w:p>
    <w:p w14:paraId="6B27D995" w14:textId="77777777" w:rsidR="00E02C5B" w:rsidRPr="001737EE" w:rsidRDefault="00E02C5B" w:rsidP="00E02C5B">
      <w:pPr>
        <w:ind w:left="360"/>
        <w:jc w:val="both"/>
        <w:rPr>
          <w:rFonts w:ascii="Tahoma" w:eastAsia="MingLiU" w:hAnsi="Tahoma"/>
          <w:b/>
          <w:bCs/>
          <w:i/>
          <w:iCs/>
          <w:color w:val="000000" w:themeColor="text1"/>
          <w:lang w:val="en-US" w:eastAsia="es-MX"/>
        </w:rPr>
      </w:pPr>
      <w:r w:rsidRPr="001737EE">
        <w:rPr>
          <w:rFonts w:ascii="Tahoma" w:eastAsia="MingLiU" w:hAnsi="Tahoma"/>
          <w:b/>
          <w:bCs/>
          <w:i/>
          <w:iCs/>
          <w:color w:val="000000" w:themeColor="text1"/>
          <w:lang w:val="en-US" w:eastAsia="es-MX"/>
        </w:rPr>
        <w:t>Learning Objectives.</w:t>
      </w:r>
      <w:r w:rsidRPr="001737EE">
        <w:rPr>
          <w:rFonts w:ascii="Tahoma" w:eastAsia="MingLiU" w:hAnsi="Tahoma"/>
          <w:color w:val="000000" w:themeColor="text1"/>
          <w:lang w:val="en-US" w:eastAsia="es-MX"/>
        </w:rPr>
        <w:t xml:space="preserve"> </w:t>
      </w:r>
    </w:p>
    <w:p w14:paraId="72D311E0" w14:textId="77777777" w:rsidR="00E02C5B" w:rsidRPr="001737EE" w:rsidRDefault="00E02C5B" w:rsidP="00E02C5B">
      <w:pPr>
        <w:ind w:left="360"/>
        <w:jc w:val="both"/>
        <w:rPr>
          <w:rFonts w:ascii="Tahoma" w:eastAsia="MingLiU" w:hAnsi="Tahoma"/>
          <w:color w:val="000000" w:themeColor="text1"/>
          <w:lang w:val="en-US" w:eastAsia="es-MX"/>
        </w:rPr>
      </w:pPr>
      <w:r w:rsidRPr="001737EE">
        <w:rPr>
          <w:rFonts w:ascii="Tahoma" w:eastAsia="MingLiU" w:hAnsi="Tahoma"/>
          <w:color w:val="000000" w:themeColor="text1"/>
          <w:lang w:val="en-US" w:eastAsia="es-MX"/>
        </w:rPr>
        <w:t>They refer to the achievements expected of the men upon completion of the lesson study.</w:t>
      </w:r>
    </w:p>
    <w:p w14:paraId="2661BC2E" w14:textId="77777777" w:rsidR="00E02C5B" w:rsidRPr="001737EE" w:rsidRDefault="00E02C5B" w:rsidP="00E02C5B">
      <w:pPr>
        <w:ind w:left="360"/>
        <w:jc w:val="both"/>
        <w:rPr>
          <w:rFonts w:ascii="Tahoma" w:eastAsia="MingLiU" w:hAnsi="Tahoma"/>
          <w:color w:val="000000" w:themeColor="text1"/>
          <w:lang w:val="en-US" w:eastAsia="es-MX"/>
        </w:rPr>
      </w:pPr>
    </w:p>
    <w:p w14:paraId="0E7D09A7" w14:textId="77777777" w:rsidR="00E02C5B" w:rsidRPr="001737EE" w:rsidRDefault="00E02C5B" w:rsidP="00E02C5B">
      <w:pPr>
        <w:ind w:left="360"/>
        <w:jc w:val="both"/>
        <w:rPr>
          <w:rFonts w:ascii="Tahoma" w:eastAsia="MingLiU" w:hAnsi="Tahoma"/>
          <w:b/>
          <w:bCs/>
          <w:i/>
          <w:iCs/>
          <w:color w:val="000000" w:themeColor="text1"/>
          <w:lang w:val="en-US" w:eastAsia="es-MX"/>
        </w:rPr>
      </w:pPr>
      <w:r w:rsidRPr="001737EE">
        <w:rPr>
          <w:rFonts w:ascii="Tahoma" w:eastAsia="MingLiU" w:hAnsi="Tahoma"/>
          <w:b/>
          <w:bCs/>
          <w:i/>
          <w:iCs/>
          <w:color w:val="000000" w:themeColor="text1"/>
          <w:lang w:val="en-US" w:eastAsia="es-MX"/>
        </w:rPr>
        <w:t>Introduction.</w:t>
      </w:r>
    </w:p>
    <w:p w14:paraId="6DE81672" w14:textId="77777777" w:rsidR="00E02C5B" w:rsidRPr="001737EE" w:rsidRDefault="00E02C5B" w:rsidP="00E02C5B">
      <w:pPr>
        <w:ind w:left="360"/>
        <w:jc w:val="both"/>
        <w:rPr>
          <w:rFonts w:ascii="Tahoma" w:eastAsia="MingLiU" w:hAnsi="Tahoma"/>
          <w:color w:val="000000" w:themeColor="text1"/>
          <w:lang w:val="en-US" w:eastAsia="es-MX"/>
        </w:rPr>
      </w:pPr>
      <w:r w:rsidRPr="001737EE">
        <w:rPr>
          <w:rFonts w:ascii="Tahoma" w:eastAsia="MingLiU" w:hAnsi="Tahoma"/>
          <w:color w:val="000000" w:themeColor="text1"/>
          <w:lang w:val="en-US" w:eastAsia="es-MX"/>
        </w:rPr>
        <w:t>It’s an initial presentation that contextualizes the topic to be addressed, in order to put the presenter in the background.</w:t>
      </w:r>
    </w:p>
    <w:p w14:paraId="7BB1F7E4" w14:textId="77777777" w:rsidR="00E02C5B" w:rsidRPr="001737EE" w:rsidRDefault="00E02C5B" w:rsidP="00E02C5B">
      <w:pPr>
        <w:ind w:left="360"/>
        <w:jc w:val="both"/>
        <w:rPr>
          <w:rFonts w:ascii="Tahoma" w:eastAsia="MingLiU" w:hAnsi="Tahoma"/>
          <w:color w:val="000000" w:themeColor="text1"/>
          <w:lang w:val="en-US" w:eastAsia="es-MX"/>
        </w:rPr>
      </w:pPr>
    </w:p>
    <w:p w14:paraId="757FD5FE" w14:textId="77777777" w:rsidR="00E02C5B" w:rsidRPr="001737EE" w:rsidRDefault="00E02C5B" w:rsidP="00E02C5B">
      <w:pPr>
        <w:ind w:left="360"/>
        <w:jc w:val="both"/>
        <w:rPr>
          <w:rFonts w:ascii="Tahoma" w:eastAsia="MingLiU" w:hAnsi="Tahoma"/>
          <w:b/>
          <w:bCs/>
          <w:i/>
          <w:iCs/>
          <w:color w:val="000000" w:themeColor="text1"/>
          <w:lang w:val="en-US" w:eastAsia="es-MX"/>
        </w:rPr>
      </w:pPr>
      <w:r w:rsidRPr="001737EE">
        <w:rPr>
          <w:rFonts w:ascii="Tahoma" w:eastAsia="MingLiU" w:hAnsi="Tahoma"/>
          <w:b/>
          <w:bCs/>
          <w:i/>
          <w:iCs/>
          <w:color w:val="000000" w:themeColor="text1"/>
          <w:lang w:val="en-US" w:eastAsia="es-MX"/>
        </w:rPr>
        <w:t>Development of the theme.</w:t>
      </w:r>
    </w:p>
    <w:p w14:paraId="44416E54" w14:textId="77777777" w:rsidR="00E02C5B" w:rsidRPr="001737EE" w:rsidRDefault="00E02C5B" w:rsidP="00E02C5B">
      <w:pPr>
        <w:ind w:left="360"/>
        <w:jc w:val="both"/>
        <w:rPr>
          <w:rFonts w:ascii="Tahoma" w:eastAsia="MingLiU" w:hAnsi="Tahoma"/>
          <w:color w:val="000000" w:themeColor="text1"/>
          <w:lang w:val="en-US" w:eastAsia="es-MX"/>
        </w:rPr>
      </w:pPr>
      <w:r w:rsidRPr="001737EE">
        <w:rPr>
          <w:rFonts w:ascii="Tahoma" w:eastAsia="MingLiU" w:hAnsi="Tahoma"/>
          <w:color w:val="000000" w:themeColor="text1"/>
          <w:lang w:val="en-US" w:eastAsia="es-MX"/>
        </w:rPr>
        <w:t>These lessons have been written in simple, dynamic language and connected with the ideas of the contemporary world, in order to facilitate their use for teaching.</w:t>
      </w:r>
    </w:p>
    <w:p w14:paraId="1D326C80" w14:textId="77777777" w:rsidR="00E02C5B" w:rsidRPr="001737EE" w:rsidRDefault="00E02C5B" w:rsidP="00E02C5B">
      <w:pPr>
        <w:ind w:left="360"/>
        <w:jc w:val="both"/>
        <w:rPr>
          <w:rFonts w:ascii="Tahoma" w:eastAsia="MingLiU" w:hAnsi="Tahoma"/>
          <w:color w:val="000000" w:themeColor="text1"/>
          <w:lang w:val="en-US" w:eastAsia="es-MX"/>
        </w:rPr>
      </w:pPr>
    </w:p>
    <w:p w14:paraId="32793820" w14:textId="77777777" w:rsidR="00E02C5B" w:rsidRPr="001737EE" w:rsidRDefault="00E02C5B" w:rsidP="00E02C5B">
      <w:pPr>
        <w:ind w:left="360"/>
        <w:jc w:val="both"/>
        <w:rPr>
          <w:rFonts w:ascii="Tahoma" w:eastAsia="MingLiU" w:hAnsi="Tahoma"/>
          <w:b/>
          <w:bCs/>
          <w:i/>
          <w:iCs/>
          <w:color w:val="000000" w:themeColor="text1"/>
          <w:lang w:val="en-US" w:eastAsia="es-MX"/>
        </w:rPr>
      </w:pPr>
      <w:r w:rsidRPr="001737EE">
        <w:rPr>
          <w:rFonts w:ascii="Tahoma" w:eastAsia="MingLiU" w:hAnsi="Tahoma"/>
          <w:b/>
          <w:bCs/>
          <w:i/>
          <w:iCs/>
          <w:color w:val="000000" w:themeColor="text1"/>
          <w:lang w:val="en-US" w:eastAsia="es-MX"/>
        </w:rPr>
        <w:t>Conclusion of the main teaching.</w:t>
      </w:r>
    </w:p>
    <w:p w14:paraId="6F6B045B" w14:textId="77777777" w:rsidR="00E02C5B" w:rsidRPr="001737EE" w:rsidRDefault="00E02C5B" w:rsidP="00E02C5B">
      <w:pPr>
        <w:ind w:left="360"/>
        <w:jc w:val="both"/>
        <w:rPr>
          <w:rFonts w:ascii="Tahoma" w:eastAsia="MingLiU" w:hAnsi="Tahoma"/>
          <w:color w:val="000000" w:themeColor="text1"/>
          <w:lang w:val="en-US" w:eastAsia="es-MX"/>
        </w:rPr>
      </w:pPr>
      <w:r w:rsidRPr="001737EE">
        <w:rPr>
          <w:rFonts w:ascii="Tahoma" w:eastAsia="MingLiU" w:hAnsi="Tahoma"/>
          <w:color w:val="000000" w:themeColor="text1"/>
          <w:lang w:val="en-US" w:eastAsia="es-MX"/>
        </w:rPr>
        <w:t>At the end of each lesson, a brief conclusion of what has been learned is provided, which can be used at the end of the class as a closing and in the next session to remember the topics covered.</w:t>
      </w:r>
    </w:p>
    <w:p w14:paraId="77930400" w14:textId="77777777" w:rsidR="00E02C5B" w:rsidRPr="001737EE" w:rsidRDefault="00E02C5B" w:rsidP="00E02C5B">
      <w:pPr>
        <w:ind w:left="360"/>
        <w:jc w:val="both"/>
        <w:rPr>
          <w:rFonts w:ascii="Tahoma" w:eastAsia="MingLiU" w:hAnsi="Tahoma"/>
          <w:color w:val="000000" w:themeColor="text1"/>
          <w:lang w:val="en-US" w:eastAsia="es-MX"/>
        </w:rPr>
      </w:pPr>
    </w:p>
    <w:p w14:paraId="5E0D7866" w14:textId="77777777" w:rsidR="00E02C5B" w:rsidRPr="001737EE" w:rsidRDefault="00E02C5B" w:rsidP="00E02C5B">
      <w:pPr>
        <w:ind w:left="360"/>
        <w:jc w:val="both"/>
        <w:rPr>
          <w:rFonts w:ascii="Tahoma" w:eastAsia="MingLiU" w:hAnsi="Tahoma"/>
          <w:b/>
          <w:bCs/>
          <w:i/>
          <w:iCs/>
          <w:color w:val="000000" w:themeColor="text1"/>
          <w:lang w:val="en-US" w:eastAsia="es-MX"/>
        </w:rPr>
      </w:pPr>
      <w:r w:rsidRPr="001737EE">
        <w:rPr>
          <w:rFonts w:ascii="Tahoma" w:eastAsia="MingLiU" w:hAnsi="Tahoma"/>
          <w:b/>
          <w:bCs/>
          <w:i/>
          <w:iCs/>
          <w:color w:val="000000" w:themeColor="text1"/>
          <w:lang w:val="en-US" w:eastAsia="es-MX"/>
        </w:rPr>
        <w:t>Dynamics or activities.</w:t>
      </w:r>
    </w:p>
    <w:p w14:paraId="45D0B965" w14:textId="77777777" w:rsidR="00E02C5B" w:rsidRPr="001737EE" w:rsidRDefault="00E02C5B" w:rsidP="00E02C5B">
      <w:pPr>
        <w:ind w:left="360"/>
        <w:jc w:val="both"/>
        <w:rPr>
          <w:rFonts w:ascii="Tahoma" w:eastAsia="MingLiU" w:hAnsi="Tahoma"/>
          <w:color w:val="000000" w:themeColor="text1"/>
          <w:lang w:val="en-US" w:eastAsia="es-MX"/>
        </w:rPr>
      </w:pPr>
      <w:r w:rsidRPr="001737EE">
        <w:rPr>
          <w:rFonts w:ascii="Tahoma" w:eastAsia="MingLiU" w:hAnsi="Tahoma"/>
          <w:color w:val="000000" w:themeColor="text1"/>
          <w:lang w:val="en-US" w:eastAsia="es-MX"/>
        </w:rPr>
        <w:t>Individual or group learning activities or dynamics related to the topic studied are suggested. These can be reproduced for the participants, although it’s best that each participant have their own book.</w:t>
      </w:r>
    </w:p>
    <w:p w14:paraId="73653772" w14:textId="77777777" w:rsidR="00E02C5B" w:rsidRPr="001737EE" w:rsidRDefault="00E02C5B" w:rsidP="00E02C5B">
      <w:pPr>
        <w:numPr>
          <w:ilvl w:val="0"/>
          <w:numId w:val="2"/>
        </w:numPr>
        <w:contextualSpacing/>
        <w:jc w:val="both"/>
        <w:rPr>
          <w:rFonts w:ascii="Calisto MT" w:hAnsi="Calisto MT"/>
          <w:color w:val="000000" w:themeColor="text1"/>
          <w:lang w:val="en-US" w:eastAsia="es-MX"/>
        </w:rPr>
      </w:pPr>
      <w:r w:rsidRPr="001737EE">
        <w:rPr>
          <w:rFonts w:ascii="Calisto MT" w:hAnsi="Calisto MT"/>
          <w:color w:val="000000" w:themeColor="text1"/>
          <w:lang w:val="en-US" w:eastAsia="es-MX"/>
        </w:rPr>
        <w:br w:type="page"/>
      </w:r>
    </w:p>
    <w:p w14:paraId="0D0D15DD" w14:textId="77777777" w:rsidR="00E02C5B" w:rsidRPr="001737EE" w:rsidRDefault="00E02C5B" w:rsidP="00E02C5B">
      <w:pPr>
        <w:pStyle w:val="Heading1"/>
        <w:rPr>
          <w:color w:val="767171" w:themeColor="background2" w:themeShade="80"/>
          <w:sz w:val="24"/>
          <w:szCs w:val="24"/>
          <w:lang w:val="en-US"/>
        </w:rPr>
        <w:sectPr w:rsidR="00E02C5B" w:rsidRPr="001737EE" w:rsidSect="00C52D0D">
          <w:headerReference w:type="default" r:id="rId13"/>
          <w:footerReference w:type="default" r:id="rId14"/>
          <w:pgSz w:w="12240" w:h="15840"/>
          <w:pgMar w:top="1418" w:right="1418" w:bottom="1418" w:left="1701" w:header="709" w:footer="709" w:gutter="0"/>
          <w:pgNumType w:fmt="lowerRoman" w:start="1"/>
          <w:cols w:space="708"/>
          <w:docGrid w:linePitch="360"/>
        </w:sectPr>
      </w:pPr>
    </w:p>
    <w:p w14:paraId="4A0C8618" w14:textId="77777777" w:rsidR="00E02C5B" w:rsidRPr="001737EE" w:rsidRDefault="00E02C5B" w:rsidP="00E02C5B">
      <w:pPr>
        <w:pStyle w:val="Heading1"/>
        <w:rPr>
          <w:szCs w:val="28"/>
          <w:lang w:val="en-US"/>
        </w:rPr>
      </w:pPr>
      <w:bookmarkStart w:id="3" w:name="_Toc58576737"/>
      <w:r w:rsidRPr="001737EE">
        <w:rPr>
          <w:color w:val="767171" w:themeColor="background2" w:themeShade="80"/>
          <w:szCs w:val="28"/>
          <w:lang w:val="en-US"/>
        </w:rPr>
        <w:lastRenderedPageBreak/>
        <w:t>Lesson 1.</w:t>
      </w:r>
      <w:r w:rsidRPr="001737EE">
        <w:rPr>
          <w:color w:val="767171" w:themeColor="background2" w:themeShade="80"/>
          <w:szCs w:val="28"/>
          <w:lang w:val="en-US"/>
        </w:rPr>
        <w:tab/>
      </w:r>
      <w:r w:rsidRPr="001737EE">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Created with a Purpose</w:t>
      </w:r>
      <w:bookmarkEnd w:id="3"/>
      <w:r w:rsidRPr="001737EE">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p w14:paraId="5D811325" w14:textId="77777777" w:rsidR="00E02C5B" w:rsidRPr="001737EE" w:rsidRDefault="00E02C5B" w:rsidP="00E02C5B">
      <w:pPr>
        <w:jc w:val="both"/>
        <w:rPr>
          <w:b/>
          <w:lang w:val="en-US"/>
        </w:rPr>
      </w:pPr>
    </w:p>
    <w:p w14:paraId="3BC856C5" w14:textId="77777777" w:rsidR="00E02C5B" w:rsidRPr="001737EE" w:rsidRDefault="00E02C5B" w:rsidP="001737EE">
      <w:pPr>
        <w:spacing w:after="120"/>
        <w:jc w:val="both"/>
        <w:rPr>
          <w:rFonts w:ascii="Tahoma" w:hAnsi="Tahoma" w:cs="Tahoma"/>
          <w:b/>
          <w:i/>
          <w:iCs/>
          <w:lang w:val="en-US"/>
        </w:rPr>
      </w:pPr>
      <w:r w:rsidRPr="001737EE">
        <w:rPr>
          <w:rFonts w:ascii="Tahoma" w:hAnsi="Tahoma" w:cs="Tahoma"/>
          <w:bCs/>
          <w:i/>
          <w:iCs/>
          <w:lang w:val="en-US"/>
        </w:rPr>
        <w:t>Biblical Text:</w:t>
      </w:r>
      <w:r w:rsidRPr="001737EE">
        <w:rPr>
          <w:rFonts w:ascii="Tahoma" w:hAnsi="Tahoma" w:cs="Tahoma"/>
          <w:bCs/>
          <w:i/>
          <w:iCs/>
          <w:lang w:val="en-US"/>
        </w:rPr>
        <w:tab/>
      </w:r>
      <w:r w:rsidRPr="001737EE">
        <w:rPr>
          <w:rFonts w:ascii="Tahoma" w:hAnsi="Tahoma" w:cs="Tahoma"/>
          <w:b/>
          <w:i/>
          <w:iCs/>
          <w:lang w:val="en-US"/>
        </w:rPr>
        <w:t>Ephesians 2:10</w:t>
      </w:r>
    </w:p>
    <w:p w14:paraId="0AEFFDA3" w14:textId="77777777" w:rsidR="008A71C0" w:rsidRPr="001737EE" w:rsidRDefault="008A71C0" w:rsidP="008A71C0">
      <w:pPr>
        <w:rPr>
          <w:rFonts w:ascii="Tahoma" w:hAnsi="Tahoma" w:cs="Tahoma"/>
        </w:rPr>
      </w:pPr>
      <w:r w:rsidRPr="001737EE">
        <w:rPr>
          <w:rFonts w:ascii="Tahoma" w:hAnsi="Tahoma" w:cs="Tahoma"/>
          <w:color w:val="000000"/>
          <w:shd w:val="clear" w:color="auto" w:fill="FFFFFF"/>
        </w:rPr>
        <w:t>For we are God’s handiwork, </w:t>
      </w:r>
      <w:r w:rsidRPr="001737EE">
        <w:rPr>
          <w:rFonts w:ascii="Tahoma" w:hAnsi="Tahoma" w:cs="Tahoma"/>
          <w:b/>
          <w:bCs/>
          <w:color w:val="000000"/>
          <w:shd w:val="clear" w:color="auto" w:fill="FFFFFF"/>
        </w:rPr>
        <w:t>created in Christ Jesus to do good works</w:t>
      </w:r>
      <w:r w:rsidRPr="001737EE">
        <w:rPr>
          <w:rFonts w:ascii="Tahoma" w:hAnsi="Tahoma" w:cs="Tahoma"/>
          <w:color w:val="000000"/>
          <w:shd w:val="clear" w:color="auto" w:fill="FFFFFF"/>
        </w:rPr>
        <w:t>, which God prepared in advance for us to do.</w:t>
      </w:r>
    </w:p>
    <w:p w14:paraId="46A38219" w14:textId="77777777" w:rsidR="00E02C5B" w:rsidRPr="001737EE" w:rsidRDefault="00E02C5B" w:rsidP="00E02C5B">
      <w:pPr>
        <w:jc w:val="both"/>
        <w:rPr>
          <w:b/>
          <w:lang w:val="en-US"/>
        </w:rPr>
      </w:pPr>
    </w:p>
    <w:p w14:paraId="09C2D566" w14:textId="77777777" w:rsidR="00E02C5B" w:rsidRPr="001737EE" w:rsidRDefault="00E02C5B" w:rsidP="001737EE">
      <w:pPr>
        <w:shd w:val="clear" w:color="auto" w:fill="4472C4" w:themeFill="accent5"/>
        <w:spacing w:after="120"/>
        <w:jc w:val="both"/>
        <w:rPr>
          <w:b/>
          <w:color w:val="FFFFFF" w:themeColor="background1"/>
          <w:lang w:val="en-US"/>
        </w:rPr>
      </w:pPr>
      <w:r w:rsidRPr="001737EE">
        <w:rPr>
          <w:b/>
          <w:color w:val="FFFFFF" w:themeColor="background1"/>
          <w:lang w:val="en-US"/>
        </w:rPr>
        <w:t>Objectives:</w:t>
      </w:r>
    </w:p>
    <w:p w14:paraId="12815524" w14:textId="77777777" w:rsidR="00E02C5B" w:rsidRPr="001737EE" w:rsidRDefault="00E02C5B" w:rsidP="001737EE">
      <w:pPr>
        <w:pStyle w:val="ListParagraph"/>
        <w:numPr>
          <w:ilvl w:val="0"/>
          <w:numId w:val="1"/>
        </w:numPr>
        <w:spacing w:after="120" w:line="240" w:lineRule="auto"/>
        <w:contextualSpacing w:val="0"/>
        <w:jc w:val="both"/>
        <w:rPr>
          <w:rFonts w:ascii="Tahoma" w:hAnsi="Tahoma" w:cs="Tahoma"/>
          <w:sz w:val="24"/>
          <w:szCs w:val="24"/>
          <w:lang w:val="en-US"/>
        </w:rPr>
      </w:pPr>
      <w:r w:rsidRPr="001737EE">
        <w:rPr>
          <w:rFonts w:ascii="Tahoma" w:hAnsi="Tahoma" w:cs="Tahoma"/>
          <w:b/>
          <w:bCs/>
          <w:sz w:val="24"/>
          <w:szCs w:val="24"/>
          <w:lang w:val="en-US"/>
        </w:rPr>
        <w:t>Understand</w:t>
      </w:r>
      <w:r w:rsidRPr="001737EE">
        <w:rPr>
          <w:rFonts w:ascii="Tahoma" w:hAnsi="Tahoma" w:cs="Tahoma"/>
          <w:sz w:val="24"/>
          <w:szCs w:val="24"/>
          <w:lang w:val="en-US"/>
        </w:rPr>
        <w:t xml:space="preserve"> that God blesses us when we honor him.</w:t>
      </w:r>
    </w:p>
    <w:p w14:paraId="06AC0A91" w14:textId="77777777" w:rsidR="00E02C5B" w:rsidRPr="001737EE" w:rsidRDefault="00E02C5B" w:rsidP="001737EE">
      <w:pPr>
        <w:pStyle w:val="ListParagraph"/>
        <w:numPr>
          <w:ilvl w:val="0"/>
          <w:numId w:val="1"/>
        </w:numPr>
        <w:spacing w:after="120" w:line="240" w:lineRule="auto"/>
        <w:contextualSpacing w:val="0"/>
        <w:jc w:val="both"/>
        <w:rPr>
          <w:rFonts w:ascii="Tahoma" w:hAnsi="Tahoma" w:cs="Tahoma"/>
          <w:sz w:val="24"/>
          <w:szCs w:val="24"/>
          <w:lang w:val="en-US"/>
        </w:rPr>
      </w:pPr>
      <w:r w:rsidRPr="001737EE">
        <w:rPr>
          <w:rFonts w:ascii="Tahoma" w:hAnsi="Tahoma" w:cs="Tahoma"/>
          <w:b/>
          <w:bCs/>
          <w:sz w:val="24"/>
          <w:szCs w:val="24"/>
          <w:lang w:val="en-US"/>
        </w:rPr>
        <w:t>Understand</w:t>
      </w:r>
      <w:r w:rsidRPr="001737EE">
        <w:rPr>
          <w:rFonts w:ascii="Tahoma" w:hAnsi="Tahoma" w:cs="Tahoma"/>
          <w:sz w:val="24"/>
          <w:szCs w:val="24"/>
          <w:lang w:val="en-US"/>
        </w:rPr>
        <w:t xml:space="preserve"> that God designed us with a specific purpose.</w:t>
      </w:r>
    </w:p>
    <w:p w14:paraId="111E10E7" w14:textId="77777777" w:rsidR="00E02C5B" w:rsidRPr="001737EE" w:rsidRDefault="00E02C5B" w:rsidP="001737EE">
      <w:pPr>
        <w:pStyle w:val="ListParagraph"/>
        <w:numPr>
          <w:ilvl w:val="0"/>
          <w:numId w:val="1"/>
        </w:numPr>
        <w:spacing w:after="120" w:line="240" w:lineRule="auto"/>
        <w:contextualSpacing w:val="0"/>
        <w:jc w:val="both"/>
        <w:rPr>
          <w:rFonts w:ascii="Tahoma" w:hAnsi="Tahoma" w:cs="Tahoma"/>
          <w:sz w:val="24"/>
          <w:szCs w:val="24"/>
          <w:lang w:val="en-US"/>
        </w:rPr>
      </w:pPr>
      <w:r w:rsidRPr="001737EE">
        <w:rPr>
          <w:rFonts w:ascii="Tahoma" w:hAnsi="Tahoma" w:cs="Tahoma"/>
          <w:b/>
          <w:bCs/>
          <w:sz w:val="24"/>
          <w:szCs w:val="24"/>
          <w:lang w:val="en-US"/>
        </w:rPr>
        <w:t>Evaluate</w:t>
      </w:r>
      <w:r w:rsidRPr="001737EE">
        <w:rPr>
          <w:rFonts w:ascii="Tahoma" w:hAnsi="Tahoma" w:cs="Tahoma"/>
          <w:sz w:val="24"/>
          <w:szCs w:val="24"/>
          <w:lang w:val="en-US"/>
        </w:rPr>
        <w:t xml:space="preserve"> is we are accomplishing that purpose.</w:t>
      </w:r>
    </w:p>
    <w:p w14:paraId="497B388C" w14:textId="77777777" w:rsidR="00E02C5B" w:rsidRPr="001737EE" w:rsidRDefault="00E02C5B" w:rsidP="001737EE">
      <w:pPr>
        <w:pStyle w:val="ListParagraph"/>
        <w:numPr>
          <w:ilvl w:val="0"/>
          <w:numId w:val="1"/>
        </w:numPr>
        <w:spacing w:after="120" w:line="240" w:lineRule="auto"/>
        <w:contextualSpacing w:val="0"/>
        <w:jc w:val="both"/>
        <w:rPr>
          <w:rFonts w:ascii="Tahoma" w:hAnsi="Tahoma" w:cs="Tahoma"/>
          <w:sz w:val="24"/>
          <w:szCs w:val="24"/>
          <w:lang w:val="en-US"/>
        </w:rPr>
      </w:pPr>
      <w:r w:rsidRPr="001737EE">
        <w:rPr>
          <w:rFonts w:ascii="Tahoma" w:hAnsi="Tahoma" w:cs="Tahoma"/>
          <w:b/>
          <w:bCs/>
          <w:sz w:val="24"/>
          <w:szCs w:val="24"/>
          <w:lang w:val="en-US"/>
        </w:rPr>
        <w:t>Recognize</w:t>
      </w:r>
      <w:r w:rsidRPr="001737EE">
        <w:rPr>
          <w:rFonts w:ascii="Tahoma" w:hAnsi="Tahoma" w:cs="Tahoma"/>
          <w:sz w:val="24"/>
          <w:szCs w:val="24"/>
          <w:lang w:val="en-US"/>
        </w:rPr>
        <w:t xml:space="preserve"> that God gives us opportunities to align ourselves with his purpose.</w:t>
      </w:r>
    </w:p>
    <w:p w14:paraId="17352968" w14:textId="77777777" w:rsidR="00E02C5B" w:rsidRPr="001737EE" w:rsidRDefault="00E02C5B" w:rsidP="00E02C5B">
      <w:pPr>
        <w:pStyle w:val="ListParagraph"/>
        <w:numPr>
          <w:ilvl w:val="0"/>
          <w:numId w:val="1"/>
        </w:numPr>
        <w:spacing w:after="0"/>
        <w:jc w:val="both"/>
        <w:rPr>
          <w:rFonts w:ascii="Tahoma" w:hAnsi="Tahoma" w:cs="Tahoma"/>
          <w:sz w:val="24"/>
          <w:szCs w:val="24"/>
          <w:lang w:val="en-US"/>
        </w:rPr>
      </w:pPr>
      <w:r w:rsidRPr="001737EE">
        <w:rPr>
          <w:rFonts w:ascii="Tahoma" w:hAnsi="Tahoma" w:cs="Tahoma"/>
          <w:b/>
          <w:bCs/>
          <w:sz w:val="24"/>
          <w:szCs w:val="24"/>
          <w:lang w:val="en-US"/>
        </w:rPr>
        <w:t>Value</w:t>
      </w:r>
      <w:r w:rsidRPr="001737EE">
        <w:rPr>
          <w:rFonts w:ascii="Tahoma" w:hAnsi="Tahoma" w:cs="Tahoma"/>
          <w:sz w:val="24"/>
          <w:szCs w:val="24"/>
          <w:lang w:val="en-US"/>
        </w:rPr>
        <w:t xml:space="preserve"> how we can prepare ourselves to complete God’s purpose. </w:t>
      </w:r>
    </w:p>
    <w:p w14:paraId="6D822663" w14:textId="77777777" w:rsidR="00E02C5B" w:rsidRPr="001737EE" w:rsidRDefault="00E02C5B" w:rsidP="00E02C5B">
      <w:pPr>
        <w:jc w:val="both"/>
        <w:rPr>
          <w:rFonts w:ascii="Tahoma" w:hAnsi="Tahoma" w:cs="Tahoma"/>
          <w:b/>
          <w:lang w:val="en-US"/>
        </w:rPr>
      </w:pPr>
    </w:p>
    <w:p w14:paraId="3507993B" w14:textId="77777777" w:rsidR="00E02C5B" w:rsidRPr="001737EE" w:rsidRDefault="00E02C5B" w:rsidP="0034481E">
      <w:pPr>
        <w:pStyle w:val="Heading2"/>
        <w:rPr>
          <w:lang w:val="en-US"/>
        </w:rPr>
      </w:pPr>
      <w:bookmarkStart w:id="4" w:name="_Toc58576738"/>
      <w:r w:rsidRPr="001737EE">
        <w:rPr>
          <w:lang w:val="en-US"/>
        </w:rPr>
        <w:t>1.1</w:t>
      </w:r>
      <w:r w:rsidRPr="001737EE">
        <w:rPr>
          <w:lang w:val="en-US"/>
        </w:rPr>
        <w:tab/>
        <w:t>Introduction</w:t>
      </w:r>
      <w:bookmarkEnd w:id="4"/>
    </w:p>
    <w:p w14:paraId="7F8E2A3F" w14:textId="77777777" w:rsidR="00E02C5B" w:rsidRPr="001737EE" w:rsidRDefault="00E02C5B" w:rsidP="00E02C5B">
      <w:pPr>
        <w:pStyle w:val="ListParagraph"/>
        <w:spacing w:after="0"/>
        <w:jc w:val="both"/>
        <w:rPr>
          <w:rFonts w:ascii="Tahoma" w:hAnsi="Tahoma" w:cs="Tahoma"/>
          <w:sz w:val="24"/>
          <w:szCs w:val="24"/>
          <w:lang w:val="en-US"/>
        </w:rPr>
      </w:pPr>
      <w:r w:rsidRPr="001737EE">
        <w:rPr>
          <w:rFonts w:ascii="Tahoma" w:hAnsi="Tahoma" w:cs="Tahoma"/>
          <w:sz w:val="24"/>
          <w:szCs w:val="24"/>
          <w:lang w:val="en-US"/>
        </w:rPr>
        <w:t>At all times, humans have sought to find the meaning of his life. This search has been the object of study in philosophy, psychology, sociology, religion and ethics. You can go searching on the Internet and you’ll find that there are thousands of references from various perspectives regarding the meaning of life.</w:t>
      </w:r>
    </w:p>
    <w:p w14:paraId="0BF7AD79" w14:textId="77777777" w:rsidR="00E02C5B" w:rsidRPr="001737EE" w:rsidRDefault="00E02C5B" w:rsidP="00E02C5B">
      <w:pPr>
        <w:pStyle w:val="ListParagraph"/>
        <w:spacing w:after="0"/>
        <w:jc w:val="both"/>
        <w:rPr>
          <w:rFonts w:ascii="Tahoma" w:hAnsi="Tahoma" w:cs="Tahoma"/>
          <w:sz w:val="24"/>
          <w:szCs w:val="24"/>
          <w:lang w:val="en-US"/>
        </w:rPr>
      </w:pPr>
    </w:p>
    <w:p w14:paraId="37C6B4BA" w14:textId="77777777" w:rsidR="00E02C5B" w:rsidRPr="001737EE" w:rsidRDefault="00E02C5B" w:rsidP="00E02C5B">
      <w:pPr>
        <w:pStyle w:val="ListParagraph"/>
        <w:spacing w:after="0"/>
        <w:jc w:val="both"/>
        <w:rPr>
          <w:rFonts w:ascii="Tahoma" w:hAnsi="Tahoma" w:cs="Tahoma"/>
          <w:sz w:val="24"/>
          <w:szCs w:val="24"/>
          <w:lang w:val="en-US"/>
        </w:rPr>
      </w:pPr>
      <w:r w:rsidRPr="001737EE">
        <w:rPr>
          <w:rFonts w:ascii="Tahoma" w:hAnsi="Tahoma" w:cs="Tahoma"/>
          <w:sz w:val="24"/>
          <w:szCs w:val="24"/>
          <w:lang w:val="en-US"/>
        </w:rPr>
        <w:t>Since many people don’t have their sense of life defined, they go aimlessly through this world. Some focus on being happy, seeking to build their own definition of happiness. This is something of great importance, because according to the meaning they give to life, it’s expected that everything they do will be dedicated to achieving that purpose.</w:t>
      </w:r>
    </w:p>
    <w:p w14:paraId="5D101F22" w14:textId="77777777" w:rsidR="00E02C5B" w:rsidRPr="001737EE" w:rsidRDefault="00E02C5B" w:rsidP="00E02C5B">
      <w:pPr>
        <w:pStyle w:val="ListParagraph"/>
        <w:spacing w:after="0"/>
        <w:jc w:val="both"/>
        <w:rPr>
          <w:rFonts w:ascii="Tahoma" w:hAnsi="Tahoma" w:cs="Tahoma"/>
          <w:sz w:val="24"/>
          <w:szCs w:val="24"/>
          <w:lang w:val="en-US"/>
        </w:rPr>
      </w:pPr>
    </w:p>
    <w:p w14:paraId="4E8733D7" w14:textId="77777777" w:rsidR="00E02C5B" w:rsidRPr="001737EE" w:rsidRDefault="00E02C5B" w:rsidP="00E02C5B">
      <w:pPr>
        <w:pStyle w:val="ListParagraph"/>
        <w:spacing w:after="0"/>
        <w:jc w:val="both"/>
        <w:rPr>
          <w:rFonts w:ascii="Tahoma" w:hAnsi="Tahoma" w:cs="Tahoma"/>
          <w:sz w:val="24"/>
          <w:szCs w:val="24"/>
          <w:lang w:val="en-US"/>
        </w:rPr>
      </w:pPr>
      <w:r w:rsidRPr="001737EE">
        <w:rPr>
          <w:rFonts w:ascii="Tahoma" w:hAnsi="Tahoma" w:cs="Tahoma"/>
          <w:sz w:val="24"/>
          <w:szCs w:val="24"/>
          <w:lang w:val="en-US"/>
        </w:rPr>
        <w:t>In this regard, you’ll find all kinds of opinions on social networks today. There are those who believe that life consists of giving yourself pleasure. They identify themselves with phrases such as: "you live only once, so dedicate yourself to enjoying life." Others believe that happiness is in accumulating wealth and they spend their lives in search of accumulating possessions. For them the phrase "how much you have, how much are you worth" predominates.</w:t>
      </w:r>
    </w:p>
    <w:p w14:paraId="33DCACCD" w14:textId="77777777" w:rsidR="00E02C5B" w:rsidRPr="001737EE" w:rsidRDefault="00E02C5B" w:rsidP="00E02C5B">
      <w:pPr>
        <w:pStyle w:val="ListParagraph"/>
        <w:spacing w:after="0"/>
        <w:jc w:val="both"/>
        <w:rPr>
          <w:rFonts w:ascii="Tahoma" w:hAnsi="Tahoma" w:cs="Tahoma"/>
          <w:sz w:val="24"/>
          <w:szCs w:val="24"/>
          <w:lang w:val="en-US"/>
        </w:rPr>
      </w:pPr>
    </w:p>
    <w:p w14:paraId="33DE0B51" w14:textId="77777777" w:rsidR="00E02C5B" w:rsidRPr="001737EE" w:rsidRDefault="00E02C5B" w:rsidP="00E02C5B">
      <w:pPr>
        <w:pStyle w:val="ListParagraph"/>
        <w:spacing w:after="0"/>
        <w:jc w:val="both"/>
        <w:rPr>
          <w:rFonts w:ascii="Tahoma" w:hAnsi="Tahoma" w:cs="Tahoma"/>
          <w:sz w:val="24"/>
          <w:szCs w:val="24"/>
          <w:lang w:val="en-US"/>
        </w:rPr>
      </w:pPr>
      <w:r w:rsidRPr="001737EE">
        <w:rPr>
          <w:rFonts w:ascii="Tahoma" w:hAnsi="Tahoma" w:cs="Tahoma"/>
          <w:sz w:val="24"/>
          <w:szCs w:val="24"/>
          <w:lang w:val="en-US"/>
        </w:rPr>
        <w:t>The sociologist Gilles Lipovetsky, explains that the postmodern subject, not knowing where to direct the meaning of it, has focused on himself, seeking immediate enjoyment based on the activity of the moment. This makes it difficult for him to make long-term plans. There are also those who go with an existential void after accumulating heavy failures or losses and express phrases such as "life is not worth it."</w:t>
      </w:r>
    </w:p>
    <w:p w14:paraId="6864E9E8" w14:textId="77777777" w:rsidR="00E02C5B" w:rsidRPr="001737EE" w:rsidRDefault="00E02C5B" w:rsidP="00E02C5B">
      <w:pPr>
        <w:pStyle w:val="ListParagraph"/>
        <w:spacing w:after="0"/>
        <w:jc w:val="both"/>
        <w:rPr>
          <w:rFonts w:ascii="Tahoma" w:hAnsi="Tahoma" w:cs="Tahoma"/>
          <w:sz w:val="24"/>
          <w:szCs w:val="24"/>
          <w:lang w:val="en-US"/>
        </w:rPr>
      </w:pPr>
    </w:p>
    <w:p w14:paraId="026E4E10" w14:textId="15C5000E" w:rsidR="00E02C5B" w:rsidRPr="001737EE" w:rsidRDefault="00E02C5B" w:rsidP="001737EE">
      <w:pPr>
        <w:pStyle w:val="ListParagraph"/>
        <w:spacing w:after="120"/>
        <w:contextualSpacing w:val="0"/>
        <w:jc w:val="both"/>
        <w:rPr>
          <w:rFonts w:ascii="Tahoma" w:hAnsi="Tahoma" w:cs="Tahoma"/>
          <w:sz w:val="24"/>
          <w:szCs w:val="24"/>
          <w:lang w:val="en-US"/>
        </w:rPr>
      </w:pPr>
      <w:r w:rsidRPr="001737EE">
        <w:rPr>
          <w:rFonts w:ascii="Tahoma" w:hAnsi="Tahoma" w:cs="Tahoma"/>
          <w:sz w:val="24"/>
          <w:szCs w:val="24"/>
          <w:lang w:val="en-US"/>
        </w:rPr>
        <w:t>As Christians it’s vitally important to know what God's purpose is for each of us.</w:t>
      </w:r>
      <w:r w:rsidR="0034481E" w:rsidRPr="001737EE">
        <w:rPr>
          <w:rFonts w:ascii="Tahoma" w:hAnsi="Tahoma" w:cs="Tahoma"/>
          <w:sz w:val="24"/>
          <w:szCs w:val="24"/>
          <w:lang w:val="en-US"/>
        </w:rPr>
        <w:t xml:space="preserve"> That’s </w:t>
      </w:r>
      <w:r w:rsidRPr="001737EE">
        <w:rPr>
          <w:rFonts w:ascii="Tahoma" w:hAnsi="Tahoma" w:cs="Tahoma"/>
          <w:sz w:val="24"/>
          <w:szCs w:val="24"/>
          <w:lang w:val="en-US"/>
        </w:rPr>
        <w:t>why we</w:t>
      </w:r>
      <w:r w:rsidR="0034481E" w:rsidRPr="001737EE">
        <w:rPr>
          <w:rFonts w:ascii="Tahoma" w:hAnsi="Tahoma" w:cs="Tahoma"/>
          <w:sz w:val="24"/>
          <w:szCs w:val="24"/>
          <w:lang w:val="en-US"/>
        </w:rPr>
        <w:t>’</w:t>
      </w:r>
      <w:r w:rsidRPr="001737EE">
        <w:rPr>
          <w:rFonts w:ascii="Tahoma" w:hAnsi="Tahoma" w:cs="Tahoma"/>
          <w:sz w:val="24"/>
          <w:szCs w:val="24"/>
          <w:lang w:val="en-US"/>
        </w:rPr>
        <w:t xml:space="preserve">re going to </w:t>
      </w:r>
      <w:r w:rsidR="0034481E" w:rsidRPr="001737EE">
        <w:rPr>
          <w:rFonts w:ascii="Tahoma" w:hAnsi="Tahoma" w:cs="Tahoma"/>
          <w:sz w:val="24"/>
          <w:szCs w:val="24"/>
          <w:lang w:val="en-US"/>
        </w:rPr>
        <w:t>study</w:t>
      </w:r>
      <w:r w:rsidRPr="001737EE">
        <w:rPr>
          <w:rFonts w:ascii="Tahoma" w:hAnsi="Tahoma" w:cs="Tahoma"/>
          <w:sz w:val="24"/>
          <w:szCs w:val="24"/>
          <w:lang w:val="en-US"/>
        </w:rPr>
        <w:t xml:space="preserve"> this </w:t>
      </w:r>
      <w:r w:rsidR="0034481E" w:rsidRPr="001737EE">
        <w:rPr>
          <w:rFonts w:ascii="Tahoma" w:hAnsi="Tahoma" w:cs="Tahoma"/>
          <w:sz w:val="24"/>
          <w:szCs w:val="24"/>
          <w:lang w:val="en-US"/>
        </w:rPr>
        <w:t>l</w:t>
      </w:r>
      <w:r w:rsidRPr="001737EE">
        <w:rPr>
          <w:rFonts w:ascii="Tahoma" w:hAnsi="Tahoma" w:cs="Tahoma"/>
          <w:sz w:val="24"/>
          <w:szCs w:val="24"/>
          <w:lang w:val="en-US"/>
        </w:rPr>
        <w:t xml:space="preserve">esson </w:t>
      </w:r>
      <w:r w:rsidR="0034481E" w:rsidRPr="001737EE">
        <w:rPr>
          <w:rFonts w:ascii="Tahoma" w:hAnsi="Tahoma" w:cs="Tahoma"/>
          <w:sz w:val="24"/>
          <w:szCs w:val="24"/>
          <w:lang w:val="en-US"/>
        </w:rPr>
        <w:t>by</w:t>
      </w:r>
      <w:r w:rsidRPr="001737EE">
        <w:rPr>
          <w:rFonts w:ascii="Tahoma" w:hAnsi="Tahoma" w:cs="Tahoma"/>
          <w:sz w:val="24"/>
          <w:szCs w:val="24"/>
          <w:lang w:val="en-US"/>
        </w:rPr>
        <w:t xml:space="preserve"> answering the following questions biblically:</w:t>
      </w:r>
    </w:p>
    <w:p w14:paraId="5CB57B0D" w14:textId="77777777" w:rsidR="00E02C5B" w:rsidRPr="001737EE" w:rsidRDefault="00E02C5B" w:rsidP="001737EE">
      <w:pPr>
        <w:pStyle w:val="ListParagraph"/>
        <w:numPr>
          <w:ilvl w:val="1"/>
          <w:numId w:val="34"/>
        </w:numPr>
        <w:spacing w:after="120"/>
        <w:contextualSpacing w:val="0"/>
        <w:jc w:val="both"/>
        <w:rPr>
          <w:rFonts w:ascii="Tahoma" w:hAnsi="Tahoma" w:cs="Tahoma"/>
          <w:sz w:val="24"/>
          <w:szCs w:val="24"/>
          <w:lang w:val="en-US"/>
        </w:rPr>
      </w:pPr>
      <w:r w:rsidRPr="001737EE">
        <w:rPr>
          <w:rFonts w:ascii="Tahoma" w:hAnsi="Tahoma" w:cs="Tahoma"/>
          <w:sz w:val="24"/>
          <w:szCs w:val="24"/>
          <w:lang w:val="en-US"/>
        </w:rPr>
        <w:t>"Who I am?" This is an identity question.</w:t>
      </w:r>
    </w:p>
    <w:p w14:paraId="393E8741" w14:textId="7927754E" w:rsidR="00E02C5B" w:rsidRPr="001737EE" w:rsidRDefault="00E02C5B" w:rsidP="001737EE">
      <w:pPr>
        <w:pStyle w:val="ListParagraph"/>
        <w:numPr>
          <w:ilvl w:val="1"/>
          <w:numId w:val="34"/>
        </w:numPr>
        <w:spacing w:after="120"/>
        <w:contextualSpacing w:val="0"/>
        <w:jc w:val="both"/>
        <w:rPr>
          <w:rFonts w:ascii="Tahoma" w:hAnsi="Tahoma" w:cs="Tahoma"/>
          <w:sz w:val="24"/>
          <w:szCs w:val="24"/>
          <w:lang w:val="en-US"/>
        </w:rPr>
      </w:pPr>
      <w:r w:rsidRPr="001737EE">
        <w:rPr>
          <w:rFonts w:ascii="Tahoma" w:hAnsi="Tahoma" w:cs="Tahoma"/>
          <w:sz w:val="24"/>
          <w:szCs w:val="24"/>
          <w:lang w:val="en-US"/>
        </w:rPr>
        <w:t>"Where d</w:t>
      </w:r>
      <w:r w:rsidR="0034481E" w:rsidRPr="001737EE">
        <w:rPr>
          <w:rFonts w:ascii="Tahoma" w:hAnsi="Tahoma" w:cs="Tahoma"/>
          <w:sz w:val="24"/>
          <w:szCs w:val="24"/>
          <w:lang w:val="en-US"/>
        </w:rPr>
        <w:t>id</w:t>
      </w:r>
      <w:r w:rsidRPr="001737EE">
        <w:rPr>
          <w:rFonts w:ascii="Tahoma" w:hAnsi="Tahoma" w:cs="Tahoma"/>
          <w:sz w:val="24"/>
          <w:szCs w:val="24"/>
          <w:lang w:val="en-US"/>
        </w:rPr>
        <w:t xml:space="preserve"> I come from?" This is a question of origin.</w:t>
      </w:r>
    </w:p>
    <w:p w14:paraId="2ED797D0" w14:textId="7107D21D" w:rsidR="00E02C5B" w:rsidRPr="001737EE" w:rsidRDefault="00E02C5B" w:rsidP="001737EE">
      <w:pPr>
        <w:pStyle w:val="ListParagraph"/>
        <w:numPr>
          <w:ilvl w:val="1"/>
          <w:numId w:val="34"/>
        </w:numPr>
        <w:spacing w:after="120"/>
        <w:contextualSpacing w:val="0"/>
        <w:jc w:val="both"/>
        <w:rPr>
          <w:rFonts w:ascii="Tahoma" w:hAnsi="Tahoma" w:cs="Tahoma"/>
          <w:sz w:val="24"/>
          <w:szCs w:val="24"/>
          <w:lang w:val="en-US"/>
        </w:rPr>
      </w:pPr>
      <w:r w:rsidRPr="001737EE">
        <w:rPr>
          <w:rFonts w:ascii="Tahoma" w:hAnsi="Tahoma" w:cs="Tahoma"/>
          <w:sz w:val="24"/>
          <w:szCs w:val="24"/>
          <w:lang w:val="en-US"/>
        </w:rPr>
        <w:lastRenderedPageBreak/>
        <w:t>"</w:t>
      </w:r>
      <w:r w:rsidR="0034481E" w:rsidRPr="001737EE">
        <w:rPr>
          <w:rFonts w:ascii="Tahoma" w:hAnsi="Tahoma" w:cs="Tahoma"/>
          <w:sz w:val="24"/>
          <w:szCs w:val="24"/>
          <w:lang w:val="en-US"/>
        </w:rPr>
        <w:t>Why</w:t>
      </w:r>
      <w:r w:rsidRPr="001737EE">
        <w:rPr>
          <w:rFonts w:ascii="Tahoma" w:hAnsi="Tahoma" w:cs="Tahoma"/>
          <w:sz w:val="24"/>
          <w:szCs w:val="24"/>
          <w:lang w:val="en-US"/>
        </w:rPr>
        <w:t xml:space="preserve"> I am here?" This is a question of purpose.</w:t>
      </w:r>
    </w:p>
    <w:p w14:paraId="1FE7E02E" w14:textId="6367C7DB" w:rsidR="00E02C5B" w:rsidRPr="001737EE" w:rsidRDefault="00E02C5B" w:rsidP="00E02C5B">
      <w:pPr>
        <w:pStyle w:val="ListParagraph"/>
        <w:numPr>
          <w:ilvl w:val="1"/>
          <w:numId w:val="34"/>
        </w:numPr>
        <w:spacing w:after="0"/>
        <w:jc w:val="both"/>
        <w:rPr>
          <w:rFonts w:ascii="Tahoma" w:hAnsi="Tahoma" w:cs="Tahoma"/>
          <w:sz w:val="24"/>
          <w:szCs w:val="24"/>
          <w:lang w:val="en-US"/>
        </w:rPr>
      </w:pPr>
      <w:r w:rsidRPr="001737EE">
        <w:rPr>
          <w:rFonts w:ascii="Tahoma" w:hAnsi="Tahoma" w:cs="Tahoma"/>
          <w:sz w:val="24"/>
          <w:szCs w:val="24"/>
          <w:lang w:val="en-US"/>
        </w:rPr>
        <w:t xml:space="preserve">"Where </w:t>
      </w:r>
      <w:r w:rsidR="0034481E" w:rsidRPr="001737EE">
        <w:rPr>
          <w:rFonts w:ascii="Tahoma" w:hAnsi="Tahoma" w:cs="Tahoma"/>
          <w:sz w:val="24"/>
          <w:szCs w:val="24"/>
          <w:lang w:val="en-US"/>
        </w:rPr>
        <w:t xml:space="preserve">am </w:t>
      </w:r>
      <w:r w:rsidRPr="001737EE">
        <w:rPr>
          <w:rFonts w:ascii="Tahoma" w:hAnsi="Tahoma" w:cs="Tahoma"/>
          <w:sz w:val="24"/>
          <w:szCs w:val="24"/>
          <w:lang w:val="en-US"/>
        </w:rPr>
        <w:t>I go</w:t>
      </w:r>
      <w:r w:rsidR="0034481E" w:rsidRPr="001737EE">
        <w:rPr>
          <w:rFonts w:ascii="Tahoma" w:hAnsi="Tahoma" w:cs="Tahoma"/>
          <w:sz w:val="24"/>
          <w:szCs w:val="24"/>
          <w:lang w:val="en-US"/>
        </w:rPr>
        <w:t>ing</w:t>
      </w:r>
      <w:r w:rsidRPr="001737EE">
        <w:rPr>
          <w:rFonts w:ascii="Tahoma" w:hAnsi="Tahoma" w:cs="Tahoma"/>
          <w:sz w:val="24"/>
          <w:szCs w:val="24"/>
          <w:lang w:val="en-US"/>
        </w:rPr>
        <w:t>?" This is a destination question.</w:t>
      </w:r>
    </w:p>
    <w:p w14:paraId="1D90017B" w14:textId="77777777" w:rsidR="00E02C5B" w:rsidRPr="001737EE" w:rsidRDefault="00E02C5B" w:rsidP="00E02C5B">
      <w:pPr>
        <w:pStyle w:val="ListParagraph"/>
        <w:spacing w:after="0"/>
        <w:jc w:val="both"/>
        <w:rPr>
          <w:rFonts w:ascii="Tahoma" w:hAnsi="Tahoma" w:cs="Tahoma"/>
          <w:sz w:val="24"/>
          <w:szCs w:val="24"/>
          <w:lang w:val="en-US"/>
        </w:rPr>
      </w:pPr>
    </w:p>
    <w:p w14:paraId="38958B13" w14:textId="77777777" w:rsidR="00E02C5B" w:rsidRPr="001737EE" w:rsidRDefault="00E02C5B" w:rsidP="0034481E">
      <w:pPr>
        <w:pStyle w:val="Heading2"/>
        <w:rPr>
          <w:lang w:val="en-US"/>
        </w:rPr>
      </w:pPr>
      <w:bookmarkStart w:id="5" w:name="_Toc58576739"/>
      <w:r w:rsidRPr="001737EE">
        <w:rPr>
          <w:lang w:val="en-US"/>
        </w:rPr>
        <w:t>1.2</w:t>
      </w:r>
      <w:r w:rsidRPr="001737EE">
        <w:rPr>
          <w:lang w:val="en-US"/>
        </w:rPr>
        <w:tab/>
        <w:t>Development</w:t>
      </w:r>
      <w:bookmarkEnd w:id="5"/>
    </w:p>
    <w:p w14:paraId="5C052501" w14:textId="77777777" w:rsidR="00E02C5B" w:rsidRPr="001737EE" w:rsidRDefault="00E02C5B" w:rsidP="00E02C5B">
      <w:pPr>
        <w:pStyle w:val="Heading3"/>
        <w:rPr>
          <w:szCs w:val="24"/>
          <w:lang w:val="en-US"/>
        </w:rPr>
      </w:pPr>
      <w:bookmarkStart w:id="6" w:name="_Toc58576740"/>
      <w:r w:rsidRPr="001737EE">
        <w:rPr>
          <w:szCs w:val="24"/>
          <w:lang w:val="en-US"/>
        </w:rPr>
        <w:t>1.2.1</w:t>
      </w:r>
      <w:r w:rsidRPr="001737EE">
        <w:rPr>
          <w:szCs w:val="24"/>
          <w:lang w:val="en-US"/>
        </w:rPr>
        <w:tab/>
        <w:t>Created by God with a purpose</w:t>
      </w:r>
      <w:bookmarkEnd w:id="6"/>
    </w:p>
    <w:p w14:paraId="4C696DAE" w14:textId="77777777" w:rsidR="00E02C5B" w:rsidRPr="001737EE" w:rsidRDefault="00E02C5B" w:rsidP="00E02C5B">
      <w:pPr>
        <w:rPr>
          <w:rFonts w:ascii="Segoe UI" w:hAnsi="Segoe UI" w:cs="Segoe UI"/>
          <w:color w:val="000000"/>
          <w:shd w:val="clear" w:color="auto" w:fill="FFFFFF"/>
          <w:lang w:val="en-US"/>
        </w:rPr>
      </w:pPr>
      <w:r w:rsidRPr="001737EE">
        <w:rPr>
          <w:rFonts w:ascii="Tahoma" w:hAnsi="Tahoma" w:cs="Tahoma"/>
          <w:lang w:val="en-US" w:eastAsia="es-MX"/>
        </w:rPr>
        <w:t xml:space="preserve">In Ephesians 1:11, we read that </w:t>
      </w:r>
      <w:r w:rsidRPr="001737EE">
        <w:rPr>
          <w:rFonts w:ascii="Tahoma" w:hAnsi="Tahoma" w:cs="Tahoma"/>
          <w:i/>
          <w:iCs/>
          <w:lang w:val="en-US" w:eastAsia="es-MX"/>
        </w:rPr>
        <w:t>“</w:t>
      </w:r>
      <w:r w:rsidRPr="001737EE">
        <w:rPr>
          <w:rFonts w:ascii="Tahoma" w:hAnsi="Tahoma" w:cs="Tahoma"/>
          <w:i/>
          <w:iCs/>
          <w:color w:val="000000"/>
          <w:shd w:val="clear" w:color="auto" w:fill="FFFFFF"/>
          <w:lang w:val="en-US"/>
        </w:rPr>
        <w:t>In him we were also chosen, having been predestined according to the plan of him who works out everything in conformity with the purpose of his will.”</w:t>
      </w:r>
    </w:p>
    <w:p w14:paraId="03A18FA5" w14:textId="77777777" w:rsidR="00E02C5B" w:rsidRPr="001737EE" w:rsidRDefault="00E02C5B" w:rsidP="00E02C5B">
      <w:pPr>
        <w:spacing w:after="160"/>
        <w:rPr>
          <w:rFonts w:asciiTheme="minorHAnsi" w:eastAsiaTheme="minorHAnsi" w:hAnsiTheme="minorHAnsi" w:cstheme="minorBidi"/>
          <w:lang w:val="en-US"/>
        </w:rPr>
      </w:pPr>
      <w:r w:rsidRPr="001737EE">
        <w:rPr>
          <w:rFonts w:ascii="Tahoma" w:hAnsi="Tahoma" w:cs="Tahoma"/>
          <w:lang w:val="en-US" w:eastAsia="es-MX"/>
        </w:rPr>
        <w:t>Rick Warren (2002) finds three great truths:</w:t>
      </w:r>
    </w:p>
    <w:p w14:paraId="681061D7" w14:textId="77777777" w:rsidR="00E02C5B" w:rsidRPr="001737EE" w:rsidRDefault="00E02C5B" w:rsidP="00E02C5B">
      <w:pPr>
        <w:pStyle w:val="ListParagraph"/>
        <w:numPr>
          <w:ilvl w:val="0"/>
          <w:numId w:val="36"/>
        </w:numPr>
        <w:shd w:val="clear" w:color="auto" w:fill="FFFFFF"/>
        <w:spacing w:after="120"/>
        <w:contextualSpacing w:val="0"/>
        <w:jc w:val="both"/>
        <w:rPr>
          <w:rFonts w:ascii="Tahoma" w:eastAsia="Times New Roman" w:hAnsi="Tahoma" w:cs="Tahoma"/>
          <w:sz w:val="24"/>
          <w:szCs w:val="24"/>
          <w:lang w:val="en-US" w:eastAsia="es-MX"/>
        </w:rPr>
      </w:pPr>
      <w:r w:rsidRPr="001737EE">
        <w:rPr>
          <w:noProof/>
          <w:sz w:val="24"/>
          <w:szCs w:val="24"/>
          <w:lang w:val="en-US" w:eastAsia="es-MX"/>
        </w:rPr>
        <mc:AlternateContent>
          <mc:Choice Requires="wps">
            <w:drawing>
              <wp:anchor distT="45720" distB="45720" distL="114300" distR="114300" simplePos="0" relativeHeight="251757568" behindDoc="0" locked="0" layoutInCell="1" allowOverlap="1" wp14:anchorId="514CBB48" wp14:editId="07B99971">
                <wp:simplePos x="0" y="0"/>
                <wp:positionH relativeFrom="column">
                  <wp:posOffset>5157470</wp:posOffset>
                </wp:positionH>
                <wp:positionV relativeFrom="paragraph">
                  <wp:posOffset>115994</wp:posOffset>
                </wp:positionV>
                <wp:extent cx="1584325" cy="434340"/>
                <wp:effectExtent l="0" t="0" r="15875" b="10160"/>
                <wp:wrapSquare wrapText="bothSides"/>
                <wp:docPr id="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4325" cy="434340"/>
                        </a:xfrm>
                        <a:prstGeom prst="rect">
                          <a:avLst/>
                        </a:prstGeom>
                        <a:solidFill>
                          <a:srgbClr val="FFFFFF"/>
                        </a:solidFill>
                        <a:ln w="9525">
                          <a:solidFill>
                            <a:srgbClr val="000000"/>
                          </a:solidFill>
                          <a:miter lim="800000"/>
                          <a:headEnd/>
                          <a:tailEnd/>
                        </a:ln>
                      </wps:spPr>
                      <wps:txbx>
                        <w:txbxContent>
                          <w:p w14:paraId="40D9B830" w14:textId="77777777" w:rsidR="001737EE" w:rsidRPr="00653709" w:rsidRDefault="001737EE" w:rsidP="00E02C5B">
                            <w:pPr>
                              <w:jc w:val="both"/>
                              <w:rPr>
                                <w:rFonts w:ascii="Verdana" w:hAnsi="Verdana"/>
                                <w:b/>
                                <w:bCs/>
                                <w:sz w:val="20"/>
                                <w:szCs w:val="20"/>
                              </w:rPr>
                            </w:pPr>
                            <w:r>
                              <w:rPr>
                                <w:rFonts w:ascii="Verdana" w:hAnsi="Verdana"/>
                                <w:b/>
                                <w:bCs/>
                                <w:sz w:val="20"/>
                                <w:szCs w:val="20"/>
                              </w:rPr>
                              <w:t>God doesn’t play dice</w:t>
                            </w:r>
                            <w:r w:rsidRPr="00653709">
                              <w:rPr>
                                <w:rFonts w:ascii="Verdana" w:hAnsi="Verdana"/>
                                <w:b/>
                                <w:bCs/>
                                <w:sz w:val="20"/>
                                <w:szCs w:val="20"/>
                              </w:rPr>
                              <w:t>.</w:t>
                            </w:r>
                            <w:r>
                              <w:rPr>
                                <w:rFonts w:ascii="Verdana" w:hAnsi="Verdana"/>
                                <w:b/>
                                <w:bCs/>
                                <w:sz w:val="20"/>
                                <w:szCs w:val="20"/>
                              </w:rPr>
                              <w:t xml:space="preserve">   </w:t>
                            </w:r>
                            <w:r w:rsidRPr="00BC6A3D">
                              <w:rPr>
                                <w:rFonts w:ascii="Verdana" w:hAnsi="Verdana"/>
                                <w:i/>
                                <w:iCs/>
                                <w:sz w:val="16"/>
                                <w:szCs w:val="16"/>
                              </w:rPr>
                              <w:t>Albert Einstein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4CBB48" id="Cuadro de texto 2" o:spid="_x0000_s1028" type="#_x0000_t202" style="position:absolute;left:0;text-align:left;margin-left:406.1pt;margin-top:9.15pt;width:124.75pt;height:34.2pt;z-index:2517575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">
                <v:textbox>
                  <w:txbxContent>
                    <w:p w14:paraId="40D9B830" w14:textId="77777777" w:rsidR="001737EE" w:rsidRPr="00653709" w:rsidRDefault="001737EE" w:rsidP="00E02C5B">
                      <w:pPr>
                        <w:jc w:val="both"/>
                        <w:rPr>
                          <w:rFonts w:ascii="Verdana" w:hAnsi="Verdana"/>
                          <w:b/>
                          <w:bCs/>
                          <w:sz w:val="20"/>
                          <w:szCs w:val="20"/>
                        </w:rPr>
                      </w:pPr>
                      <w:r>
                        <w:rPr>
                          <w:rFonts w:ascii="Verdana" w:hAnsi="Verdana"/>
                          <w:b/>
                          <w:bCs/>
                          <w:sz w:val="20"/>
                          <w:szCs w:val="20"/>
                        </w:rPr>
                        <w:t>God doesn’t play dice</w:t>
                      </w:r>
                      <w:r w:rsidRPr="00653709">
                        <w:rPr>
                          <w:rFonts w:ascii="Verdana" w:hAnsi="Verdana"/>
                          <w:b/>
                          <w:bCs/>
                          <w:sz w:val="20"/>
                          <w:szCs w:val="20"/>
                        </w:rPr>
                        <w:t>.</w:t>
                      </w:r>
                      <w:r>
                        <w:rPr>
                          <w:rFonts w:ascii="Verdana" w:hAnsi="Verdana"/>
                          <w:b/>
                          <w:bCs/>
                          <w:sz w:val="20"/>
                          <w:szCs w:val="20"/>
                        </w:rPr>
                        <w:t xml:space="preserve">   </w:t>
                      </w:r>
                      <w:r w:rsidRPr="00BC6A3D">
                        <w:rPr>
                          <w:rFonts w:ascii="Verdana" w:hAnsi="Verdana"/>
                          <w:i/>
                          <w:iCs/>
                          <w:sz w:val="16"/>
                          <w:szCs w:val="16"/>
                        </w:rPr>
                        <w:t>Albert Einstein</w:t>
                      </w:r>
                    </w:p>
                  </w:txbxContent>
                </v:textbox>
                <w10:wrap type="square"/>
              </v:shape>
            </w:pict>
          </mc:Fallback>
        </mc:AlternateContent>
      </w:r>
      <w:r w:rsidRPr="001737EE">
        <w:rPr>
          <w:rFonts w:ascii="Tahoma" w:eastAsia="Times New Roman" w:hAnsi="Tahoma" w:cs="Tahoma"/>
          <w:sz w:val="24"/>
          <w:szCs w:val="24"/>
          <w:lang w:val="en-US" w:eastAsia="es-MX"/>
        </w:rPr>
        <w:t>We find our purpose and identity by having a relationship with Christ.</w:t>
      </w:r>
    </w:p>
    <w:p w14:paraId="57865816" w14:textId="77777777" w:rsidR="00E02C5B" w:rsidRPr="001737EE" w:rsidRDefault="00E02C5B" w:rsidP="00E02C5B">
      <w:pPr>
        <w:pStyle w:val="ListParagraph"/>
        <w:numPr>
          <w:ilvl w:val="0"/>
          <w:numId w:val="36"/>
        </w:numPr>
        <w:shd w:val="clear" w:color="auto" w:fill="FFFFFF"/>
        <w:spacing w:after="120"/>
        <w:contextualSpacing w:val="0"/>
        <w:jc w:val="both"/>
        <w:rPr>
          <w:rFonts w:ascii="Tahoma" w:eastAsia="Times New Roman" w:hAnsi="Tahoma" w:cs="Tahoma"/>
          <w:sz w:val="24"/>
          <w:szCs w:val="24"/>
          <w:lang w:val="en-US" w:eastAsia="es-MX"/>
        </w:rPr>
      </w:pPr>
      <w:r w:rsidRPr="001737EE">
        <w:rPr>
          <w:rFonts w:ascii="Tahoma" w:eastAsia="Times New Roman" w:hAnsi="Tahoma" w:cs="Tahoma"/>
          <w:sz w:val="24"/>
          <w:szCs w:val="24"/>
          <w:lang w:val="en-US" w:eastAsia="es-MX"/>
        </w:rPr>
        <w:t>God thought of you and me long before we thought of Him, even before we were born. He planned great things for our life. "You can choose your career, your spouse, your hobbies and many other components of your life, but you don’t have to choose your own design."</w:t>
      </w:r>
    </w:p>
    <w:p w14:paraId="57EE1BCF" w14:textId="77777777" w:rsidR="00E02C5B" w:rsidRPr="001737EE" w:rsidRDefault="00E02C5B" w:rsidP="00E02C5B">
      <w:pPr>
        <w:pStyle w:val="ListParagraph"/>
        <w:numPr>
          <w:ilvl w:val="0"/>
          <w:numId w:val="36"/>
        </w:numPr>
        <w:shd w:val="clear" w:color="auto" w:fill="FFFFFF"/>
        <w:spacing w:after="0"/>
        <w:jc w:val="both"/>
        <w:rPr>
          <w:rFonts w:ascii="Tahoma" w:eastAsia="Times New Roman" w:hAnsi="Tahoma" w:cs="Tahoma"/>
          <w:sz w:val="24"/>
          <w:szCs w:val="24"/>
          <w:lang w:val="en-US" w:eastAsia="es-MX"/>
        </w:rPr>
      </w:pPr>
      <w:r w:rsidRPr="001737EE">
        <w:rPr>
          <w:rFonts w:ascii="Tahoma" w:eastAsia="Times New Roman" w:hAnsi="Tahoma" w:cs="Tahoma"/>
          <w:sz w:val="24"/>
          <w:szCs w:val="24"/>
          <w:lang w:val="en-US" w:eastAsia="es-MX"/>
        </w:rPr>
        <w:t>That purpose is part of the plan that God planned for our eternity.</w:t>
      </w:r>
    </w:p>
    <w:p w14:paraId="64ADA98A" w14:textId="77777777" w:rsidR="00E02C5B" w:rsidRPr="001737EE" w:rsidRDefault="00E02C5B" w:rsidP="00E02C5B">
      <w:pPr>
        <w:shd w:val="clear" w:color="auto" w:fill="FFFFFF"/>
        <w:jc w:val="both"/>
        <w:rPr>
          <w:rFonts w:ascii="Tahoma" w:hAnsi="Tahoma" w:cs="Tahoma"/>
          <w:lang w:val="en-US" w:eastAsia="es-MX"/>
        </w:rPr>
      </w:pPr>
    </w:p>
    <w:p w14:paraId="754E0F10" w14:textId="77777777" w:rsidR="00E02C5B" w:rsidRPr="001737EE" w:rsidRDefault="00E02C5B" w:rsidP="00E02C5B">
      <w:pPr>
        <w:shd w:val="clear" w:color="auto" w:fill="FFFFFF"/>
        <w:ind w:right="616"/>
        <w:jc w:val="both"/>
        <w:rPr>
          <w:rFonts w:ascii="Tahoma" w:hAnsi="Tahoma" w:cs="Tahoma"/>
          <w:lang w:val="en-US" w:eastAsia="es-MX"/>
        </w:rPr>
      </w:pPr>
      <w:r w:rsidRPr="001737EE">
        <w:rPr>
          <w:rFonts w:ascii="Tahoma" w:hAnsi="Tahoma" w:cs="Tahoma"/>
          <w:lang w:val="en-US" w:eastAsia="es-MX"/>
        </w:rPr>
        <w:t xml:space="preserve">R. Warren (2002) himself reminds us that we’re not a mere accident. God designed every feature of our body. He chose each detail in a personalized way. </w:t>
      </w:r>
      <w:r w:rsidRPr="001737EE">
        <w:rPr>
          <w:rFonts w:ascii="Tahoma" w:hAnsi="Tahoma" w:cs="Tahoma"/>
          <w:i/>
          <w:iCs/>
          <w:lang w:val="en-US" w:eastAsia="es-MX"/>
        </w:rPr>
        <w:t xml:space="preserve">"He made your body to measure, just as He wanted it ... He arranged all the natural talents that you possess and the uniqueness of your personality.”  </w:t>
      </w:r>
      <w:r w:rsidRPr="001737EE">
        <w:rPr>
          <w:rFonts w:ascii="Tahoma" w:hAnsi="Tahoma" w:cs="Tahoma"/>
          <w:lang w:val="en-US" w:eastAsia="es-MX"/>
        </w:rPr>
        <w:t>Psalm 139:13-16</w:t>
      </w:r>
    </w:p>
    <w:p w14:paraId="4EA4C349" w14:textId="77777777" w:rsidR="00E02C5B" w:rsidRPr="001737EE" w:rsidRDefault="00E02C5B" w:rsidP="00E02C5B">
      <w:pPr>
        <w:shd w:val="clear" w:color="auto" w:fill="FFFFFF"/>
        <w:jc w:val="both"/>
        <w:rPr>
          <w:rFonts w:ascii="Tahoma" w:hAnsi="Tahoma" w:cs="Tahoma"/>
          <w:lang w:val="en-US" w:eastAsia="es-MX"/>
        </w:rPr>
      </w:pPr>
    </w:p>
    <w:p w14:paraId="21E4A5B5" w14:textId="77777777" w:rsidR="00E02C5B" w:rsidRPr="001737EE" w:rsidRDefault="00E02C5B" w:rsidP="00E02C5B">
      <w:pPr>
        <w:shd w:val="clear" w:color="auto" w:fill="FFFFFF"/>
        <w:spacing w:after="120"/>
        <w:jc w:val="both"/>
        <w:rPr>
          <w:rFonts w:ascii="Tahoma" w:hAnsi="Tahoma" w:cs="Tahoma"/>
          <w:lang w:val="en-US" w:eastAsia="es-MX"/>
        </w:rPr>
      </w:pPr>
      <w:r w:rsidRPr="001737EE">
        <w:rPr>
          <w:rFonts w:ascii="Tahoma" w:hAnsi="Tahoma" w:cs="Tahoma"/>
          <w:lang w:val="en-US" w:eastAsia="es-MX"/>
        </w:rPr>
        <w:t>That’s why we must meditate on what’s guiding our life:</w:t>
      </w:r>
    </w:p>
    <w:p w14:paraId="5BB5D097" w14:textId="77777777" w:rsidR="00E02C5B" w:rsidRPr="001737EE" w:rsidRDefault="00E02C5B" w:rsidP="00E02C5B">
      <w:pPr>
        <w:pStyle w:val="ListParagraph"/>
        <w:numPr>
          <w:ilvl w:val="0"/>
          <w:numId w:val="34"/>
        </w:numPr>
        <w:shd w:val="clear" w:color="auto" w:fill="FFFFFF"/>
        <w:spacing w:after="120"/>
        <w:contextualSpacing w:val="0"/>
        <w:jc w:val="both"/>
        <w:rPr>
          <w:rFonts w:ascii="Tahoma" w:eastAsia="Times New Roman" w:hAnsi="Tahoma" w:cs="Tahoma"/>
          <w:sz w:val="24"/>
          <w:szCs w:val="24"/>
          <w:lang w:val="en-US" w:eastAsia="es-MX"/>
        </w:rPr>
      </w:pPr>
      <w:r w:rsidRPr="001737EE">
        <w:rPr>
          <w:rFonts w:ascii="Tahoma" w:eastAsia="Times New Roman" w:hAnsi="Tahoma" w:cs="Tahoma"/>
          <w:sz w:val="24"/>
          <w:szCs w:val="24"/>
          <w:lang w:val="en-US" w:eastAsia="es-MX"/>
        </w:rPr>
        <w:t>The accumulation of wealth?</w:t>
      </w:r>
    </w:p>
    <w:p w14:paraId="691027C4" w14:textId="77777777" w:rsidR="00E02C5B" w:rsidRPr="001737EE" w:rsidRDefault="00E02C5B" w:rsidP="00E02C5B">
      <w:pPr>
        <w:pStyle w:val="ListParagraph"/>
        <w:numPr>
          <w:ilvl w:val="0"/>
          <w:numId w:val="34"/>
        </w:numPr>
        <w:shd w:val="clear" w:color="auto" w:fill="FFFFFF"/>
        <w:spacing w:after="120"/>
        <w:contextualSpacing w:val="0"/>
        <w:jc w:val="both"/>
        <w:rPr>
          <w:rFonts w:ascii="Tahoma" w:eastAsia="Times New Roman" w:hAnsi="Tahoma" w:cs="Tahoma"/>
          <w:sz w:val="24"/>
          <w:szCs w:val="24"/>
          <w:lang w:val="en-US" w:eastAsia="es-MX"/>
        </w:rPr>
      </w:pPr>
      <w:r w:rsidRPr="001737EE">
        <w:rPr>
          <w:rFonts w:ascii="Tahoma" w:eastAsia="Times New Roman" w:hAnsi="Tahoma" w:cs="Tahoma"/>
          <w:sz w:val="24"/>
          <w:szCs w:val="24"/>
          <w:lang w:val="en-US" w:eastAsia="es-MX"/>
        </w:rPr>
        <w:t>The need to be accepted by others?</w:t>
      </w:r>
    </w:p>
    <w:p w14:paraId="2BD26E29" w14:textId="77777777" w:rsidR="00E02C5B" w:rsidRPr="001737EE" w:rsidRDefault="00E02C5B" w:rsidP="00E02C5B">
      <w:pPr>
        <w:pStyle w:val="ListParagraph"/>
        <w:numPr>
          <w:ilvl w:val="0"/>
          <w:numId w:val="34"/>
        </w:numPr>
        <w:shd w:val="clear" w:color="auto" w:fill="FFFFFF"/>
        <w:spacing w:after="120"/>
        <w:contextualSpacing w:val="0"/>
        <w:jc w:val="both"/>
        <w:rPr>
          <w:rFonts w:ascii="Tahoma" w:eastAsia="Times New Roman" w:hAnsi="Tahoma" w:cs="Tahoma"/>
          <w:sz w:val="24"/>
          <w:szCs w:val="24"/>
          <w:lang w:val="en-US" w:eastAsia="es-MX"/>
        </w:rPr>
      </w:pPr>
      <w:r w:rsidRPr="001737EE">
        <w:rPr>
          <w:rFonts w:ascii="Tahoma" w:eastAsia="Times New Roman" w:hAnsi="Tahoma" w:cs="Tahoma"/>
          <w:sz w:val="24"/>
          <w:szCs w:val="24"/>
          <w:lang w:val="en-US" w:eastAsia="es-MX"/>
        </w:rPr>
        <w:t>Trying to be more than others?</w:t>
      </w:r>
    </w:p>
    <w:p w14:paraId="42D8DA36" w14:textId="77777777" w:rsidR="00E02C5B" w:rsidRPr="001737EE" w:rsidRDefault="00E02C5B" w:rsidP="00E02C5B">
      <w:pPr>
        <w:pStyle w:val="ListParagraph"/>
        <w:numPr>
          <w:ilvl w:val="0"/>
          <w:numId w:val="34"/>
        </w:numPr>
        <w:shd w:val="clear" w:color="auto" w:fill="FFFFFF"/>
        <w:spacing w:after="120"/>
        <w:contextualSpacing w:val="0"/>
        <w:jc w:val="both"/>
        <w:rPr>
          <w:rFonts w:ascii="Tahoma" w:eastAsia="Times New Roman" w:hAnsi="Tahoma" w:cs="Tahoma"/>
          <w:sz w:val="24"/>
          <w:szCs w:val="24"/>
          <w:lang w:val="en-US" w:eastAsia="es-MX"/>
        </w:rPr>
      </w:pPr>
      <w:r w:rsidRPr="001737EE">
        <w:rPr>
          <w:rFonts w:ascii="Tahoma" w:eastAsia="Times New Roman" w:hAnsi="Tahoma" w:cs="Tahoma"/>
          <w:sz w:val="24"/>
          <w:szCs w:val="24"/>
          <w:lang w:val="en-US" w:eastAsia="es-MX"/>
        </w:rPr>
        <w:t>Seeking my own pleasure?</w:t>
      </w:r>
    </w:p>
    <w:p w14:paraId="14380FC1" w14:textId="77777777" w:rsidR="00E02C5B" w:rsidRPr="001737EE" w:rsidRDefault="00E02C5B" w:rsidP="00E02C5B">
      <w:pPr>
        <w:pStyle w:val="ListParagraph"/>
        <w:numPr>
          <w:ilvl w:val="0"/>
          <w:numId w:val="34"/>
        </w:numPr>
        <w:shd w:val="clear" w:color="auto" w:fill="FFFFFF"/>
        <w:spacing w:after="120"/>
        <w:contextualSpacing w:val="0"/>
        <w:jc w:val="both"/>
        <w:rPr>
          <w:rFonts w:ascii="Tahoma" w:eastAsia="Times New Roman" w:hAnsi="Tahoma" w:cs="Tahoma"/>
          <w:sz w:val="24"/>
          <w:szCs w:val="24"/>
          <w:lang w:val="en-US" w:eastAsia="es-MX"/>
        </w:rPr>
      </w:pPr>
      <w:r w:rsidRPr="001737EE">
        <w:rPr>
          <w:rFonts w:ascii="Tahoma" w:eastAsia="Times New Roman" w:hAnsi="Tahoma" w:cs="Tahoma"/>
          <w:sz w:val="24"/>
          <w:szCs w:val="24"/>
          <w:lang w:val="en-US" w:eastAsia="es-MX"/>
        </w:rPr>
        <w:t>Resentment from past hurts?</w:t>
      </w:r>
    </w:p>
    <w:p w14:paraId="1B09FB7F" w14:textId="08DF8735" w:rsidR="00E02C5B" w:rsidRPr="001737EE" w:rsidRDefault="00E02C5B" w:rsidP="001737EE">
      <w:pPr>
        <w:pStyle w:val="ListParagraph"/>
        <w:numPr>
          <w:ilvl w:val="0"/>
          <w:numId w:val="34"/>
        </w:numPr>
        <w:shd w:val="clear" w:color="auto" w:fill="FFFFFF"/>
        <w:spacing w:after="0"/>
        <w:jc w:val="both"/>
        <w:rPr>
          <w:rFonts w:eastAsia="Times New Roman" w:cs="Times New Roman"/>
          <w:sz w:val="24"/>
          <w:szCs w:val="24"/>
          <w:lang w:val="en-US" w:eastAsia="es-MX"/>
        </w:rPr>
      </w:pPr>
      <w:r w:rsidRPr="001737EE">
        <w:rPr>
          <w:rFonts w:ascii="Tahoma" w:eastAsia="Times New Roman" w:hAnsi="Tahoma" w:cs="Tahoma"/>
          <w:sz w:val="24"/>
          <w:szCs w:val="24"/>
          <w:lang w:val="en-US" w:eastAsia="es-MX"/>
        </w:rPr>
        <w:t>Fulfill God's purpose for our life?</w:t>
      </w:r>
    </w:p>
    <w:p w14:paraId="6901EF8E" w14:textId="77777777" w:rsidR="00E02C5B" w:rsidRPr="001737EE" w:rsidRDefault="00E02C5B" w:rsidP="00E02C5B">
      <w:pPr>
        <w:pStyle w:val="ListParagraph"/>
        <w:shd w:val="clear" w:color="auto" w:fill="FFFFFF"/>
        <w:spacing w:after="0"/>
        <w:jc w:val="both"/>
        <w:rPr>
          <w:rFonts w:eastAsia="Times New Roman" w:cs="Times New Roman"/>
          <w:sz w:val="24"/>
          <w:szCs w:val="24"/>
          <w:lang w:val="en-US" w:eastAsia="es-MX"/>
        </w:rPr>
      </w:pPr>
    </w:p>
    <w:p w14:paraId="0A50122D" w14:textId="77777777" w:rsidR="00E02C5B" w:rsidRPr="001737EE" w:rsidRDefault="00E02C5B" w:rsidP="00E02C5B">
      <w:pPr>
        <w:pStyle w:val="Heading3"/>
        <w:rPr>
          <w:szCs w:val="24"/>
          <w:lang w:val="en-US"/>
        </w:rPr>
      </w:pPr>
      <w:bookmarkStart w:id="7" w:name="_Toc58576741"/>
      <w:r w:rsidRPr="001737EE">
        <w:rPr>
          <w:szCs w:val="24"/>
          <w:lang w:val="en-US"/>
        </w:rPr>
        <w:t>1.2.2</w:t>
      </w:r>
      <w:r w:rsidRPr="001737EE">
        <w:rPr>
          <w:szCs w:val="24"/>
          <w:lang w:val="en-US"/>
        </w:rPr>
        <w:tab/>
        <w:t>Benefits of having a purpose in life</w:t>
      </w:r>
      <w:bookmarkEnd w:id="7"/>
    </w:p>
    <w:p w14:paraId="3CD5F7ED" w14:textId="77777777" w:rsidR="00E02C5B" w:rsidRPr="001737EE" w:rsidRDefault="00E02C5B" w:rsidP="00E02C5B">
      <w:pPr>
        <w:spacing w:after="120"/>
        <w:jc w:val="both"/>
        <w:rPr>
          <w:rFonts w:ascii="Tahoma" w:hAnsi="Tahoma" w:cs="Tahoma"/>
          <w:lang w:val="en-US"/>
        </w:rPr>
      </w:pPr>
      <w:r w:rsidRPr="001737EE">
        <w:rPr>
          <w:rFonts w:ascii="Tahoma" w:hAnsi="Tahoma" w:cs="Tahoma"/>
          <w:lang w:val="en-US"/>
        </w:rPr>
        <w:t>When we discover the purpose that God has for you or me, many benefits are added to our lives. Some of them are (Warren, 2002):</w:t>
      </w:r>
    </w:p>
    <w:p w14:paraId="7795260C" w14:textId="77777777" w:rsidR="00E02C5B" w:rsidRPr="001737EE" w:rsidRDefault="00E02C5B" w:rsidP="00E02C5B">
      <w:pPr>
        <w:pStyle w:val="ListParagraph"/>
        <w:numPr>
          <w:ilvl w:val="1"/>
          <w:numId w:val="33"/>
        </w:numPr>
        <w:spacing w:after="120" w:line="240" w:lineRule="auto"/>
        <w:ind w:left="360"/>
        <w:contextualSpacing w:val="0"/>
        <w:jc w:val="both"/>
        <w:rPr>
          <w:rFonts w:ascii="Tahoma" w:hAnsi="Tahoma" w:cs="Tahoma"/>
          <w:sz w:val="24"/>
          <w:szCs w:val="24"/>
          <w:lang w:val="en-US"/>
        </w:rPr>
      </w:pPr>
      <w:r w:rsidRPr="001737EE">
        <w:rPr>
          <w:rFonts w:ascii="Tahoma" w:hAnsi="Tahoma" w:cs="Tahoma"/>
          <w:sz w:val="24"/>
          <w:szCs w:val="24"/>
          <w:lang w:val="en-US"/>
        </w:rPr>
        <w:t>We find the meaning of our life, which is like having a lighthouse that guides us.</w:t>
      </w:r>
    </w:p>
    <w:p w14:paraId="2FE18A3B" w14:textId="77777777" w:rsidR="00E02C5B" w:rsidRPr="001737EE" w:rsidRDefault="00E02C5B" w:rsidP="00E02C5B">
      <w:pPr>
        <w:pStyle w:val="ListParagraph"/>
        <w:numPr>
          <w:ilvl w:val="1"/>
          <w:numId w:val="33"/>
        </w:numPr>
        <w:spacing w:after="120" w:line="240" w:lineRule="auto"/>
        <w:ind w:left="360"/>
        <w:contextualSpacing w:val="0"/>
        <w:jc w:val="both"/>
        <w:rPr>
          <w:rFonts w:ascii="Tahoma" w:hAnsi="Tahoma" w:cs="Tahoma"/>
          <w:sz w:val="24"/>
          <w:szCs w:val="24"/>
          <w:lang w:val="en-US"/>
        </w:rPr>
      </w:pPr>
      <w:r w:rsidRPr="001737EE">
        <w:rPr>
          <w:rFonts w:ascii="Tahoma" w:hAnsi="Tahoma" w:cs="Tahoma"/>
          <w:sz w:val="24"/>
          <w:szCs w:val="24"/>
          <w:lang w:val="en-US"/>
        </w:rPr>
        <w:t>It simplifies decision-making in our life. Knowing my purpose, I already know what I should do and shouldn’t do. Paul describes it like this:</w:t>
      </w:r>
    </w:p>
    <w:p w14:paraId="6060E837" w14:textId="0252BCC5" w:rsidR="001737EE" w:rsidRPr="001737EE" w:rsidRDefault="00E02C5B" w:rsidP="001737EE">
      <w:pPr>
        <w:spacing w:after="120"/>
        <w:ind w:left="360"/>
        <w:rPr>
          <w:rFonts w:ascii="Tahoma" w:hAnsi="Tahoma" w:cs="Tahoma"/>
          <w:spacing w:val="-2"/>
          <w:lang w:val="en-US"/>
        </w:rPr>
      </w:pPr>
      <w:r w:rsidRPr="001737EE">
        <w:rPr>
          <w:rFonts w:ascii="Tahoma" w:hAnsi="Tahoma" w:cs="Tahoma"/>
          <w:i/>
          <w:iCs/>
          <w:spacing w:val="-2"/>
          <w:lang w:val="en-US"/>
        </w:rPr>
        <w:t>"</w:t>
      </w:r>
      <w:r w:rsidRPr="001737EE">
        <w:rPr>
          <w:rFonts w:ascii="Tahoma" w:hAnsi="Tahoma" w:cs="Tahoma"/>
          <w:i/>
          <w:iCs/>
          <w:color w:val="000000"/>
          <w:spacing w:val="-2"/>
          <w:shd w:val="clear" w:color="auto" w:fill="FFFFFF"/>
          <w:lang w:val="en-US"/>
        </w:rPr>
        <w:t>Brothers and sisters, I do not consider myself yet to have taken hold of it. But one thing I do: Forgetting what is behind and straining toward what is ahead.”</w:t>
      </w:r>
      <w:r w:rsidRPr="001737EE">
        <w:rPr>
          <w:rFonts w:ascii="Tahoma" w:hAnsi="Tahoma" w:cs="Tahoma"/>
          <w:spacing w:val="-2"/>
          <w:lang w:val="en-US"/>
        </w:rPr>
        <w:t xml:space="preserve"> (Phil. 3:13)</w:t>
      </w:r>
    </w:p>
    <w:p w14:paraId="368FEBA5" w14:textId="77777777" w:rsidR="00E02C5B" w:rsidRPr="001737EE" w:rsidRDefault="00E02C5B" w:rsidP="00E02C5B">
      <w:pPr>
        <w:pStyle w:val="ListParagraph"/>
        <w:numPr>
          <w:ilvl w:val="1"/>
          <w:numId w:val="33"/>
        </w:numPr>
        <w:spacing w:after="120" w:line="240" w:lineRule="auto"/>
        <w:ind w:left="360"/>
        <w:contextualSpacing w:val="0"/>
        <w:jc w:val="both"/>
        <w:rPr>
          <w:rFonts w:ascii="Tahoma" w:hAnsi="Tahoma" w:cs="Tahoma"/>
          <w:sz w:val="24"/>
          <w:szCs w:val="24"/>
          <w:lang w:val="en-US"/>
        </w:rPr>
      </w:pPr>
      <w:r w:rsidRPr="001737EE">
        <w:rPr>
          <w:rFonts w:ascii="Tahoma" w:hAnsi="Tahoma" w:cs="Tahoma"/>
          <w:sz w:val="24"/>
          <w:szCs w:val="24"/>
          <w:lang w:val="en-US"/>
        </w:rPr>
        <w:t>It stimulates our life. Moving towards the goal always encourages us. Paul explains it like this:</w:t>
      </w:r>
    </w:p>
    <w:p w14:paraId="75085805" w14:textId="305DBE91" w:rsidR="00E02C5B" w:rsidRPr="001737EE" w:rsidRDefault="00E02C5B" w:rsidP="001737EE">
      <w:pPr>
        <w:spacing w:after="120"/>
        <w:ind w:left="360"/>
        <w:rPr>
          <w:rFonts w:ascii="Tahoma" w:hAnsi="Tahoma" w:cs="Tahoma"/>
          <w:lang w:val="en-US"/>
        </w:rPr>
      </w:pPr>
      <w:r w:rsidRPr="001737EE">
        <w:rPr>
          <w:rFonts w:ascii="Tahoma" w:hAnsi="Tahoma" w:cs="Tahoma"/>
          <w:i/>
          <w:iCs/>
          <w:color w:val="000000"/>
          <w:shd w:val="clear" w:color="auto" w:fill="FFFFFF"/>
          <w:lang w:val="en-US"/>
        </w:rPr>
        <w:t>“I press on toward the goal to win the prize for which God has called me heavenward in Christ Jesus.”</w:t>
      </w:r>
      <w:r w:rsidRPr="001737EE">
        <w:rPr>
          <w:rFonts w:ascii="Tahoma" w:hAnsi="Tahoma" w:cs="Tahoma"/>
          <w:color w:val="000000"/>
          <w:shd w:val="clear" w:color="auto" w:fill="FFFFFF"/>
          <w:lang w:val="en-US"/>
        </w:rPr>
        <w:t xml:space="preserve"> </w:t>
      </w:r>
      <w:r w:rsidRPr="001737EE">
        <w:rPr>
          <w:rFonts w:ascii="Tahoma" w:hAnsi="Tahoma" w:cs="Tahoma"/>
          <w:lang w:val="en-US"/>
        </w:rPr>
        <w:t>(Phil. 3:14)</w:t>
      </w:r>
    </w:p>
    <w:p w14:paraId="5C25AA15" w14:textId="77777777" w:rsidR="00E02C5B" w:rsidRPr="001737EE" w:rsidRDefault="00E02C5B" w:rsidP="00E02C5B">
      <w:pPr>
        <w:pStyle w:val="ListParagraph"/>
        <w:numPr>
          <w:ilvl w:val="1"/>
          <w:numId w:val="33"/>
        </w:numPr>
        <w:spacing w:after="120"/>
        <w:ind w:left="360"/>
        <w:contextualSpacing w:val="0"/>
        <w:jc w:val="both"/>
        <w:rPr>
          <w:rFonts w:ascii="Tahoma" w:hAnsi="Tahoma" w:cs="Tahoma"/>
          <w:sz w:val="24"/>
          <w:szCs w:val="24"/>
          <w:lang w:val="en-US"/>
        </w:rPr>
      </w:pPr>
      <w:r w:rsidRPr="001737EE">
        <w:rPr>
          <w:rFonts w:ascii="Tahoma" w:hAnsi="Tahoma" w:cs="Tahoma"/>
          <w:sz w:val="24"/>
          <w:szCs w:val="24"/>
          <w:lang w:val="en-US"/>
        </w:rPr>
        <w:lastRenderedPageBreak/>
        <w:t>It prepares us for eternity. One day, we’ll give an accounting to Christ of what we did with our life, time, resources and everything He gave us.</w:t>
      </w:r>
    </w:p>
    <w:p w14:paraId="2BFAC19F" w14:textId="77777777" w:rsidR="00E02C5B" w:rsidRPr="001737EE" w:rsidRDefault="00E02C5B" w:rsidP="00E02C5B">
      <w:pPr>
        <w:spacing w:after="160"/>
        <w:ind w:left="360"/>
        <w:rPr>
          <w:rFonts w:ascii="Tahoma" w:hAnsi="Tahoma" w:cs="Tahoma"/>
          <w:lang w:val="en-US"/>
        </w:rPr>
      </w:pPr>
      <w:r w:rsidRPr="001737EE">
        <w:rPr>
          <w:rFonts w:ascii="Tahoma" w:hAnsi="Tahoma" w:cs="Tahoma"/>
          <w:i/>
          <w:iCs/>
          <w:lang w:val="en-US"/>
        </w:rPr>
        <w:t>"</w:t>
      </w:r>
      <w:r w:rsidRPr="001737EE">
        <w:rPr>
          <w:rFonts w:ascii="Tahoma" w:hAnsi="Tahoma" w:cs="Tahoma"/>
          <w:i/>
          <w:iCs/>
          <w:color w:val="000000"/>
          <w:shd w:val="clear" w:color="auto" w:fill="FFFFFF"/>
          <w:lang w:val="en-US"/>
        </w:rPr>
        <w:t>For we must all appear before the judgment seat of Christ, so that each of us may receive what is due us for the things done while in the body, whether good or bad.</w:t>
      </w:r>
      <w:r w:rsidRPr="001737EE">
        <w:rPr>
          <w:rFonts w:ascii="Tahoma" w:hAnsi="Tahoma" w:cs="Tahoma"/>
          <w:i/>
          <w:iCs/>
          <w:lang w:val="en-US"/>
        </w:rPr>
        <w:t>”</w:t>
      </w:r>
      <w:r w:rsidRPr="001737EE">
        <w:rPr>
          <w:rFonts w:ascii="Tahoma" w:hAnsi="Tahoma" w:cs="Tahoma"/>
          <w:lang w:val="en-US"/>
        </w:rPr>
        <w:t xml:space="preserve"> (2 Cor. 5:10)</w:t>
      </w:r>
    </w:p>
    <w:p w14:paraId="4DE2AA02" w14:textId="77777777" w:rsidR="00E02C5B" w:rsidRPr="001737EE" w:rsidRDefault="00E02C5B" w:rsidP="00E02C5B">
      <w:pPr>
        <w:spacing w:after="160"/>
        <w:ind w:left="360"/>
        <w:rPr>
          <w:rFonts w:ascii="Tahoma" w:hAnsi="Tahoma" w:cs="Tahoma"/>
          <w:lang w:val="en-US"/>
        </w:rPr>
      </w:pPr>
    </w:p>
    <w:p w14:paraId="0BA0DFE1" w14:textId="77777777" w:rsidR="00E02C5B" w:rsidRPr="001737EE" w:rsidRDefault="00E02C5B" w:rsidP="00E02C5B">
      <w:pPr>
        <w:pStyle w:val="Heading3"/>
        <w:rPr>
          <w:szCs w:val="24"/>
          <w:lang w:val="en-US"/>
        </w:rPr>
      </w:pPr>
      <w:bookmarkStart w:id="8" w:name="_Toc58576742"/>
      <w:r w:rsidRPr="001737EE">
        <w:rPr>
          <w:szCs w:val="24"/>
          <w:lang w:val="en-US"/>
        </w:rPr>
        <w:t>1.2.3</w:t>
      </w:r>
      <w:r w:rsidRPr="001737EE">
        <w:rPr>
          <w:szCs w:val="24"/>
          <w:lang w:val="en-US"/>
        </w:rPr>
        <w:tab/>
        <w:t>A general purpose</w:t>
      </w:r>
      <w:bookmarkEnd w:id="8"/>
    </w:p>
    <w:p w14:paraId="35B9635A" w14:textId="77777777" w:rsidR="00E02C5B" w:rsidRPr="001737EE" w:rsidRDefault="00E02C5B" w:rsidP="00E02C5B">
      <w:pPr>
        <w:spacing w:after="120"/>
        <w:ind w:right="619"/>
        <w:jc w:val="both"/>
        <w:rPr>
          <w:rFonts w:ascii="Tahoma" w:hAnsi="Tahoma" w:cs="Tahoma"/>
          <w:lang w:val="en-US"/>
        </w:rPr>
      </w:pPr>
      <w:r w:rsidRPr="001737EE">
        <w:rPr>
          <w:rFonts w:ascii="Tahoma" w:hAnsi="Tahoma" w:cs="Tahoma"/>
          <w:lang w:val="en-US"/>
        </w:rPr>
        <w:t>Usually, people tend to be influenced by what the world dictates. It defines the rules of how to be a successful person. For example, we mentioned that there are those who are focused on owning material things, while others want to have prestige within their professional field. There are also those who are addicted to power.</w:t>
      </w:r>
    </w:p>
    <w:p w14:paraId="24253868" w14:textId="77777777" w:rsidR="00E02C5B" w:rsidRPr="001737EE" w:rsidRDefault="00E02C5B" w:rsidP="00E02C5B">
      <w:pPr>
        <w:spacing w:after="120"/>
        <w:ind w:right="619"/>
        <w:jc w:val="both"/>
        <w:rPr>
          <w:rFonts w:ascii="Tahoma" w:hAnsi="Tahoma" w:cs="Tahoma"/>
          <w:lang w:val="en-US"/>
        </w:rPr>
      </w:pPr>
      <w:r w:rsidRPr="001737EE">
        <w:rPr>
          <w:rFonts w:ascii="Tahoma" w:hAnsi="Tahoma" w:cs="Tahoma"/>
          <w:lang w:val="en-US"/>
        </w:rPr>
        <w:t>But we must meditate on what God has in store for us. For it depends on how we’ll be evaluated when we appear before Christ on the Great White Throne (2 Cor. 5:10).</w:t>
      </w:r>
    </w:p>
    <w:p w14:paraId="42F1B6E9" w14:textId="77777777" w:rsidR="00E02C5B" w:rsidRPr="001737EE" w:rsidRDefault="00E02C5B" w:rsidP="00E02C5B">
      <w:pPr>
        <w:spacing w:after="120"/>
        <w:ind w:right="619"/>
        <w:jc w:val="both"/>
        <w:rPr>
          <w:rFonts w:ascii="Tahoma" w:hAnsi="Tahoma" w:cs="Tahoma"/>
          <w:lang w:val="en-US"/>
        </w:rPr>
      </w:pPr>
      <w:r w:rsidRPr="001737EE">
        <w:rPr>
          <w:rFonts w:ascii="Tahoma" w:hAnsi="Tahoma" w:cs="Tahoma"/>
          <w:lang w:val="en-US"/>
        </w:rPr>
        <w:t>Rick Warren (2002) identifies the following as an essential part of our purpose in life. The biblical foundations are found in the Great Commission and the Great Commandment:</w:t>
      </w:r>
    </w:p>
    <w:p w14:paraId="4E02ED46" w14:textId="77777777" w:rsidR="00E02C5B" w:rsidRPr="001737EE" w:rsidRDefault="00E02C5B" w:rsidP="00E02C5B">
      <w:pPr>
        <w:spacing w:after="120"/>
        <w:ind w:right="619"/>
        <w:jc w:val="both"/>
        <w:rPr>
          <w:rFonts w:ascii="Tahoma" w:hAnsi="Tahoma" w:cs="Tahoma"/>
          <w:lang w:val="en-US"/>
        </w:rPr>
      </w:pPr>
      <w:r w:rsidRPr="001737EE">
        <w:rPr>
          <w:rFonts w:ascii="Tahoma" w:hAnsi="Tahoma" w:cs="Tahoma"/>
          <w:lang w:val="en-US"/>
        </w:rPr>
        <w:t>• (Preach) Share the message of salvation in Christ with others.</w:t>
      </w:r>
    </w:p>
    <w:p w14:paraId="61556E18" w14:textId="77777777" w:rsidR="00E02C5B" w:rsidRPr="001737EE" w:rsidRDefault="00E02C5B" w:rsidP="00E02C5B">
      <w:pPr>
        <w:spacing w:after="120"/>
        <w:ind w:right="619"/>
        <w:jc w:val="both"/>
        <w:rPr>
          <w:rFonts w:ascii="Tahoma" w:hAnsi="Tahoma" w:cs="Tahoma"/>
          <w:lang w:val="en-US"/>
        </w:rPr>
      </w:pPr>
      <w:r w:rsidRPr="001737EE">
        <w:rPr>
          <w:rFonts w:ascii="Tahoma" w:hAnsi="Tahoma" w:cs="Tahoma"/>
          <w:lang w:val="en-US"/>
        </w:rPr>
        <w:t>• (Educate) Teach them biblical truths.</w:t>
      </w:r>
    </w:p>
    <w:p w14:paraId="256D7C7E" w14:textId="77777777" w:rsidR="00E02C5B" w:rsidRPr="001737EE" w:rsidRDefault="00E02C5B" w:rsidP="00E02C5B">
      <w:pPr>
        <w:spacing w:after="120"/>
        <w:ind w:right="619"/>
        <w:jc w:val="both"/>
        <w:rPr>
          <w:rFonts w:ascii="Tahoma" w:hAnsi="Tahoma" w:cs="Tahoma"/>
          <w:lang w:val="en-US"/>
        </w:rPr>
      </w:pPr>
      <w:r w:rsidRPr="001737EE">
        <w:rPr>
          <w:rFonts w:ascii="Tahoma" w:hAnsi="Tahoma" w:cs="Tahoma"/>
          <w:lang w:val="en-US"/>
        </w:rPr>
        <w:t>• (Serve) Serve others in love.</w:t>
      </w:r>
    </w:p>
    <w:p w14:paraId="744DA538" w14:textId="77777777" w:rsidR="00E02C5B" w:rsidRPr="001737EE" w:rsidRDefault="00E02C5B" w:rsidP="00E02C5B">
      <w:pPr>
        <w:spacing w:after="120"/>
        <w:ind w:right="619"/>
        <w:jc w:val="both"/>
        <w:rPr>
          <w:rFonts w:ascii="Tahoma" w:hAnsi="Tahoma" w:cs="Tahoma"/>
          <w:lang w:val="en-US"/>
        </w:rPr>
      </w:pPr>
      <w:r w:rsidRPr="001737EE">
        <w:rPr>
          <w:rFonts w:ascii="Tahoma" w:hAnsi="Tahoma" w:cs="Tahoma"/>
          <w:lang w:val="en-US"/>
        </w:rPr>
        <w:t>• (Fellowship) Be part of a community, where you support each other.</w:t>
      </w:r>
    </w:p>
    <w:p w14:paraId="61C83F11" w14:textId="77777777" w:rsidR="00E02C5B" w:rsidRPr="001737EE" w:rsidRDefault="00E02C5B" w:rsidP="00E02C5B">
      <w:pPr>
        <w:spacing w:after="120"/>
        <w:ind w:right="619"/>
        <w:jc w:val="both"/>
        <w:rPr>
          <w:rFonts w:ascii="Tahoma" w:hAnsi="Tahoma" w:cs="Tahoma"/>
          <w:i/>
          <w:iCs/>
          <w:lang w:val="en-US"/>
        </w:rPr>
      </w:pPr>
      <w:r w:rsidRPr="001737EE">
        <w:rPr>
          <w:rFonts w:ascii="Tahoma" w:hAnsi="Tahoma" w:cs="Tahoma"/>
          <w:lang w:val="en-US"/>
        </w:rPr>
        <w:t>• (Worship) Worship God in all possible ways, at all times.</w:t>
      </w:r>
      <w:r w:rsidRPr="001737EE">
        <w:rPr>
          <w:rFonts w:ascii="Tahoma" w:hAnsi="Tahoma" w:cs="Tahoma"/>
          <w:i/>
          <w:iCs/>
          <w:lang w:val="en-US"/>
        </w:rPr>
        <w:t xml:space="preserve"> </w:t>
      </w:r>
    </w:p>
    <w:p w14:paraId="5A285467" w14:textId="77777777" w:rsidR="00E02C5B" w:rsidRPr="001737EE" w:rsidRDefault="00E02C5B" w:rsidP="00E02C5B">
      <w:pPr>
        <w:ind w:left="720"/>
        <w:rPr>
          <w:rFonts w:ascii="Tahoma" w:hAnsi="Tahoma" w:cs="Tahoma"/>
          <w:lang w:val="en-US"/>
        </w:rPr>
      </w:pPr>
      <w:r w:rsidRPr="001737EE">
        <w:rPr>
          <w:rFonts w:ascii="Tahoma" w:hAnsi="Tahoma" w:cs="Tahoma"/>
          <w:i/>
          <w:iCs/>
          <w:lang w:val="en-US"/>
        </w:rPr>
        <w:t>“</w:t>
      </w:r>
      <w:r w:rsidRPr="001737EE">
        <w:rPr>
          <w:rStyle w:val="text"/>
          <w:rFonts w:ascii="Tahoma" w:hAnsi="Tahoma" w:cs="Tahoma"/>
          <w:i/>
          <w:iCs/>
          <w:color w:val="000000"/>
          <w:shd w:val="clear" w:color="auto" w:fill="FFFFFF"/>
          <w:lang w:val="en-US"/>
        </w:rPr>
        <w:t>Then Jesus came to them and said, </w:t>
      </w:r>
      <w:r w:rsidRPr="001737EE">
        <w:rPr>
          <w:rStyle w:val="woj"/>
          <w:rFonts w:ascii="Tahoma" w:hAnsi="Tahoma" w:cs="Tahoma"/>
          <w:i/>
          <w:iCs/>
          <w:color w:val="000000"/>
          <w:shd w:val="clear" w:color="auto" w:fill="FFFFFF"/>
          <w:lang w:val="en-US"/>
        </w:rPr>
        <w:t>“All authority in heaven and on earth has been given to me.</w:t>
      </w:r>
      <w:r w:rsidRPr="001737EE">
        <w:rPr>
          <w:rFonts w:ascii="Tahoma" w:hAnsi="Tahoma" w:cs="Tahoma"/>
          <w:i/>
          <w:iCs/>
          <w:color w:val="000000"/>
          <w:shd w:val="clear" w:color="auto" w:fill="FFFFFF"/>
          <w:lang w:val="en-US"/>
        </w:rPr>
        <w:t> </w:t>
      </w:r>
      <w:r w:rsidRPr="001737EE">
        <w:rPr>
          <w:rStyle w:val="woj"/>
          <w:rFonts w:ascii="Tahoma" w:hAnsi="Tahoma" w:cs="Tahoma"/>
          <w:i/>
          <w:iCs/>
          <w:color w:val="000000"/>
          <w:shd w:val="clear" w:color="auto" w:fill="FFFFFF"/>
          <w:lang w:val="en-US"/>
        </w:rPr>
        <w:t>Therefore go and make disciples of all nations, baptizing them in the name of the Father and of the Son and of the Holy Spirit,</w:t>
      </w:r>
      <w:r w:rsidRPr="001737EE">
        <w:rPr>
          <w:rFonts w:ascii="Tahoma" w:hAnsi="Tahoma" w:cs="Tahoma"/>
          <w:i/>
          <w:iCs/>
          <w:color w:val="000000"/>
          <w:shd w:val="clear" w:color="auto" w:fill="FFFFFF"/>
          <w:lang w:val="en-US"/>
        </w:rPr>
        <w:t> </w:t>
      </w:r>
      <w:r w:rsidRPr="001737EE">
        <w:rPr>
          <w:rStyle w:val="woj"/>
          <w:rFonts w:ascii="Tahoma" w:hAnsi="Tahoma" w:cs="Tahoma"/>
          <w:i/>
          <w:iCs/>
          <w:color w:val="000000"/>
          <w:shd w:val="clear" w:color="auto" w:fill="FFFFFF"/>
          <w:lang w:val="en-US"/>
        </w:rPr>
        <w:t>and teaching them to obey everything I have commanded you. And surely I am with you always, to the very end of the age.”</w:t>
      </w:r>
      <w:r w:rsidRPr="001737EE">
        <w:rPr>
          <w:rStyle w:val="woj"/>
          <w:rFonts w:ascii="Tahoma" w:hAnsi="Tahoma" w:cs="Tahoma"/>
          <w:color w:val="000000"/>
          <w:shd w:val="clear" w:color="auto" w:fill="FFFFFF"/>
          <w:lang w:val="en-US"/>
        </w:rPr>
        <w:t xml:space="preserve"> </w:t>
      </w:r>
      <w:r w:rsidRPr="001737EE">
        <w:rPr>
          <w:rFonts w:ascii="Tahoma" w:hAnsi="Tahoma" w:cs="Tahoma"/>
          <w:lang w:val="en-US"/>
        </w:rPr>
        <w:t xml:space="preserve">  (Matt. 28:18-20)</w:t>
      </w:r>
    </w:p>
    <w:p w14:paraId="583ADC77" w14:textId="77777777" w:rsidR="00E02C5B" w:rsidRPr="001737EE" w:rsidRDefault="00E02C5B" w:rsidP="00E02C5B">
      <w:pPr>
        <w:shd w:val="clear" w:color="auto" w:fill="FFFFFF"/>
        <w:spacing w:before="100" w:beforeAutospacing="1" w:after="100" w:afterAutospacing="1"/>
        <w:ind w:left="720"/>
        <w:rPr>
          <w:rFonts w:ascii="Tahoma" w:hAnsi="Tahoma" w:cs="Tahoma"/>
          <w:lang w:val="en-US"/>
        </w:rPr>
      </w:pPr>
      <w:r w:rsidRPr="001737EE">
        <w:rPr>
          <w:rFonts w:ascii="Tahoma" w:hAnsi="Tahoma" w:cs="Tahoma"/>
          <w:b/>
          <w:bCs/>
          <w:i/>
          <w:iCs/>
          <w:color w:val="000000"/>
          <w:vertAlign w:val="superscript"/>
          <w:lang w:val="en-US"/>
        </w:rPr>
        <w:t>“</w:t>
      </w:r>
      <w:r w:rsidRPr="001737EE">
        <w:rPr>
          <w:rFonts w:ascii="Tahoma" w:hAnsi="Tahoma" w:cs="Tahoma"/>
          <w:i/>
          <w:iCs/>
          <w:color w:val="000000"/>
          <w:lang w:val="en-US"/>
        </w:rPr>
        <w:t>For by your words you will be acquitted, and by your words you will be condemned.”</w:t>
      </w:r>
      <w:r w:rsidRPr="001737EE">
        <w:rPr>
          <w:rFonts w:ascii="Tahoma" w:hAnsi="Tahoma" w:cs="Tahoma"/>
          <w:b/>
          <w:bCs/>
          <w:i/>
          <w:iCs/>
          <w:color w:val="000000"/>
          <w:vertAlign w:val="superscript"/>
          <w:lang w:val="en-US"/>
        </w:rPr>
        <w:t> </w:t>
      </w:r>
      <w:r w:rsidRPr="001737EE">
        <w:rPr>
          <w:rFonts w:ascii="Tahoma" w:hAnsi="Tahoma" w:cs="Tahoma"/>
          <w:i/>
          <w:iCs/>
          <w:color w:val="000000"/>
          <w:lang w:val="en-US"/>
        </w:rPr>
        <w:t>Then some of the Pharisees and teachers of the law said to him, “Teacher, we want to see a sign from you.” He answered, “A wicked and adulterous generation asks for a sign! But none will be given it except the sign of the prophet Jonah.”</w:t>
      </w:r>
      <w:r w:rsidRPr="001737EE">
        <w:rPr>
          <w:rFonts w:ascii="Tahoma" w:hAnsi="Tahoma" w:cs="Tahoma"/>
          <w:color w:val="000000"/>
          <w:lang w:val="en-US"/>
        </w:rPr>
        <w:t xml:space="preserve">  (</w:t>
      </w:r>
      <w:r w:rsidRPr="001737EE">
        <w:rPr>
          <w:rFonts w:ascii="Tahoma" w:hAnsi="Tahoma" w:cs="Tahoma"/>
          <w:lang w:val="en-US"/>
        </w:rPr>
        <w:t>Matt. 12:37-39)</w:t>
      </w:r>
    </w:p>
    <w:p w14:paraId="6528B465" w14:textId="77777777" w:rsidR="00E02C5B" w:rsidRPr="001737EE" w:rsidRDefault="00E02C5B" w:rsidP="00E02C5B">
      <w:pPr>
        <w:jc w:val="both"/>
        <w:rPr>
          <w:lang w:val="en-US"/>
        </w:rPr>
      </w:pPr>
    </w:p>
    <w:p w14:paraId="659D677F" w14:textId="77777777" w:rsidR="00E02C5B" w:rsidRPr="001737EE" w:rsidRDefault="00E02C5B" w:rsidP="00E02C5B">
      <w:pPr>
        <w:pStyle w:val="Heading3"/>
        <w:rPr>
          <w:szCs w:val="24"/>
          <w:lang w:val="en-US"/>
        </w:rPr>
      </w:pPr>
      <w:bookmarkStart w:id="9" w:name="_Toc58576743"/>
      <w:r w:rsidRPr="001737EE">
        <w:rPr>
          <w:szCs w:val="24"/>
          <w:lang w:val="en-US"/>
        </w:rPr>
        <w:t>1.2.4</w:t>
      </w:r>
      <w:r w:rsidRPr="001737EE">
        <w:rPr>
          <w:szCs w:val="24"/>
          <w:lang w:val="en-US"/>
        </w:rPr>
        <w:tab/>
        <w:t>A specific purpose</w:t>
      </w:r>
      <w:bookmarkEnd w:id="9"/>
    </w:p>
    <w:p w14:paraId="6298670D" w14:textId="77777777" w:rsidR="00E02C5B" w:rsidRPr="001737EE" w:rsidRDefault="00E02C5B" w:rsidP="00E02C5B">
      <w:pPr>
        <w:ind w:right="616"/>
        <w:jc w:val="both"/>
        <w:rPr>
          <w:rFonts w:ascii="Tahoma" w:hAnsi="Tahoma" w:cs="Tahoma"/>
          <w:lang w:val="en-US"/>
        </w:rPr>
      </w:pPr>
      <w:r w:rsidRPr="001737EE">
        <w:rPr>
          <w:rFonts w:ascii="Tahoma" w:hAnsi="Tahoma" w:cs="Tahoma"/>
          <w:lang w:val="en-US"/>
        </w:rPr>
        <w:t xml:space="preserve">God also has specific things that He wants you and me to accomplish in this life. In the Jeremiah 1:5 passage, we can see that even before his birth, God had chosen Jeremiah to be a prophet. </w:t>
      </w:r>
    </w:p>
    <w:p w14:paraId="0BB6377E" w14:textId="77777777" w:rsidR="00E02C5B" w:rsidRPr="001737EE" w:rsidRDefault="00E02C5B" w:rsidP="00E02C5B">
      <w:pPr>
        <w:rPr>
          <w:rFonts w:ascii="Tahoma" w:hAnsi="Tahoma" w:cs="Tahoma"/>
          <w:i/>
          <w:iCs/>
          <w:lang w:val="en-US"/>
        </w:rPr>
      </w:pPr>
      <w:r w:rsidRPr="001737EE">
        <w:rPr>
          <w:rFonts w:ascii="Tahoma" w:hAnsi="Tahoma" w:cs="Tahoma"/>
          <w:i/>
          <w:iCs/>
          <w:color w:val="000000"/>
          <w:shd w:val="clear" w:color="auto" w:fill="FFFFFF"/>
          <w:lang w:val="en-US"/>
        </w:rPr>
        <w:t>“Before I formed you in the womb I knew</w:t>
      </w:r>
      <w:r w:rsidRPr="001737EE">
        <w:rPr>
          <w:rFonts w:ascii="Tahoma" w:hAnsi="Tahoma" w:cs="Tahoma"/>
          <w:i/>
          <w:iCs/>
          <w:color w:val="000000"/>
          <w:shd w:val="clear" w:color="auto" w:fill="FFFFFF"/>
          <w:vertAlign w:val="superscript"/>
          <w:lang w:val="en-US"/>
        </w:rPr>
        <w:t xml:space="preserve"> </w:t>
      </w:r>
      <w:r w:rsidRPr="001737EE">
        <w:rPr>
          <w:rFonts w:ascii="Tahoma" w:hAnsi="Tahoma" w:cs="Tahoma"/>
          <w:i/>
          <w:iCs/>
          <w:color w:val="000000"/>
          <w:shd w:val="clear" w:color="auto" w:fill="FFFFFF"/>
          <w:lang w:val="en-US"/>
        </w:rPr>
        <w:t>you,</w:t>
      </w:r>
      <w:r w:rsidRPr="001737EE">
        <w:rPr>
          <w:rFonts w:ascii="Tahoma" w:hAnsi="Tahoma" w:cs="Tahoma"/>
          <w:i/>
          <w:iCs/>
          <w:color w:val="000000"/>
          <w:lang w:val="en-US"/>
        </w:rPr>
        <w:t xml:space="preserve"> </w:t>
      </w:r>
      <w:r w:rsidRPr="001737EE">
        <w:rPr>
          <w:rFonts w:ascii="Tahoma" w:hAnsi="Tahoma" w:cs="Tahoma"/>
          <w:i/>
          <w:iCs/>
          <w:color w:val="000000"/>
          <w:shd w:val="clear" w:color="auto" w:fill="FFFFFF"/>
          <w:lang w:val="en-US"/>
        </w:rPr>
        <w:t>before you were born I set you apart;</w:t>
      </w:r>
      <w:r w:rsidRPr="001737EE">
        <w:rPr>
          <w:rFonts w:ascii="Tahoma" w:hAnsi="Tahoma" w:cs="Tahoma"/>
          <w:i/>
          <w:iCs/>
          <w:color w:val="000000"/>
          <w:lang w:val="en-US"/>
        </w:rPr>
        <w:t xml:space="preserve"> </w:t>
      </w:r>
      <w:r w:rsidRPr="001737EE">
        <w:rPr>
          <w:rFonts w:ascii="Tahoma" w:hAnsi="Tahoma" w:cs="Tahoma"/>
          <w:i/>
          <w:iCs/>
          <w:color w:val="000000"/>
          <w:shd w:val="clear" w:color="auto" w:fill="FFFFFF"/>
          <w:lang w:val="en-US"/>
        </w:rPr>
        <w:t> I appointed you as a prophet to the nations.”</w:t>
      </w:r>
      <w:r w:rsidRPr="001737EE">
        <w:rPr>
          <w:rFonts w:ascii="Tahoma" w:hAnsi="Tahoma" w:cs="Tahoma"/>
          <w:color w:val="000000"/>
          <w:shd w:val="clear" w:color="auto" w:fill="FFFFFF"/>
          <w:lang w:val="en-US"/>
        </w:rPr>
        <w:t xml:space="preserve">  (</w:t>
      </w:r>
      <w:r w:rsidRPr="001737EE">
        <w:rPr>
          <w:rFonts w:ascii="Tahoma" w:hAnsi="Tahoma" w:cs="Tahoma"/>
          <w:lang w:val="en-US"/>
        </w:rPr>
        <w:t>Jer. 1:5)</w:t>
      </w:r>
    </w:p>
    <w:p w14:paraId="687B811D" w14:textId="77777777" w:rsidR="00E02C5B" w:rsidRPr="001737EE" w:rsidRDefault="00E02C5B" w:rsidP="00E02C5B">
      <w:pPr>
        <w:jc w:val="both"/>
        <w:rPr>
          <w:rFonts w:ascii="Tahoma" w:hAnsi="Tahoma" w:cs="Tahoma"/>
          <w:lang w:val="en-US"/>
        </w:rPr>
      </w:pPr>
    </w:p>
    <w:p w14:paraId="6515130B" w14:textId="77777777" w:rsidR="00E02C5B" w:rsidRPr="001737EE" w:rsidRDefault="00E02C5B" w:rsidP="00E02C5B">
      <w:pPr>
        <w:jc w:val="both"/>
        <w:rPr>
          <w:rFonts w:ascii="Tahoma" w:hAnsi="Tahoma" w:cs="Tahoma"/>
          <w:lang w:val="en-US"/>
        </w:rPr>
      </w:pPr>
      <w:r w:rsidRPr="001737EE">
        <w:rPr>
          <w:rFonts w:ascii="Tahoma" w:hAnsi="Tahoma" w:cs="Tahoma"/>
          <w:lang w:val="en-US"/>
        </w:rPr>
        <w:t>The call is the invitation that God makes to us to live according to his will for our lives, developing the potential that’s in us. This will be studied in the next lesson.</w:t>
      </w:r>
    </w:p>
    <w:p w14:paraId="74888135" w14:textId="77777777" w:rsidR="00E02C5B" w:rsidRPr="001737EE" w:rsidRDefault="00E02C5B" w:rsidP="00E02C5B">
      <w:pPr>
        <w:jc w:val="both"/>
        <w:rPr>
          <w:lang w:val="en-US"/>
        </w:rPr>
      </w:pPr>
    </w:p>
    <w:p w14:paraId="33D1C3E4" w14:textId="77777777" w:rsidR="00E02C5B" w:rsidRPr="001737EE" w:rsidRDefault="00E02C5B" w:rsidP="00E02C5B">
      <w:pPr>
        <w:pStyle w:val="Heading3"/>
        <w:rPr>
          <w:szCs w:val="24"/>
          <w:lang w:val="en-US"/>
        </w:rPr>
      </w:pPr>
      <w:bookmarkStart w:id="10" w:name="_Toc58576744"/>
      <w:r w:rsidRPr="001737EE">
        <w:rPr>
          <w:szCs w:val="24"/>
          <w:lang w:val="en-US"/>
        </w:rPr>
        <w:lastRenderedPageBreak/>
        <w:t>1.2.5</w:t>
      </w:r>
      <w:r w:rsidRPr="001737EE">
        <w:rPr>
          <w:szCs w:val="24"/>
          <w:lang w:val="en-US"/>
        </w:rPr>
        <w:tab/>
        <w:t>How can I prepare better for my purpose?</w:t>
      </w:r>
      <w:bookmarkEnd w:id="10"/>
    </w:p>
    <w:p w14:paraId="1154E290" w14:textId="77777777" w:rsidR="00E02C5B" w:rsidRPr="001737EE" w:rsidRDefault="00E02C5B" w:rsidP="00E02C5B">
      <w:pPr>
        <w:spacing w:after="120"/>
        <w:jc w:val="both"/>
        <w:rPr>
          <w:rFonts w:ascii="Tahoma" w:hAnsi="Tahoma" w:cs="Tahoma"/>
          <w:lang w:val="en-US"/>
        </w:rPr>
      </w:pPr>
      <w:r w:rsidRPr="001737EE">
        <w:rPr>
          <w:rFonts w:ascii="Tahoma" w:hAnsi="Tahoma" w:cs="Tahoma"/>
          <w:lang w:val="en-US"/>
        </w:rPr>
        <w:t>The first step is to recognize Christ as your personal Savior. We invite you to do this if you haven’t done it yet. Next, we suggest that you join a Christian church to be taught biblical truths.</w:t>
      </w:r>
    </w:p>
    <w:p w14:paraId="008474E6" w14:textId="77777777" w:rsidR="00E02C5B" w:rsidRPr="001737EE" w:rsidRDefault="00E02C5B" w:rsidP="00E02C5B">
      <w:pPr>
        <w:jc w:val="both"/>
        <w:rPr>
          <w:rFonts w:ascii="Tahoma" w:hAnsi="Tahoma" w:cs="Tahoma"/>
          <w:lang w:val="en-US"/>
        </w:rPr>
      </w:pPr>
      <w:r w:rsidRPr="001737EE">
        <w:rPr>
          <w:rFonts w:ascii="Tahoma" w:hAnsi="Tahoma" w:cs="Tahoma"/>
          <w:lang w:val="en-US"/>
        </w:rPr>
        <w:t>On your own, you can begin to pray at home, read the Bible, fast, worship him through songs, seek to spend time with God. You can honor God also through serving others. God will show you your gifts and open doors for you according to the purpose he has for your life.</w:t>
      </w:r>
    </w:p>
    <w:p w14:paraId="74855313" w14:textId="77777777" w:rsidR="00E02C5B" w:rsidRPr="001737EE" w:rsidRDefault="00E02C5B" w:rsidP="00E02C5B">
      <w:pPr>
        <w:jc w:val="both"/>
        <w:rPr>
          <w:lang w:val="en-US"/>
        </w:rPr>
      </w:pPr>
    </w:p>
    <w:p w14:paraId="39D0F099" w14:textId="77777777" w:rsidR="00E02C5B" w:rsidRPr="001737EE" w:rsidRDefault="00E02C5B" w:rsidP="0034481E">
      <w:pPr>
        <w:pStyle w:val="Heading2"/>
        <w:rPr>
          <w:lang w:val="en-US"/>
        </w:rPr>
      </w:pPr>
      <w:bookmarkStart w:id="11" w:name="_Toc58576745"/>
      <w:r w:rsidRPr="001737EE">
        <w:rPr>
          <w:lang w:val="en-US"/>
        </w:rPr>
        <w:t>1.3</w:t>
      </w:r>
      <w:r w:rsidRPr="001737EE">
        <w:rPr>
          <w:lang w:val="en-US"/>
        </w:rPr>
        <w:tab/>
        <w:t>Conclusions</w:t>
      </w:r>
      <w:bookmarkEnd w:id="11"/>
    </w:p>
    <w:p w14:paraId="1FAAE3CB" w14:textId="77777777" w:rsidR="00E02C5B" w:rsidRPr="001737EE" w:rsidRDefault="00E02C5B" w:rsidP="00E02C5B">
      <w:pPr>
        <w:spacing w:after="120"/>
        <w:rPr>
          <w:rFonts w:ascii="Tahoma" w:hAnsi="Tahoma" w:cs="Tahoma"/>
          <w:lang w:val="en-US"/>
        </w:rPr>
      </w:pPr>
      <w:r w:rsidRPr="001737EE">
        <w:rPr>
          <w:rFonts w:ascii="Tahoma" w:hAnsi="Tahoma" w:cs="Tahoma"/>
          <w:lang w:val="en-US"/>
        </w:rPr>
        <w:t>Saint Augustine said: "Our hearts are restless until they meet God." You and I cannot experience peace and joy in our lives if we don’t have a relationship with God. When we’ve accepted Christ as our personal Savior, His Holy Spirit begins to work in our lives and equips us to do God's will.</w:t>
      </w:r>
    </w:p>
    <w:p w14:paraId="79F19DC9" w14:textId="77777777" w:rsidR="00E02C5B" w:rsidRPr="001737EE" w:rsidRDefault="00E02C5B" w:rsidP="00E02C5B">
      <w:pPr>
        <w:spacing w:after="120"/>
        <w:rPr>
          <w:rFonts w:ascii="Tahoma" w:hAnsi="Tahoma" w:cs="Tahoma"/>
          <w:lang w:val="en-US"/>
        </w:rPr>
      </w:pPr>
      <w:r w:rsidRPr="001737EE">
        <w:rPr>
          <w:rFonts w:ascii="Tahoma" w:hAnsi="Tahoma" w:cs="Tahoma"/>
          <w:lang w:val="en-US"/>
        </w:rPr>
        <w:t>Our time on earth will be short compared to the eternity that awaits us. Therefore, we must be aware that we cannot continue wasting time without knowing God's purpose for our lives and taking the necessary actions.</w:t>
      </w:r>
    </w:p>
    <w:p w14:paraId="453F2D51" w14:textId="77777777" w:rsidR="00E02C5B" w:rsidRPr="001737EE" w:rsidRDefault="00E02C5B" w:rsidP="00E02C5B">
      <w:pPr>
        <w:spacing w:after="120"/>
        <w:rPr>
          <w:lang w:val="en-US" w:eastAsia="es-MX"/>
        </w:rPr>
      </w:pPr>
      <w:r w:rsidRPr="001737EE">
        <w:rPr>
          <w:rFonts w:ascii="Tahoma" w:hAnsi="Tahoma" w:cs="Tahoma"/>
          <w:lang w:val="en-US"/>
        </w:rPr>
        <w:t>In that intimate relationship that we must seek day by day, the fullness of His Spirit causes us to want to worship Him; it moves us to avoid falling back into sin. It also prompts us to serve others out of love for God. His love will drive us to share the message of salvation with others, thus fulfilling the purpose of being salt and light for all those around us, starting with our family.</w:t>
      </w:r>
    </w:p>
    <w:p w14:paraId="23BA5BA9" w14:textId="77777777" w:rsidR="00E02C5B" w:rsidRPr="001737EE" w:rsidRDefault="00E02C5B" w:rsidP="00E02C5B">
      <w:pPr>
        <w:spacing w:line="276" w:lineRule="auto"/>
        <w:jc w:val="both"/>
        <w:rPr>
          <w:lang w:val="en-US" w:eastAsia="es-MX"/>
        </w:rPr>
      </w:pPr>
    </w:p>
    <w:p w14:paraId="3F5B3710" w14:textId="77777777" w:rsidR="00E02C5B" w:rsidRPr="001737EE" w:rsidRDefault="00E02C5B" w:rsidP="00E02C5B">
      <w:pPr>
        <w:spacing w:line="276" w:lineRule="auto"/>
        <w:jc w:val="both"/>
        <w:rPr>
          <w:lang w:val="en-US" w:eastAsia="es-MX"/>
        </w:rPr>
      </w:pPr>
      <w:r w:rsidRPr="001737EE">
        <w:rPr>
          <w:noProof/>
          <w:lang w:val="en-US" w:eastAsia="es-MX"/>
        </w:rPr>
        <mc:AlternateContent>
          <mc:Choice Requires="wps">
            <w:drawing>
              <wp:anchor distT="0" distB="0" distL="114300" distR="114300" simplePos="0" relativeHeight="251756544" behindDoc="0" locked="0" layoutInCell="1" allowOverlap="1" wp14:anchorId="7640472F" wp14:editId="1AF7CCB0">
                <wp:simplePos x="0" y="0"/>
                <wp:positionH relativeFrom="column">
                  <wp:posOffset>-3810</wp:posOffset>
                </wp:positionH>
                <wp:positionV relativeFrom="paragraph">
                  <wp:posOffset>198120</wp:posOffset>
                </wp:positionV>
                <wp:extent cx="1828800" cy="265430"/>
                <wp:effectExtent l="0" t="0" r="1270" b="1270"/>
                <wp:wrapSquare wrapText="bothSides"/>
                <wp:docPr id="16" name="Cuadro de texto 16"/>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7B7BD69C" w14:textId="77777777" w:rsidR="001737EE" w:rsidRPr="00166977" w:rsidRDefault="001737EE" w:rsidP="00E02C5B">
                            <w:pPr>
                              <w:spacing w:line="276" w:lineRule="auto"/>
                              <w:jc w:val="both"/>
                              <w:rPr>
                                <w:b/>
                                <w:color w:val="FFFFFF" w:themeColor="background1"/>
                              </w:rPr>
                            </w:pPr>
                            <w:r>
                              <w:rPr>
                                <w:b/>
                                <w:color w:val="FFFFFF" w:themeColor="background1"/>
                                <w:lang w:eastAsia="es-MX"/>
                              </w:rPr>
                              <w:t>Proposed activities: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40472F" id="Cuadro de texto 16" o:spid="_x0000_s1029" type="#_x0000_t202" style="position:absolute;left:0;text-align:left;margin-left:-.3pt;margin-top:15.6pt;width:2in;height:20.9pt;z-index:2517565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" fillcolor="windowText" stroked="f">
                <v:fill r:id="rId15" o:title="" color2="window" type="pattern"/>
                <v:textbox>
                  <w:txbxContent>
                    <w:p w14:paraId="7B7BD69C" w14:textId="77777777" w:rsidR="001737EE" w:rsidRPr="00166977" w:rsidRDefault="001737EE" w:rsidP="00E02C5B">
                      <w:pPr>
                        <w:spacing w:line="276" w:lineRule="auto"/>
                        <w:jc w:val="both"/>
                        <w:rPr>
                          <w:b/>
                          <w:color w:val="FFFFFF" w:themeColor="background1"/>
                        </w:rPr>
                      </w:pPr>
                      <w:r>
                        <w:rPr>
                          <w:b/>
                          <w:color w:val="FFFFFF" w:themeColor="background1"/>
                          <w:lang w:eastAsia="es-MX"/>
                        </w:rPr>
                        <w:t>Proposed activities:</w:t>
                      </w:r>
                    </w:p>
                  </w:txbxContent>
                </v:textbox>
                <w10:wrap type="square"/>
              </v:shape>
            </w:pict>
          </mc:Fallback>
        </mc:AlternateContent>
      </w:r>
    </w:p>
    <w:p w14:paraId="295C4465" w14:textId="77777777" w:rsidR="00E02C5B" w:rsidRPr="001737EE" w:rsidRDefault="00E02C5B" w:rsidP="00E02C5B">
      <w:pPr>
        <w:spacing w:line="276" w:lineRule="auto"/>
        <w:jc w:val="both"/>
        <w:rPr>
          <w:lang w:val="en-US"/>
        </w:rPr>
      </w:pPr>
    </w:p>
    <w:p w14:paraId="53B89987" w14:textId="77777777" w:rsidR="00E02C5B" w:rsidRPr="001737EE" w:rsidRDefault="00E02C5B" w:rsidP="00E02C5B">
      <w:pPr>
        <w:spacing w:line="276" w:lineRule="auto"/>
        <w:jc w:val="both"/>
        <w:rPr>
          <w:lang w:val="en-US"/>
        </w:rPr>
      </w:pPr>
    </w:p>
    <w:p w14:paraId="6BE6AAC7" w14:textId="77777777" w:rsidR="00E02C5B" w:rsidRPr="001737EE" w:rsidRDefault="00E02C5B" w:rsidP="00E02C5B">
      <w:pPr>
        <w:pStyle w:val="ListParagraph"/>
        <w:numPr>
          <w:ilvl w:val="0"/>
          <w:numId w:val="3"/>
        </w:numPr>
        <w:spacing w:after="0" w:line="276" w:lineRule="auto"/>
        <w:jc w:val="both"/>
        <w:rPr>
          <w:rFonts w:ascii="Tahoma" w:hAnsi="Tahoma" w:cs="Tahoma"/>
          <w:sz w:val="24"/>
          <w:szCs w:val="24"/>
          <w:lang w:val="en-US"/>
        </w:rPr>
      </w:pPr>
      <w:r w:rsidRPr="001737EE">
        <w:rPr>
          <w:rFonts w:ascii="Tahoma" w:hAnsi="Tahoma" w:cs="Tahoma"/>
          <w:sz w:val="24"/>
          <w:szCs w:val="24"/>
          <w:lang w:val="en-US"/>
        </w:rPr>
        <w:t>Are you already clear about God's purpose? If the answer is yes, try to describe it.</w:t>
      </w:r>
    </w:p>
    <w:p w14:paraId="0F55DA6B" w14:textId="77777777" w:rsidR="00E02C5B" w:rsidRPr="001737EE" w:rsidRDefault="00E02C5B" w:rsidP="00E02C5B">
      <w:pPr>
        <w:spacing w:line="276" w:lineRule="auto"/>
        <w:jc w:val="both"/>
        <w:rPr>
          <w:rFonts w:ascii="Tahoma" w:hAnsi="Tahoma" w:cs="Tahoma"/>
          <w:lang w:val="en-US"/>
        </w:rPr>
      </w:pPr>
    </w:p>
    <w:p w14:paraId="6BA8F696" w14:textId="77777777" w:rsidR="00E02C5B" w:rsidRPr="001737EE" w:rsidRDefault="00E02C5B" w:rsidP="00E02C5B">
      <w:pPr>
        <w:pStyle w:val="ListParagraph"/>
        <w:numPr>
          <w:ilvl w:val="0"/>
          <w:numId w:val="3"/>
        </w:numPr>
        <w:spacing w:after="0" w:line="276" w:lineRule="auto"/>
        <w:jc w:val="both"/>
        <w:rPr>
          <w:rFonts w:ascii="Tahoma" w:hAnsi="Tahoma" w:cs="Tahoma"/>
          <w:sz w:val="24"/>
          <w:szCs w:val="24"/>
          <w:lang w:val="en-US"/>
        </w:rPr>
      </w:pPr>
      <w:r w:rsidRPr="001737EE">
        <w:rPr>
          <w:rFonts w:ascii="Tahoma" w:hAnsi="Tahoma" w:cs="Tahoma"/>
          <w:sz w:val="24"/>
          <w:szCs w:val="24"/>
          <w:lang w:val="en-US"/>
        </w:rPr>
        <w:t>Are you living a life according to God's purpose? Explains how.</w:t>
      </w:r>
    </w:p>
    <w:p w14:paraId="25E13EF3" w14:textId="77777777" w:rsidR="00E02C5B" w:rsidRPr="001737EE" w:rsidRDefault="00E02C5B" w:rsidP="00E02C5B">
      <w:pPr>
        <w:pStyle w:val="ListParagraph"/>
        <w:spacing w:after="0" w:line="276" w:lineRule="auto"/>
        <w:ind w:left="360"/>
        <w:jc w:val="both"/>
        <w:rPr>
          <w:rFonts w:ascii="Tahoma" w:hAnsi="Tahoma" w:cs="Tahoma"/>
          <w:sz w:val="24"/>
          <w:szCs w:val="24"/>
          <w:lang w:val="en-US"/>
        </w:rPr>
      </w:pPr>
    </w:p>
    <w:p w14:paraId="515444C7" w14:textId="272C10D9" w:rsidR="001737EE" w:rsidRPr="001737EE" w:rsidRDefault="00E02C5B" w:rsidP="001737EE">
      <w:pPr>
        <w:pStyle w:val="ListParagraph"/>
        <w:numPr>
          <w:ilvl w:val="0"/>
          <w:numId w:val="3"/>
        </w:numPr>
        <w:spacing w:after="120" w:line="360" w:lineRule="auto"/>
        <w:contextualSpacing w:val="0"/>
        <w:jc w:val="both"/>
        <w:rPr>
          <w:sz w:val="24"/>
          <w:szCs w:val="24"/>
          <w:lang w:val="en-US"/>
        </w:rPr>
      </w:pPr>
      <w:r w:rsidRPr="001737EE">
        <w:rPr>
          <w:rFonts w:ascii="Tahoma" w:hAnsi="Tahoma" w:cs="Tahoma"/>
          <w:sz w:val="24"/>
          <w:szCs w:val="24"/>
          <w:lang w:val="en-US"/>
        </w:rPr>
        <w:t xml:space="preserve">What can you do to know God's purpose for your life? What will you do to fulfill it in the best way? </w:t>
      </w:r>
    </w:p>
    <w:p w14:paraId="4DC541F2" w14:textId="77777777" w:rsidR="00E02C5B" w:rsidRPr="001737EE" w:rsidRDefault="00E02C5B" w:rsidP="0034481E">
      <w:pPr>
        <w:pStyle w:val="Heading2"/>
        <w:rPr>
          <w:lang w:val="en-US"/>
        </w:rPr>
      </w:pPr>
      <w:bookmarkStart w:id="12" w:name="_Toc58576746"/>
      <w:r w:rsidRPr="001737EE">
        <w:rPr>
          <w:lang w:val="en-US"/>
        </w:rPr>
        <w:t>Bibliography</w:t>
      </w:r>
      <w:bookmarkEnd w:id="12"/>
    </w:p>
    <w:p w14:paraId="237FC9AA" w14:textId="77777777" w:rsidR="00E02C5B" w:rsidRPr="001737EE" w:rsidRDefault="00E02C5B" w:rsidP="00E02C5B">
      <w:pPr>
        <w:pStyle w:val="Heading4"/>
        <w:shd w:val="clear" w:color="auto" w:fill="FFFFFF"/>
        <w:spacing w:before="0"/>
        <w:ind w:left="0"/>
        <w:rPr>
          <w:rFonts w:ascii="Tahoma" w:eastAsiaTheme="minorHAnsi" w:hAnsi="Tahoma" w:cs="Tahoma"/>
          <w:i w:val="0"/>
          <w:iCs w:val="0"/>
          <w:color w:val="auto"/>
          <w:sz w:val="24"/>
          <w:szCs w:val="24"/>
          <w:lang w:val="en-US"/>
        </w:rPr>
      </w:pPr>
      <w:r w:rsidRPr="001737EE">
        <w:rPr>
          <w:rFonts w:ascii="Tahoma" w:eastAsiaTheme="minorHAnsi" w:hAnsi="Tahoma" w:cs="Tahoma"/>
          <w:i w:val="0"/>
          <w:iCs w:val="0"/>
          <w:color w:val="auto"/>
          <w:sz w:val="24"/>
          <w:szCs w:val="24"/>
          <w:lang w:val="en-US"/>
        </w:rPr>
        <w:t xml:space="preserve">Sierra, Ramón. (s/f). </w:t>
      </w:r>
      <w:r w:rsidRPr="001737EE">
        <w:rPr>
          <w:rFonts w:ascii="Tahoma" w:eastAsiaTheme="minorHAnsi" w:hAnsi="Tahoma" w:cs="Tahoma"/>
          <w:b/>
          <w:bCs/>
          <w:color w:val="auto"/>
          <w:sz w:val="24"/>
          <w:szCs w:val="24"/>
          <w:lang w:val="en-US"/>
        </w:rPr>
        <w:t>Manual capacitación básica de Discipulado</w:t>
      </w:r>
      <w:r w:rsidRPr="001737EE">
        <w:rPr>
          <w:rFonts w:ascii="Tahoma" w:eastAsiaTheme="minorHAnsi" w:hAnsi="Tahoma" w:cs="Tahoma"/>
          <w:i w:val="0"/>
          <w:iCs w:val="0"/>
          <w:color w:val="auto"/>
          <w:sz w:val="24"/>
          <w:szCs w:val="24"/>
          <w:lang w:val="en-US"/>
        </w:rPr>
        <w:t xml:space="preserve">. </w:t>
      </w:r>
      <w:r w:rsidRPr="001737EE">
        <w:rPr>
          <w:rFonts w:ascii="Tahoma" w:eastAsiaTheme="minorHAnsi" w:hAnsi="Tahoma" w:cs="Tahoma"/>
          <w:color w:val="auto"/>
          <w:sz w:val="24"/>
          <w:szCs w:val="24"/>
          <w:lang w:val="en-US"/>
        </w:rPr>
        <w:t>(Handbook for Discipleship Training</w:t>
      </w:r>
      <w:r w:rsidRPr="001737EE">
        <w:rPr>
          <w:rFonts w:ascii="Tahoma" w:eastAsiaTheme="minorHAnsi" w:hAnsi="Tahoma" w:cs="Tahoma"/>
          <w:i w:val="0"/>
          <w:iCs w:val="0"/>
          <w:color w:val="auto"/>
          <w:sz w:val="24"/>
          <w:szCs w:val="24"/>
          <w:lang w:val="en-US"/>
        </w:rPr>
        <w:t>) Casa Nazarena de Publicaciones.</w:t>
      </w:r>
    </w:p>
    <w:p w14:paraId="7868560C" w14:textId="2C016AFB" w:rsidR="00E02C5B" w:rsidRPr="001737EE" w:rsidRDefault="00E02C5B" w:rsidP="00E02C5B">
      <w:pPr>
        <w:ind w:left="851" w:right="51" w:hanging="851"/>
        <w:jc w:val="both"/>
        <w:rPr>
          <w:rFonts w:ascii="Tahoma" w:hAnsi="Tahoma" w:cs="Tahoma"/>
          <w:lang w:val="en-US"/>
        </w:rPr>
      </w:pPr>
      <w:r w:rsidRPr="001737EE">
        <w:rPr>
          <w:rFonts w:ascii="Tahoma" w:hAnsi="Tahoma" w:cs="Tahoma"/>
          <w:lang w:val="en-US"/>
        </w:rPr>
        <w:t xml:space="preserve">s/a. (2020). </w:t>
      </w:r>
      <w:r w:rsidRPr="001737EE">
        <w:rPr>
          <w:rFonts w:ascii="Tahoma" w:hAnsi="Tahoma" w:cs="Tahoma"/>
          <w:b/>
          <w:bCs/>
          <w:i/>
          <w:iCs/>
          <w:lang w:val="en-US"/>
        </w:rPr>
        <w:t xml:space="preserve">Creados con un propósito. </w:t>
      </w:r>
      <w:r w:rsidRPr="001737EE">
        <w:rPr>
          <w:rFonts w:ascii="Tahoma" w:hAnsi="Tahoma" w:cs="Tahoma"/>
          <w:i/>
          <w:iCs/>
          <w:lang w:val="en-US"/>
        </w:rPr>
        <w:t>(Created with a Purpose)</w:t>
      </w:r>
      <w:r w:rsidRPr="001737EE">
        <w:rPr>
          <w:rFonts w:ascii="Tahoma" w:hAnsi="Tahoma" w:cs="Tahoma"/>
          <w:lang w:val="en-US"/>
        </w:rPr>
        <w:t xml:space="preserve"> Consulted 12 September 2020 </w:t>
      </w:r>
      <w:r w:rsidR="008A71C0" w:rsidRPr="001737EE">
        <w:rPr>
          <w:rFonts w:ascii="Tahoma" w:hAnsi="Tahoma" w:cs="Tahoma"/>
          <w:lang w:val="en-US"/>
        </w:rPr>
        <w:t>at</w:t>
      </w:r>
      <w:r w:rsidRPr="001737EE">
        <w:rPr>
          <w:rFonts w:ascii="Tahoma" w:hAnsi="Tahoma" w:cs="Tahoma"/>
          <w:lang w:val="en-US"/>
        </w:rPr>
        <w:t xml:space="preserve">  </w:t>
      </w:r>
      <w:hyperlink r:id="rId16" w:history="1">
        <w:r w:rsidRPr="001737EE">
          <w:rPr>
            <w:rStyle w:val="Hyperlink"/>
            <w:rFonts w:ascii="Tahoma" w:hAnsi="Tahoma" w:cs="Tahoma"/>
            <w:lang w:val="en-US"/>
          </w:rPr>
          <w:t>https://www.bible.com/es/reading-plans/16666-creados-para-un-proposito/day/1</w:t>
        </w:r>
      </w:hyperlink>
    </w:p>
    <w:p w14:paraId="55B9FBA6" w14:textId="77777777" w:rsidR="00E02C5B" w:rsidRPr="001737EE" w:rsidRDefault="00E02C5B" w:rsidP="00E02C5B">
      <w:pPr>
        <w:ind w:left="851" w:right="51" w:hanging="851"/>
        <w:jc w:val="both"/>
        <w:rPr>
          <w:rFonts w:ascii="Tahoma" w:hAnsi="Tahoma" w:cs="Tahoma"/>
          <w:lang w:val="en-US"/>
        </w:rPr>
      </w:pPr>
    </w:p>
    <w:p w14:paraId="5AF801B8" w14:textId="7E2A1C67" w:rsidR="00E02C5B" w:rsidRPr="001737EE" w:rsidRDefault="00E02C5B" w:rsidP="00E02C5B">
      <w:pPr>
        <w:ind w:left="851" w:right="51" w:hanging="851"/>
        <w:jc w:val="both"/>
        <w:rPr>
          <w:rFonts w:ascii="Tahoma" w:hAnsi="Tahoma" w:cs="Tahoma"/>
          <w:lang w:val="en-US"/>
        </w:rPr>
      </w:pPr>
      <w:r w:rsidRPr="001737EE">
        <w:rPr>
          <w:rFonts w:ascii="Tahoma" w:hAnsi="Tahoma" w:cs="Tahoma"/>
          <w:lang w:val="en-US"/>
        </w:rPr>
        <w:t xml:space="preserve">s/a. (2020). </w:t>
      </w:r>
      <w:proofErr w:type="spellStart"/>
      <w:r w:rsidRPr="001737EE">
        <w:rPr>
          <w:rFonts w:ascii="Tahoma" w:hAnsi="Tahoma" w:cs="Tahoma"/>
          <w:b/>
          <w:bCs/>
          <w:i/>
          <w:iCs/>
          <w:lang w:val="en-US"/>
        </w:rPr>
        <w:t>Descubra</w:t>
      </w:r>
      <w:proofErr w:type="spellEnd"/>
      <w:r w:rsidRPr="001737EE">
        <w:rPr>
          <w:rFonts w:ascii="Tahoma" w:hAnsi="Tahoma" w:cs="Tahoma"/>
          <w:b/>
          <w:bCs/>
          <w:i/>
          <w:iCs/>
          <w:lang w:val="en-US"/>
        </w:rPr>
        <w:t xml:space="preserve"> su propósito y su llamado en Dios.</w:t>
      </w:r>
      <w:r w:rsidRPr="001737EE">
        <w:rPr>
          <w:rFonts w:ascii="Tahoma" w:hAnsi="Tahoma" w:cs="Tahoma"/>
          <w:lang w:val="en-US"/>
        </w:rPr>
        <w:t xml:space="preserve"> </w:t>
      </w:r>
      <w:r w:rsidRPr="001737EE">
        <w:rPr>
          <w:rFonts w:ascii="Tahoma" w:hAnsi="Tahoma" w:cs="Tahoma"/>
          <w:i/>
          <w:iCs/>
          <w:lang w:val="en-US"/>
        </w:rPr>
        <w:t xml:space="preserve">(Discover your purpose and call in God)  </w:t>
      </w:r>
      <w:r w:rsidRPr="001737EE">
        <w:rPr>
          <w:rFonts w:ascii="Tahoma" w:hAnsi="Tahoma" w:cs="Tahoma"/>
          <w:lang w:val="en-US"/>
        </w:rPr>
        <w:t xml:space="preserve">Consulted 12 September 2020 </w:t>
      </w:r>
      <w:r w:rsidR="008A71C0" w:rsidRPr="001737EE">
        <w:rPr>
          <w:rFonts w:ascii="Tahoma" w:hAnsi="Tahoma" w:cs="Tahoma"/>
          <w:lang w:val="en-US"/>
        </w:rPr>
        <w:t>at</w:t>
      </w:r>
      <w:r w:rsidRPr="001737EE">
        <w:rPr>
          <w:rFonts w:ascii="Tahoma" w:hAnsi="Tahoma" w:cs="Tahoma"/>
          <w:lang w:val="en-US"/>
        </w:rPr>
        <w:t xml:space="preserve">  </w:t>
      </w:r>
      <w:hyperlink r:id="rId17" w:history="1">
        <w:r w:rsidRPr="001737EE">
          <w:rPr>
            <w:rStyle w:val="Hyperlink"/>
            <w:rFonts w:ascii="Tahoma" w:hAnsi="Tahoma" w:cs="Tahoma"/>
            <w:lang w:val="en-US"/>
          </w:rPr>
          <w:t>https://mv316.wordpress.com/2013/03/02/descubra-su-proposito-y-su-llamado-en-dios/</w:t>
        </w:r>
      </w:hyperlink>
    </w:p>
    <w:p w14:paraId="7766D7B1" w14:textId="77777777" w:rsidR="00E02C5B" w:rsidRPr="001737EE" w:rsidRDefault="00E02C5B" w:rsidP="00E02C5B">
      <w:pPr>
        <w:ind w:left="851" w:right="51" w:hanging="851"/>
        <w:jc w:val="both"/>
        <w:rPr>
          <w:rFonts w:ascii="Tahoma" w:hAnsi="Tahoma" w:cs="Tahoma"/>
          <w:lang w:val="en-US"/>
        </w:rPr>
      </w:pPr>
    </w:p>
    <w:p w14:paraId="3F6D9810" w14:textId="77777777" w:rsidR="00E02C5B" w:rsidRPr="001737EE" w:rsidRDefault="00E02C5B" w:rsidP="00E02C5B">
      <w:pPr>
        <w:ind w:left="851" w:right="51" w:hanging="851"/>
        <w:jc w:val="both"/>
        <w:rPr>
          <w:rFonts w:ascii="Tahoma" w:hAnsi="Tahoma" w:cs="Tahoma"/>
          <w:lang w:val="en-US"/>
        </w:rPr>
      </w:pPr>
      <w:r w:rsidRPr="001737EE">
        <w:rPr>
          <w:rFonts w:ascii="Tahoma" w:hAnsi="Tahoma" w:cs="Tahoma"/>
          <w:lang w:val="en-US"/>
        </w:rPr>
        <w:t xml:space="preserve">Vida positiva. (2016). </w:t>
      </w:r>
      <w:r w:rsidRPr="001737EE">
        <w:rPr>
          <w:rFonts w:ascii="Tahoma" w:hAnsi="Tahoma" w:cs="Tahoma"/>
          <w:b/>
          <w:bCs/>
          <w:i/>
          <w:iCs/>
          <w:lang w:val="en-US"/>
        </w:rPr>
        <w:t xml:space="preserve">La búsqueda del sentido. </w:t>
      </w:r>
      <w:r w:rsidRPr="001737EE">
        <w:rPr>
          <w:rFonts w:ascii="Tahoma" w:hAnsi="Tahoma" w:cs="Tahoma"/>
          <w:i/>
          <w:iCs/>
          <w:lang w:val="en-US"/>
        </w:rPr>
        <w:t>(The search for meaning.)</w:t>
      </w:r>
      <w:r w:rsidRPr="001737EE">
        <w:rPr>
          <w:rFonts w:ascii="Tahoma" w:hAnsi="Tahoma" w:cs="Tahoma"/>
          <w:lang w:val="en-US"/>
        </w:rPr>
        <w:t xml:space="preserve"> Consulted September 12, 2020 at  </w:t>
      </w:r>
      <w:hyperlink r:id="rId18" w:history="1">
        <w:r w:rsidRPr="001737EE">
          <w:rPr>
            <w:rStyle w:val="Hyperlink"/>
            <w:rFonts w:ascii="Tahoma" w:hAnsi="Tahoma" w:cs="Tahoma"/>
            <w:lang w:val="en-US"/>
          </w:rPr>
          <w:t>https://www.vidapositiva.com/la-busqueda-del-sentido-de-la-vida</w:t>
        </w:r>
      </w:hyperlink>
    </w:p>
    <w:p w14:paraId="6A6F73E7" w14:textId="77777777" w:rsidR="00E02C5B" w:rsidRPr="001737EE" w:rsidRDefault="00E02C5B" w:rsidP="00E02C5B">
      <w:pPr>
        <w:ind w:right="51"/>
        <w:jc w:val="both"/>
        <w:rPr>
          <w:rFonts w:ascii="Tahoma" w:hAnsi="Tahoma" w:cs="Tahoma"/>
          <w:lang w:val="en-US"/>
        </w:rPr>
      </w:pPr>
    </w:p>
    <w:p w14:paraId="50BE59CE" w14:textId="77777777" w:rsidR="00E02C5B" w:rsidRPr="001737EE" w:rsidRDefault="00E02C5B" w:rsidP="00E02C5B">
      <w:pPr>
        <w:ind w:left="851" w:right="51" w:hanging="851"/>
        <w:jc w:val="both"/>
        <w:rPr>
          <w:rFonts w:ascii="Tahoma" w:hAnsi="Tahoma" w:cs="Tahoma"/>
          <w:lang w:val="en-US"/>
        </w:rPr>
      </w:pPr>
      <w:r w:rsidRPr="001737EE">
        <w:rPr>
          <w:rFonts w:ascii="Tahoma" w:hAnsi="Tahoma" w:cs="Tahoma"/>
          <w:lang w:val="en-US"/>
        </w:rPr>
        <w:t xml:space="preserve">Warren, Rick. (2002). </w:t>
      </w:r>
      <w:r w:rsidRPr="001737EE">
        <w:rPr>
          <w:rFonts w:ascii="Tahoma" w:hAnsi="Tahoma" w:cs="Tahoma"/>
          <w:b/>
          <w:bCs/>
          <w:i/>
          <w:iCs/>
          <w:lang w:val="en-US"/>
        </w:rPr>
        <w:t>Una vida con propósito</w:t>
      </w:r>
      <w:r w:rsidRPr="001737EE">
        <w:rPr>
          <w:rFonts w:ascii="Tahoma" w:hAnsi="Tahoma" w:cs="Tahoma"/>
          <w:lang w:val="en-US"/>
        </w:rPr>
        <w:t xml:space="preserve">. </w:t>
      </w:r>
      <w:r w:rsidRPr="001737EE">
        <w:rPr>
          <w:rFonts w:ascii="Tahoma" w:hAnsi="Tahoma" w:cs="Tahoma"/>
          <w:i/>
          <w:iCs/>
          <w:lang w:val="en-US"/>
        </w:rPr>
        <w:t>(A Purpose Driven Life)</w:t>
      </w:r>
      <w:r w:rsidRPr="001737EE">
        <w:rPr>
          <w:rFonts w:ascii="Tahoma" w:hAnsi="Tahoma" w:cs="Tahoma"/>
          <w:b/>
          <w:bCs/>
          <w:i/>
          <w:iCs/>
          <w:lang w:val="en-US"/>
        </w:rPr>
        <w:t xml:space="preserve"> </w:t>
      </w:r>
      <w:r w:rsidRPr="001737EE">
        <w:rPr>
          <w:rFonts w:ascii="Tahoma" w:hAnsi="Tahoma" w:cs="Tahoma"/>
          <w:i/>
          <w:iCs/>
          <w:lang w:val="en-US"/>
        </w:rPr>
        <w:t xml:space="preserve">¿Para que estoy aquí en la tierra? (Why am I here on earth?) </w:t>
      </w:r>
      <w:r w:rsidRPr="001737EE">
        <w:rPr>
          <w:rFonts w:ascii="Tahoma" w:hAnsi="Tahoma" w:cs="Tahoma"/>
          <w:b/>
          <w:bCs/>
          <w:i/>
          <w:iCs/>
          <w:lang w:val="en-US"/>
        </w:rPr>
        <w:t xml:space="preserve"> </w:t>
      </w:r>
      <w:r w:rsidRPr="001737EE">
        <w:rPr>
          <w:rFonts w:ascii="Tahoma" w:hAnsi="Tahoma" w:cs="Tahoma"/>
          <w:lang w:val="en-US"/>
        </w:rPr>
        <w:t>Editorial</w:t>
      </w:r>
    </w:p>
    <w:p w14:paraId="55A2DFD5" w14:textId="77777777" w:rsidR="00E02C5B" w:rsidRPr="001737EE" w:rsidRDefault="00E02C5B" w:rsidP="00E02C5B">
      <w:pPr>
        <w:pStyle w:val="Heading1"/>
        <w:rPr>
          <w:szCs w:val="28"/>
          <w:lang w:val="en-US"/>
        </w:rPr>
      </w:pPr>
      <w:bookmarkStart w:id="13" w:name="_Toc58576747"/>
      <w:r w:rsidRPr="001737EE">
        <w:rPr>
          <w:color w:val="767171" w:themeColor="background2" w:themeShade="80"/>
          <w:szCs w:val="28"/>
          <w:lang w:val="en-US"/>
        </w:rPr>
        <w:lastRenderedPageBreak/>
        <w:t>Lesson 2.</w:t>
      </w:r>
      <w:r w:rsidRPr="001737EE">
        <w:rPr>
          <w:color w:val="767171" w:themeColor="background2" w:themeShade="80"/>
          <w:szCs w:val="28"/>
          <w:lang w:val="en-US"/>
        </w:rPr>
        <w:tab/>
      </w:r>
      <w:r w:rsidRPr="001737EE">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God’s Call for each of us</w:t>
      </w:r>
      <w:bookmarkEnd w:id="13"/>
      <w:r w:rsidRPr="001737EE">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p w14:paraId="6471C0F3" w14:textId="77777777" w:rsidR="00E02C5B" w:rsidRPr="001737EE" w:rsidRDefault="00E02C5B" w:rsidP="00E02C5B">
      <w:pPr>
        <w:jc w:val="both"/>
        <w:rPr>
          <w:b/>
          <w:lang w:val="en-US"/>
        </w:rPr>
      </w:pPr>
    </w:p>
    <w:p w14:paraId="7B040A8F" w14:textId="77777777" w:rsidR="00E02C5B" w:rsidRPr="001737EE" w:rsidRDefault="00E02C5B" w:rsidP="001737EE">
      <w:pPr>
        <w:spacing w:after="120"/>
        <w:jc w:val="both"/>
        <w:rPr>
          <w:rFonts w:ascii="Tahoma" w:hAnsi="Tahoma" w:cs="Tahoma"/>
          <w:bCs/>
          <w:i/>
          <w:iCs/>
          <w:lang w:val="en-US"/>
        </w:rPr>
      </w:pPr>
      <w:r w:rsidRPr="001737EE">
        <w:rPr>
          <w:rFonts w:ascii="Tahoma" w:hAnsi="Tahoma" w:cs="Tahoma"/>
          <w:bCs/>
          <w:i/>
          <w:iCs/>
          <w:lang w:val="en-US"/>
        </w:rPr>
        <w:t>Biblical Text:</w:t>
      </w:r>
      <w:r w:rsidRPr="001737EE">
        <w:rPr>
          <w:rFonts w:ascii="Tahoma" w:hAnsi="Tahoma" w:cs="Tahoma"/>
          <w:bCs/>
          <w:i/>
          <w:iCs/>
          <w:lang w:val="en-US"/>
        </w:rPr>
        <w:tab/>
        <w:t xml:space="preserve"> </w:t>
      </w:r>
      <w:r w:rsidRPr="001737EE">
        <w:rPr>
          <w:rFonts w:ascii="Tahoma" w:hAnsi="Tahoma" w:cs="Tahoma"/>
          <w:b/>
          <w:i/>
          <w:iCs/>
          <w:lang w:val="en-US"/>
        </w:rPr>
        <w:t>Ephesians 4:11-12</w:t>
      </w:r>
    </w:p>
    <w:p w14:paraId="6515F972" w14:textId="77777777" w:rsidR="00E02C5B" w:rsidRPr="001737EE" w:rsidRDefault="00E02C5B" w:rsidP="00E02C5B">
      <w:pPr>
        <w:rPr>
          <w:rFonts w:ascii="Tahoma" w:hAnsi="Tahoma" w:cs="Tahoma"/>
          <w:i/>
          <w:iCs/>
          <w:lang w:val="en-US"/>
        </w:rPr>
      </w:pPr>
      <w:r w:rsidRPr="001737EE">
        <w:rPr>
          <w:rStyle w:val="text"/>
          <w:rFonts w:ascii="Tahoma" w:hAnsi="Tahoma" w:cs="Tahoma"/>
          <w:i/>
          <w:iCs/>
          <w:color w:val="000000"/>
          <w:shd w:val="clear" w:color="auto" w:fill="FFFFFF"/>
          <w:lang w:val="en-US"/>
        </w:rPr>
        <w:t>So Christ himself gave the apostles, the prophets, the evangelists, the pastors and teachers,</w:t>
      </w:r>
      <w:r w:rsidRPr="001737EE">
        <w:rPr>
          <w:rFonts w:ascii="Tahoma" w:hAnsi="Tahoma" w:cs="Tahoma"/>
          <w:i/>
          <w:iCs/>
          <w:color w:val="000000"/>
          <w:shd w:val="clear" w:color="auto" w:fill="FFFFFF"/>
          <w:lang w:val="en-US"/>
        </w:rPr>
        <w:t> </w:t>
      </w:r>
      <w:r w:rsidRPr="001737EE">
        <w:rPr>
          <w:rStyle w:val="text"/>
          <w:rFonts w:ascii="Tahoma" w:hAnsi="Tahoma" w:cs="Tahoma"/>
          <w:i/>
          <w:iCs/>
          <w:color w:val="000000"/>
          <w:shd w:val="clear" w:color="auto" w:fill="FFFFFF"/>
          <w:lang w:val="en-US"/>
        </w:rPr>
        <w:t>to equip his people for works of service, so that the body of Christ may be built up.</w:t>
      </w:r>
    </w:p>
    <w:p w14:paraId="170F8107" w14:textId="77777777" w:rsidR="00E02C5B" w:rsidRPr="001737EE" w:rsidRDefault="00E02C5B" w:rsidP="00E02C5B">
      <w:pPr>
        <w:jc w:val="both"/>
        <w:rPr>
          <w:b/>
          <w:lang w:val="en-US"/>
        </w:rPr>
      </w:pPr>
    </w:p>
    <w:p w14:paraId="48D5B1A0" w14:textId="77777777" w:rsidR="00E02C5B" w:rsidRPr="001737EE" w:rsidRDefault="00E02C5B" w:rsidP="00E02C5B">
      <w:pPr>
        <w:shd w:val="clear" w:color="auto" w:fill="4472C4" w:themeFill="accent5"/>
        <w:spacing w:line="276" w:lineRule="auto"/>
        <w:jc w:val="both"/>
        <w:rPr>
          <w:b/>
          <w:color w:val="FFFFFF" w:themeColor="background1"/>
          <w:lang w:val="en-US"/>
        </w:rPr>
      </w:pPr>
      <w:r w:rsidRPr="001737EE">
        <w:rPr>
          <w:b/>
          <w:color w:val="FFFFFF" w:themeColor="background1"/>
          <w:lang w:val="en-US"/>
        </w:rPr>
        <w:t>Objectives:</w:t>
      </w:r>
    </w:p>
    <w:p w14:paraId="490C16EC" w14:textId="77777777" w:rsidR="00E02C5B" w:rsidRPr="001737EE" w:rsidRDefault="00E02C5B" w:rsidP="00E02C5B">
      <w:pPr>
        <w:pStyle w:val="ListParagraph"/>
        <w:numPr>
          <w:ilvl w:val="0"/>
          <w:numId w:val="1"/>
        </w:numPr>
        <w:spacing w:after="120"/>
        <w:contextualSpacing w:val="0"/>
        <w:jc w:val="both"/>
        <w:rPr>
          <w:rFonts w:ascii="Tahoma" w:hAnsi="Tahoma" w:cs="Tahoma"/>
          <w:sz w:val="24"/>
          <w:szCs w:val="24"/>
          <w:lang w:val="en-US"/>
        </w:rPr>
      </w:pPr>
      <w:r w:rsidRPr="001737EE">
        <w:rPr>
          <w:rFonts w:ascii="Tahoma" w:hAnsi="Tahoma" w:cs="Tahoma"/>
          <w:b/>
          <w:bCs/>
          <w:sz w:val="24"/>
          <w:szCs w:val="24"/>
          <w:lang w:val="en-US"/>
        </w:rPr>
        <w:t>Identify</w:t>
      </w:r>
      <w:r w:rsidRPr="001737EE">
        <w:rPr>
          <w:rFonts w:ascii="Tahoma" w:hAnsi="Tahoma" w:cs="Tahoma"/>
          <w:sz w:val="24"/>
          <w:szCs w:val="24"/>
          <w:lang w:val="en-US"/>
        </w:rPr>
        <w:t xml:space="preserve"> the ministry to which God has called you</w:t>
      </w:r>
    </w:p>
    <w:p w14:paraId="6FD846BB" w14:textId="77777777" w:rsidR="00E02C5B" w:rsidRPr="001737EE" w:rsidRDefault="00E02C5B" w:rsidP="00E02C5B">
      <w:pPr>
        <w:pStyle w:val="ListParagraph"/>
        <w:numPr>
          <w:ilvl w:val="0"/>
          <w:numId w:val="1"/>
        </w:numPr>
        <w:spacing w:after="120"/>
        <w:contextualSpacing w:val="0"/>
        <w:jc w:val="both"/>
        <w:rPr>
          <w:rFonts w:ascii="Tahoma" w:hAnsi="Tahoma" w:cs="Tahoma"/>
          <w:sz w:val="24"/>
          <w:szCs w:val="24"/>
          <w:lang w:val="en-US"/>
        </w:rPr>
      </w:pPr>
      <w:r w:rsidRPr="001737EE">
        <w:rPr>
          <w:rFonts w:ascii="Tahoma" w:hAnsi="Tahoma" w:cs="Tahoma"/>
          <w:b/>
          <w:bCs/>
          <w:sz w:val="24"/>
          <w:szCs w:val="24"/>
          <w:lang w:val="en-US"/>
        </w:rPr>
        <w:t>Become aware</w:t>
      </w:r>
      <w:r w:rsidRPr="001737EE">
        <w:rPr>
          <w:rFonts w:ascii="Tahoma" w:hAnsi="Tahoma" w:cs="Tahoma"/>
          <w:sz w:val="24"/>
          <w:szCs w:val="24"/>
          <w:lang w:val="en-US"/>
        </w:rPr>
        <w:t xml:space="preserve"> of the need to prepare ourselves to serve in the Kingdom</w:t>
      </w:r>
    </w:p>
    <w:p w14:paraId="571E5C75" w14:textId="77777777" w:rsidR="00E02C5B" w:rsidRPr="001737EE" w:rsidRDefault="00E02C5B" w:rsidP="00E02C5B">
      <w:pPr>
        <w:pStyle w:val="ListParagraph"/>
        <w:numPr>
          <w:ilvl w:val="0"/>
          <w:numId w:val="1"/>
        </w:numPr>
        <w:spacing w:after="0"/>
        <w:jc w:val="both"/>
        <w:rPr>
          <w:b/>
          <w:sz w:val="24"/>
          <w:szCs w:val="24"/>
          <w:lang w:val="en-US"/>
        </w:rPr>
      </w:pPr>
      <w:r w:rsidRPr="001737EE">
        <w:rPr>
          <w:rFonts w:ascii="Tahoma" w:hAnsi="Tahoma" w:cs="Tahoma"/>
          <w:b/>
          <w:bCs/>
          <w:sz w:val="24"/>
          <w:szCs w:val="24"/>
          <w:lang w:val="en-US"/>
        </w:rPr>
        <w:t>Decide</w:t>
      </w:r>
      <w:r w:rsidRPr="001737EE">
        <w:rPr>
          <w:rFonts w:ascii="Tahoma" w:hAnsi="Tahoma" w:cs="Tahoma"/>
          <w:sz w:val="24"/>
          <w:szCs w:val="24"/>
          <w:lang w:val="en-US"/>
        </w:rPr>
        <w:t xml:space="preserve"> to heed the call that God makes us</w:t>
      </w:r>
    </w:p>
    <w:p w14:paraId="42CDDD54" w14:textId="77777777" w:rsidR="00E02C5B" w:rsidRPr="001737EE" w:rsidRDefault="00E02C5B" w:rsidP="00E02C5B">
      <w:pPr>
        <w:pStyle w:val="ListParagraph"/>
        <w:spacing w:after="0"/>
        <w:jc w:val="both"/>
        <w:rPr>
          <w:b/>
          <w:sz w:val="24"/>
          <w:szCs w:val="24"/>
          <w:lang w:val="en-US"/>
        </w:rPr>
      </w:pPr>
    </w:p>
    <w:p w14:paraId="6EB0BDC6" w14:textId="77777777" w:rsidR="00E02C5B" w:rsidRPr="001737EE" w:rsidRDefault="00E02C5B" w:rsidP="0034481E">
      <w:pPr>
        <w:pStyle w:val="Heading2"/>
        <w:rPr>
          <w:lang w:val="en-US"/>
        </w:rPr>
      </w:pPr>
      <w:bookmarkStart w:id="14" w:name="_Toc58576748"/>
      <w:r w:rsidRPr="001737EE">
        <w:rPr>
          <w:lang w:val="en-US"/>
        </w:rPr>
        <w:t>2.1</w:t>
      </w:r>
      <w:r w:rsidRPr="001737EE">
        <w:rPr>
          <w:lang w:val="en-US"/>
        </w:rPr>
        <w:tab/>
        <w:t>Introduction</w:t>
      </w:r>
      <w:bookmarkEnd w:id="14"/>
    </w:p>
    <w:p w14:paraId="0D6D421B" w14:textId="77777777" w:rsidR="00E02C5B" w:rsidRPr="001737EE" w:rsidRDefault="00E02C5B" w:rsidP="00E02C5B">
      <w:pPr>
        <w:spacing w:after="120"/>
        <w:jc w:val="both"/>
        <w:rPr>
          <w:rFonts w:ascii="Tahoma" w:hAnsi="Tahoma" w:cs="Tahoma"/>
          <w:lang w:val="en-US"/>
        </w:rPr>
      </w:pPr>
      <w:r w:rsidRPr="001737EE">
        <w:rPr>
          <w:rFonts w:ascii="Tahoma" w:hAnsi="Tahoma" w:cs="Tahoma"/>
          <w:lang w:val="en-US"/>
        </w:rPr>
        <w:t>In the previous lesson, we talked about purpose in the life of a Christian. We distinguish that there are two types of purposes: a general one for every Christian and a specific one for each one. In this lesson, we’re going to look at the second type of purpose, which is also known as the calling of God.</w:t>
      </w:r>
    </w:p>
    <w:p w14:paraId="338DABF3" w14:textId="77777777" w:rsidR="00E02C5B" w:rsidRPr="001737EE" w:rsidRDefault="00E02C5B" w:rsidP="00E02C5B">
      <w:pPr>
        <w:spacing w:after="120"/>
        <w:jc w:val="both"/>
        <w:rPr>
          <w:rFonts w:ascii="Tahoma" w:hAnsi="Tahoma" w:cs="Tahoma"/>
          <w:lang w:val="en-US"/>
        </w:rPr>
      </w:pPr>
      <w:r w:rsidRPr="001737EE">
        <w:rPr>
          <w:rFonts w:ascii="Tahoma" w:hAnsi="Tahoma" w:cs="Tahoma"/>
          <w:lang w:val="en-US"/>
        </w:rPr>
        <w:t>All Christians have a vocation, we have gifts, and we are called to ministry. The gifts are varied and necessary for the mission of the church (Matthew 28:19-20). By discovering our gifts, we can train ourselves for service.</w:t>
      </w:r>
    </w:p>
    <w:p w14:paraId="5D0A4E36" w14:textId="77777777" w:rsidR="00E02C5B" w:rsidRPr="001737EE" w:rsidRDefault="00E02C5B" w:rsidP="00E02C5B">
      <w:pPr>
        <w:jc w:val="both"/>
        <w:rPr>
          <w:rFonts w:ascii="Tahoma" w:hAnsi="Tahoma" w:cs="Tahoma"/>
          <w:lang w:val="en-US"/>
        </w:rPr>
      </w:pPr>
      <w:r w:rsidRPr="001737EE">
        <w:rPr>
          <w:rFonts w:ascii="Tahoma" w:hAnsi="Tahoma" w:cs="Tahoma"/>
          <w:lang w:val="en-US"/>
        </w:rPr>
        <w:t>Ministry in general is all church work that we do to serve God and others, that is, all work we do to make Christ known. For that we use our gifts and abilities. God's call to ministry is for everyone.</w:t>
      </w:r>
    </w:p>
    <w:p w14:paraId="6F674BA6" w14:textId="77777777" w:rsidR="00E02C5B" w:rsidRPr="001737EE" w:rsidRDefault="00E02C5B" w:rsidP="00E02C5B">
      <w:pPr>
        <w:jc w:val="both"/>
        <w:rPr>
          <w:lang w:val="en-US"/>
        </w:rPr>
      </w:pPr>
    </w:p>
    <w:p w14:paraId="68CE1DEE" w14:textId="77777777" w:rsidR="00E02C5B" w:rsidRPr="001737EE" w:rsidRDefault="00E02C5B" w:rsidP="0034481E">
      <w:pPr>
        <w:pStyle w:val="Heading2"/>
        <w:rPr>
          <w:lang w:val="en-US"/>
        </w:rPr>
      </w:pPr>
      <w:bookmarkStart w:id="15" w:name="_Toc58576749"/>
      <w:r w:rsidRPr="001737EE">
        <w:rPr>
          <w:lang w:val="en-US"/>
        </w:rPr>
        <w:t>2.2</w:t>
      </w:r>
      <w:r w:rsidRPr="001737EE">
        <w:rPr>
          <w:lang w:val="en-US"/>
        </w:rPr>
        <w:tab/>
        <w:t>Development</w:t>
      </w:r>
      <w:bookmarkEnd w:id="15"/>
    </w:p>
    <w:p w14:paraId="465F32C4" w14:textId="77777777" w:rsidR="00E02C5B" w:rsidRPr="001737EE" w:rsidRDefault="00E02C5B" w:rsidP="00E02C5B">
      <w:pPr>
        <w:spacing w:after="120"/>
        <w:rPr>
          <w:rFonts w:ascii="Tahoma" w:hAnsi="Tahoma" w:cs="Tahoma"/>
          <w:i/>
          <w:iCs/>
          <w:lang w:val="en-US"/>
        </w:rPr>
      </w:pPr>
      <w:r w:rsidRPr="001737EE">
        <w:rPr>
          <w:rStyle w:val="text"/>
          <w:rFonts w:ascii="Tahoma" w:hAnsi="Tahoma" w:cs="Tahoma"/>
          <w:i/>
          <w:iCs/>
          <w:color w:val="000000"/>
          <w:shd w:val="clear" w:color="auto" w:fill="FFFFFF"/>
          <w:lang w:val="en-US"/>
        </w:rPr>
        <w:t>“But you are a chosen people, a royal priesthood, a holy nation, God’s special possession, that you may declare the praises of him who called you out of darkness into his wonderful light.</w:t>
      </w:r>
      <w:r w:rsidRPr="001737EE">
        <w:rPr>
          <w:rFonts w:ascii="Tahoma" w:hAnsi="Tahoma" w:cs="Tahoma"/>
          <w:i/>
          <w:iCs/>
          <w:color w:val="000000"/>
          <w:shd w:val="clear" w:color="auto" w:fill="FFFFFF"/>
          <w:lang w:val="en-US"/>
        </w:rPr>
        <w:t> </w:t>
      </w:r>
      <w:r w:rsidRPr="001737EE">
        <w:rPr>
          <w:rStyle w:val="text"/>
          <w:rFonts w:ascii="Tahoma" w:hAnsi="Tahoma" w:cs="Tahoma"/>
          <w:b/>
          <w:bCs/>
          <w:i/>
          <w:iCs/>
          <w:color w:val="000000"/>
          <w:shd w:val="clear" w:color="auto" w:fill="FFFFFF"/>
          <w:vertAlign w:val="superscript"/>
          <w:lang w:val="en-US"/>
        </w:rPr>
        <w:t>10 </w:t>
      </w:r>
      <w:r w:rsidRPr="001737EE">
        <w:rPr>
          <w:rStyle w:val="text"/>
          <w:rFonts w:ascii="Tahoma" w:hAnsi="Tahoma" w:cs="Tahoma"/>
          <w:i/>
          <w:iCs/>
          <w:color w:val="000000"/>
          <w:shd w:val="clear" w:color="auto" w:fill="FFFFFF"/>
          <w:lang w:val="en-US"/>
        </w:rPr>
        <w:t>Once you were not a people, but now you are the people of God; once you had not received mercy, but now you have received mercy.”</w:t>
      </w:r>
      <w:r w:rsidRPr="001737EE">
        <w:rPr>
          <w:rFonts w:ascii="Tahoma" w:hAnsi="Tahoma" w:cs="Tahoma"/>
          <w:i/>
          <w:iCs/>
          <w:lang w:val="en-US"/>
        </w:rPr>
        <w:tab/>
      </w:r>
      <w:r w:rsidRPr="001737EE">
        <w:rPr>
          <w:rFonts w:ascii="Tahoma" w:hAnsi="Tahoma" w:cs="Tahoma"/>
          <w:lang w:val="en-US"/>
        </w:rPr>
        <w:t>(1 Peter 2:9-10)</w:t>
      </w:r>
    </w:p>
    <w:p w14:paraId="4D2B53FB" w14:textId="77777777" w:rsidR="00E02C5B" w:rsidRPr="001737EE" w:rsidRDefault="00E02C5B" w:rsidP="00E02C5B">
      <w:pPr>
        <w:spacing w:after="120"/>
        <w:jc w:val="both"/>
        <w:rPr>
          <w:rFonts w:ascii="Tahoma" w:hAnsi="Tahoma" w:cs="Tahoma"/>
          <w:lang w:val="en-US"/>
        </w:rPr>
      </w:pPr>
      <w:r w:rsidRPr="001737EE">
        <w:rPr>
          <w:rFonts w:ascii="Tahoma" w:hAnsi="Tahoma" w:cs="Tahoma"/>
          <w:lang w:val="en-US"/>
        </w:rPr>
        <w:t>It’s important for every Christian to understand that:</w:t>
      </w:r>
    </w:p>
    <w:p w14:paraId="1241A8AA" w14:textId="77777777" w:rsidR="00E02C5B" w:rsidRPr="001737EE" w:rsidRDefault="00E02C5B" w:rsidP="00E02C5B">
      <w:pPr>
        <w:pStyle w:val="ListParagraph"/>
        <w:numPr>
          <w:ilvl w:val="0"/>
          <w:numId w:val="33"/>
        </w:numPr>
        <w:spacing w:after="120" w:line="240" w:lineRule="auto"/>
        <w:contextualSpacing w:val="0"/>
        <w:jc w:val="both"/>
        <w:rPr>
          <w:rFonts w:ascii="Tahoma" w:hAnsi="Tahoma" w:cs="Tahoma"/>
          <w:sz w:val="24"/>
          <w:szCs w:val="24"/>
          <w:lang w:val="en-US"/>
        </w:rPr>
      </w:pPr>
      <w:r w:rsidRPr="001737EE">
        <w:rPr>
          <w:rFonts w:ascii="Tahoma" w:hAnsi="Tahoma" w:cs="Tahoma"/>
          <w:sz w:val="24"/>
          <w:szCs w:val="24"/>
          <w:lang w:val="en-US"/>
        </w:rPr>
        <w:t>God is the one who calls us.</w:t>
      </w:r>
    </w:p>
    <w:p w14:paraId="7BF04B7C" w14:textId="77777777" w:rsidR="00E02C5B" w:rsidRPr="001737EE" w:rsidRDefault="00E02C5B" w:rsidP="00E02C5B">
      <w:pPr>
        <w:pStyle w:val="ListParagraph"/>
        <w:numPr>
          <w:ilvl w:val="0"/>
          <w:numId w:val="33"/>
        </w:numPr>
        <w:spacing w:after="120" w:line="240" w:lineRule="auto"/>
        <w:contextualSpacing w:val="0"/>
        <w:jc w:val="both"/>
        <w:rPr>
          <w:rFonts w:ascii="Tahoma" w:hAnsi="Tahoma" w:cs="Tahoma"/>
          <w:sz w:val="24"/>
          <w:szCs w:val="24"/>
          <w:lang w:val="en-US"/>
        </w:rPr>
      </w:pPr>
      <w:r w:rsidRPr="001737EE">
        <w:rPr>
          <w:rFonts w:ascii="Tahoma" w:hAnsi="Tahoma" w:cs="Tahoma"/>
          <w:sz w:val="24"/>
          <w:szCs w:val="24"/>
          <w:lang w:val="en-US"/>
        </w:rPr>
        <w:t>God has a calling for everyone.</w:t>
      </w:r>
    </w:p>
    <w:p w14:paraId="4C8CCA0F" w14:textId="77777777" w:rsidR="00E02C5B" w:rsidRPr="001737EE" w:rsidRDefault="00E02C5B" w:rsidP="00E02C5B">
      <w:pPr>
        <w:pStyle w:val="ListParagraph"/>
        <w:numPr>
          <w:ilvl w:val="0"/>
          <w:numId w:val="33"/>
        </w:numPr>
        <w:spacing w:after="120" w:line="240" w:lineRule="auto"/>
        <w:contextualSpacing w:val="0"/>
        <w:jc w:val="both"/>
        <w:rPr>
          <w:rFonts w:ascii="Tahoma" w:hAnsi="Tahoma" w:cs="Tahoma"/>
          <w:sz w:val="24"/>
          <w:szCs w:val="24"/>
          <w:lang w:val="en-US"/>
        </w:rPr>
      </w:pPr>
      <w:r w:rsidRPr="001737EE">
        <w:rPr>
          <w:rFonts w:ascii="Tahoma" w:hAnsi="Tahoma" w:cs="Tahoma"/>
          <w:sz w:val="24"/>
          <w:szCs w:val="24"/>
          <w:lang w:val="en-US"/>
        </w:rPr>
        <w:t>No matter your age, gender, or preparation, God continues to call you.</w:t>
      </w:r>
    </w:p>
    <w:p w14:paraId="50307E96" w14:textId="77777777" w:rsidR="00E02C5B" w:rsidRPr="001737EE" w:rsidRDefault="00E02C5B" w:rsidP="00E02C5B">
      <w:pPr>
        <w:pStyle w:val="ListParagraph"/>
        <w:numPr>
          <w:ilvl w:val="0"/>
          <w:numId w:val="33"/>
        </w:numPr>
        <w:jc w:val="both"/>
        <w:rPr>
          <w:rFonts w:ascii="Tahoma" w:hAnsi="Tahoma" w:cs="Tahoma"/>
          <w:sz w:val="24"/>
          <w:szCs w:val="24"/>
          <w:lang w:val="en-US"/>
        </w:rPr>
      </w:pPr>
      <w:r w:rsidRPr="001737EE">
        <w:rPr>
          <w:rFonts w:ascii="Tahoma" w:hAnsi="Tahoma" w:cs="Tahoma"/>
          <w:sz w:val="24"/>
          <w:szCs w:val="24"/>
          <w:lang w:val="en-US"/>
        </w:rPr>
        <w:t>God gives us gifts to be able to carry out ministry.</w:t>
      </w:r>
    </w:p>
    <w:p w14:paraId="6F7511DD" w14:textId="77777777" w:rsidR="00E02C5B" w:rsidRPr="001737EE" w:rsidRDefault="00E02C5B" w:rsidP="00E02C5B">
      <w:pPr>
        <w:jc w:val="both"/>
        <w:rPr>
          <w:rFonts w:ascii="Tahoma" w:hAnsi="Tahoma" w:cs="Tahoma"/>
          <w:lang w:val="en-US"/>
        </w:rPr>
      </w:pPr>
    </w:p>
    <w:p w14:paraId="793B2F29" w14:textId="77777777" w:rsidR="00E02C5B" w:rsidRPr="001737EE" w:rsidRDefault="00E02C5B" w:rsidP="00E02C5B">
      <w:pPr>
        <w:pStyle w:val="Heading3"/>
        <w:rPr>
          <w:szCs w:val="24"/>
          <w:lang w:val="en-US"/>
        </w:rPr>
      </w:pPr>
      <w:bookmarkStart w:id="16" w:name="_Toc58576750"/>
      <w:r w:rsidRPr="001737EE">
        <w:rPr>
          <w:szCs w:val="24"/>
          <w:lang w:val="en-US"/>
        </w:rPr>
        <w:t>2.2.1</w:t>
      </w:r>
      <w:r w:rsidRPr="001737EE">
        <w:rPr>
          <w:szCs w:val="24"/>
          <w:lang w:val="en-US"/>
        </w:rPr>
        <w:tab/>
        <w:t>What do I do to identify my call?</w:t>
      </w:r>
      <w:bookmarkEnd w:id="16"/>
    </w:p>
    <w:p w14:paraId="2AF13A3C" w14:textId="43F54006" w:rsidR="00E02C5B" w:rsidRDefault="00E02C5B" w:rsidP="00E02C5B">
      <w:pPr>
        <w:spacing w:after="120"/>
        <w:jc w:val="both"/>
        <w:rPr>
          <w:rFonts w:ascii="Tahoma" w:eastAsia="Calibri" w:hAnsi="Tahoma" w:cs="Tahoma"/>
          <w:lang w:val="en-US"/>
        </w:rPr>
      </w:pPr>
      <w:r w:rsidRPr="001737EE">
        <w:rPr>
          <w:rFonts w:ascii="Tahoma" w:eastAsia="Calibri" w:hAnsi="Tahoma" w:cs="Tahoma"/>
          <w:lang w:val="en-US"/>
        </w:rPr>
        <w:t>God has gifted us to participate in the building of His Kingdom. According to the gift(s) you have received, it will be the ministry to which he has called you. However, some are unclear if God has called them to a specific full-time ministry. It will help you see how God shows His servants that He is honoring them by calling them to serve Him in ministry.</w:t>
      </w:r>
    </w:p>
    <w:p w14:paraId="32A5F754" w14:textId="240E207E" w:rsidR="001737EE" w:rsidRDefault="001737EE" w:rsidP="00E02C5B">
      <w:pPr>
        <w:spacing w:after="120"/>
        <w:jc w:val="both"/>
        <w:rPr>
          <w:rFonts w:ascii="Tahoma" w:eastAsia="Calibri" w:hAnsi="Tahoma" w:cs="Tahoma"/>
          <w:lang w:val="en-US"/>
        </w:rPr>
      </w:pPr>
    </w:p>
    <w:p w14:paraId="4D01467B" w14:textId="77777777" w:rsidR="001737EE" w:rsidRPr="001737EE" w:rsidRDefault="001737EE" w:rsidP="00E02C5B">
      <w:pPr>
        <w:spacing w:after="120"/>
        <w:jc w:val="both"/>
        <w:rPr>
          <w:rFonts w:ascii="Tahoma" w:eastAsia="Calibri" w:hAnsi="Tahoma" w:cs="Tahoma"/>
          <w:lang w:val="en-US"/>
        </w:rPr>
      </w:pPr>
    </w:p>
    <w:p w14:paraId="0353D33D" w14:textId="77777777" w:rsidR="00E02C5B" w:rsidRPr="001737EE" w:rsidRDefault="00E02C5B" w:rsidP="001737EE">
      <w:pPr>
        <w:pStyle w:val="ListParagraph"/>
        <w:numPr>
          <w:ilvl w:val="0"/>
          <w:numId w:val="37"/>
        </w:numPr>
        <w:spacing w:after="120"/>
        <w:ind w:left="360"/>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lastRenderedPageBreak/>
        <w:t>In the case of Esther (4:14), God used her relative Mordecai to show and confirm her calling in the face of the threat faced by the Jewish people.</w:t>
      </w:r>
    </w:p>
    <w:p w14:paraId="41DB6A8E" w14:textId="77777777" w:rsidR="00E02C5B" w:rsidRPr="001737EE" w:rsidRDefault="00E02C5B" w:rsidP="001737EE">
      <w:pPr>
        <w:pStyle w:val="ListParagraph"/>
        <w:spacing w:after="120" w:line="240" w:lineRule="auto"/>
        <w:ind w:left="360"/>
        <w:contextualSpacing w:val="0"/>
        <w:jc w:val="both"/>
        <w:rPr>
          <w:rFonts w:ascii="Tahoma" w:eastAsia="Calibri" w:hAnsi="Tahoma" w:cs="Tahoma"/>
          <w:sz w:val="24"/>
          <w:szCs w:val="24"/>
          <w:lang w:val="en-US"/>
        </w:rPr>
      </w:pPr>
      <w:r w:rsidRPr="001737EE">
        <w:rPr>
          <w:rFonts w:ascii="Tahoma" w:hAnsi="Tahoma" w:cs="Tahoma"/>
          <w:b/>
          <w:bCs/>
          <w:i/>
          <w:iCs/>
          <w:color w:val="000000"/>
          <w:sz w:val="24"/>
          <w:szCs w:val="24"/>
          <w:shd w:val="clear" w:color="auto" w:fill="FFFFFF"/>
          <w:vertAlign w:val="superscript"/>
          <w:lang w:val="en-US"/>
        </w:rPr>
        <w:t> “</w:t>
      </w:r>
      <w:r w:rsidRPr="001737EE">
        <w:rPr>
          <w:rFonts w:ascii="Tahoma" w:hAnsi="Tahoma" w:cs="Tahoma"/>
          <w:i/>
          <w:iCs/>
          <w:color w:val="000000"/>
          <w:sz w:val="24"/>
          <w:szCs w:val="24"/>
          <w:shd w:val="clear" w:color="auto" w:fill="FFFFFF"/>
          <w:lang w:val="en-US"/>
        </w:rPr>
        <w:t>For if you remain silent at this time, relief and deliverance for the Jews will arise from another place, but you and your father’s family will perish. And who knows but that you have come to your royal position for such a time as this?”</w:t>
      </w:r>
    </w:p>
    <w:p w14:paraId="1993A78D" w14:textId="77777777" w:rsidR="00E02C5B" w:rsidRPr="001737EE" w:rsidRDefault="00E02C5B" w:rsidP="001737EE">
      <w:pPr>
        <w:pStyle w:val="ListParagraph"/>
        <w:numPr>
          <w:ilvl w:val="0"/>
          <w:numId w:val="37"/>
        </w:numPr>
        <w:spacing w:after="120" w:line="240" w:lineRule="auto"/>
        <w:ind w:left="360"/>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He can also call out to His servants through the audible voice of the Holy Spirit, as he did with Samuel (1 Samuel 3:8-9).</w:t>
      </w:r>
    </w:p>
    <w:p w14:paraId="508F8E29" w14:textId="77777777" w:rsidR="00E02C5B" w:rsidRPr="001737EE" w:rsidRDefault="00E02C5B" w:rsidP="001737EE">
      <w:pPr>
        <w:shd w:val="clear" w:color="auto" w:fill="FFFFFF"/>
        <w:spacing w:after="120"/>
        <w:ind w:left="360"/>
        <w:rPr>
          <w:rFonts w:ascii="Tahoma" w:hAnsi="Tahoma" w:cs="Tahoma"/>
          <w:i/>
          <w:iCs/>
          <w:color w:val="000000"/>
          <w:lang w:val="en-US"/>
        </w:rPr>
      </w:pPr>
      <w:r w:rsidRPr="001737EE">
        <w:rPr>
          <w:rFonts w:ascii="Segoe UI" w:hAnsi="Segoe UI" w:cs="Segoe UI"/>
          <w:b/>
          <w:bCs/>
          <w:color w:val="000000"/>
          <w:vertAlign w:val="superscript"/>
          <w:lang w:val="en-US"/>
        </w:rPr>
        <w:t> </w:t>
      </w:r>
      <w:r w:rsidRPr="001737EE">
        <w:rPr>
          <w:rFonts w:ascii="Tahoma" w:hAnsi="Tahoma" w:cs="Tahoma"/>
          <w:b/>
          <w:bCs/>
          <w:i/>
          <w:iCs/>
          <w:color w:val="000000"/>
          <w:vertAlign w:val="superscript"/>
          <w:lang w:val="en-US"/>
        </w:rPr>
        <w:t>“</w:t>
      </w:r>
      <w:r w:rsidRPr="001737EE">
        <w:rPr>
          <w:rFonts w:ascii="Tahoma" w:hAnsi="Tahoma" w:cs="Tahoma"/>
          <w:i/>
          <w:iCs/>
          <w:color w:val="000000"/>
          <w:lang w:val="en-US"/>
        </w:rPr>
        <w:t>A third time the </w:t>
      </w:r>
      <w:r w:rsidRPr="001737EE">
        <w:rPr>
          <w:rFonts w:ascii="Tahoma" w:hAnsi="Tahoma" w:cs="Tahoma"/>
          <w:i/>
          <w:iCs/>
          <w:smallCaps/>
          <w:color w:val="000000"/>
          <w:lang w:val="en-US"/>
        </w:rPr>
        <w:t>Lord</w:t>
      </w:r>
      <w:r w:rsidRPr="001737EE">
        <w:rPr>
          <w:rFonts w:ascii="Tahoma" w:hAnsi="Tahoma" w:cs="Tahoma"/>
          <w:i/>
          <w:iCs/>
          <w:color w:val="000000"/>
          <w:lang w:val="en-US"/>
        </w:rPr>
        <w:t> called, “Samuel!” And Samuel got up and went to Eli and said, “Here I am; you called me.” Then Eli realized that the </w:t>
      </w:r>
      <w:r w:rsidRPr="001737EE">
        <w:rPr>
          <w:rFonts w:ascii="Tahoma" w:hAnsi="Tahoma" w:cs="Tahoma"/>
          <w:i/>
          <w:iCs/>
          <w:smallCaps/>
          <w:color w:val="000000"/>
          <w:lang w:val="en-US"/>
        </w:rPr>
        <w:t>Lord</w:t>
      </w:r>
      <w:r w:rsidRPr="001737EE">
        <w:rPr>
          <w:rFonts w:ascii="Tahoma" w:hAnsi="Tahoma" w:cs="Tahoma"/>
          <w:i/>
          <w:iCs/>
          <w:color w:val="000000"/>
          <w:lang w:val="en-US"/>
        </w:rPr>
        <w:t> was calling the boy. </w:t>
      </w:r>
      <w:r w:rsidRPr="001737EE">
        <w:rPr>
          <w:rFonts w:ascii="Tahoma" w:hAnsi="Tahoma" w:cs="Tahoma"/>
          <w:b/>
          <w:bCs/>
          <w:i/>
          <w:iCs/>
          <w:color w:val="000000"/>
          <w:vertAlign w:val="superscript"/>
          <w:lang w:val="en-US"/>
        </w:rPr>
        <w:t>9 </w:t>
      </w:r>
      <w:r w:rsidRPr="001737EE">
        <w:rPr>
          <w:rFonts w:ascii="Tahoma" w:hAnsi="Tahoma" w:cs="Tahoma"/>
          <w:i/>
          <w:iCs/>
          <w:color w:val="000000"/>
          <w:lang w:val="en-US"/>
        </w:rPr>
        <w:t>So Eli told Samuel, “Go and lie down, and if he calls you, say, ‘Speak, </w:t>
      </w:r>
      <w:r w:rsidRPr="001737EE">
        <w:rPr>
          <w:rFonts w:ascii="Tahoma" w:hAnsi="Tahoma" w:cs="Tahoma"/>
          <w:i/>
          <w:iCs/>
          <w:smallCaps/>
          <w:color w:val="000000"/>
          <w:lang w:val="en-US"/>
        </w:rPr>
        <w:t>Lord</w:t>
      </w:r>
      <w:r w:rsidRPr="001737EE">
        <w:rPr>
          <w:rFonts w:ascii="Tahoma" w:hAnsi="Tahoma" w:cs="Tahoma"/>
          <w:i/>
          <w:iCs/>
          <w:color w:val="000000"/>
          <w:lang w:val="en-US"/>
        </w:rPr>
        <w:t>, for your servant is listening.’” So Samuel went and lay down in his place.”</w:t>
      </w:r>
    </w:p>
    <w:p w14:paraId="2E4D8EBE" w14:textId="77777777" w:rsidR="00E02C5B" w:rsidRPr="001737EE" w:rsidRDefault="00E02C5B" w:rsidP="001737EE">
      <w:pPr>
        <w:pStyle w:val="ListParagraph"/>
        <w:numPr>
          <w:ilvl w:val="0"/>
          <w:numId w:val="37"/>
        </w:numPr>
        <w:spacing w:after="120" w:line="240" w:lineRule="auto"/>
        <w:ind w:left="360"/>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On other occasions God called his servants through appearing to them in a vision, as in the cases of Moses (Exodus 3:4) and Paul (Acts 3:3-6).</w:t>
      </w:r>
    </w:p>
    <w:p w14:paraId="7069CC50" w14:textId="77777777" w:rsidR="00E02C5B" w:rsidRPr="001737EE" w:rsidRDefault="00E02C5B" w:rsidP="001737EE">
      <w:pPr>
        <w:spacing w:after="120"/>
        <w:ind w:left="360"/>
        <w:jc w:val="both"/>
        <w:rPr>
          <w:rFonts w:ascii="Tahoma" w:eastAsia="Calibri" w:hAnsi="Tahoma" w:cs="Tahoma"/>
          <w:i/>
          <w:iCs/>
          <w:lang w:val="en-US"/>
        </w:rPr>
      </w:pPr>
      <w:r w:rsidRPr="001737EE">
        <w:rPr>
          <w:rFonts w:ascii="Tahoma" w:eastAsia="Calibri" w:hAnsi="Tahoma" w:cs="Tahoma"/>
          <w:i/>
          <w:iCs/>
          <w:lang w:val="en-US"/>
        </w:rPr>
        <w:t>“As he went further along the road, it came to pass that, as he came near Damascus, he was suddenly surrounded by a blaze of light from heaven; and falling to the ground, he heard a voice saying to him: Saul, Saul, why are you persecuting me? He said: Who are you, Lord? And he said to him: I am Jesus, whom you are persecuting; it’s hard for you to kick against the stinger. He, trembling and fearful, said: Lord, what do you want me to do? And the Lord said to him: Get up and go into the city, and you will be told what to do."</w:t>
      </w:r>
    </w:p>
    <w:p w14:paraId="25D0093B" w14:textId="77777777" w:rsidR="00E02C5B" w:rsidRPr="001737EE" w:rsidRDefault="00E02C5B" w:rsidP="00E02C5B">
      <w:pPr>
        <w:jc w:val="both"/>
        <w:rPr>
          <w:rFonts w:ascii="Tahoma" w:eastAsia="Calibri" w:hAnsi="Tahoma" w:cs="Tahoma"/>
          <w:spacing w:val="-2"/>
          <w:lang w:val="en-US"/>
        </w:rPr>
      </w:pPr>
      <w:r w:rsidRPr="001737EE">
        <w:rPr>
          <w:rFonts w:ascii="Tahoma" w:eastAsia="Calibri" w:hAnsi="Tahoma" w:cs="Tahoma"/>
          <w:spacing w:val="-2"/>
          <w:lang w:val="en-US"/>
        </w:rPr>
        <w:t>The gifts that God has given you will be visible as you perform your service in the work (1 Cor. 12:4-10). In general, a person called to serve in ministry enjoys very much what he does when serving in the work of God. What we must emphasize here is that God can use various methods to call each person.</w:t>
      </w:r>
    </w:p>
    <w:p w14:paraId="38FEF320" w14:textId="77777777" w:rsidR="00E02C5B" w:rsidRPr="001737EE" w:rsidRDefault="00E02C5B" w:rsidP="00E02C5B">
      <w:pPr>
        <w:jc w:val="both"/>
        <w:rPr>
          <w:rFonts w:ascii="Tahoma" w:eastAsia="Calibri" w:hAnsi="Tahoma" w:cs="Tahoma"/>
          <w:lang w:val="en-US"/>
        </w:rPr>
      </w:pPr>
    </w:p>
    <w:p w14:paraId="27C1F289" w14:textId="77777777" w:rsidR="00E02C5B" w:rsidRPr="001737EE" w:rsidRDefault="00E02C5B" w:rsidP="00E02C5B">
      <w:pPr>
        <w:pStyle w:val="Heading3"/>
        <w:rPr>
          <w:szCs w:val="24"/>
          <w:lang w:val="en-US"/>
        </w:rPr>
      </w:pPr>
      <w:bookmarkStart w:id="17" w:name="_Toc58576751"/>
      <w:r w:rsidRPr="001737EE">
        <w:rPr>
          <w:szCs w:val="24"/>
          <w:lang w:val="en-US"/>
        </w:rPr>
        <w:t>2.2.2</w:t>
      </w:r>
      <w:r w:rsidRPr="001737EE">
        <w:rPr>
          <w:szCs w:val="24"/>
          <w:lang w:val="en-US"/>
        </w:rPr>
        <w:tab/>
        <w:t>Can you reject God’s call?</w:t>
      </w:r>
      <w:bookmarkEnd w:id="17"/>
    </w:p>
    <w:p w14:paraId="5682386D" w14:textId="77777777" w:rsidR="00E02C5B" w:rsidRPr="001737EE" w:rsidRDefault="00E02C5B" w:rsidP="00E02C5B">
      <w:pPr>
        <w:jc w:val="both"/>
        <w:rPr>
          <w:rFonts w:ascii="Tahoma" w:eastAsia="Calibri" w:hAnsi="Tahoma" w:cs="Tahoma"/>
          <w:lang w:val="en-US"/>
        </w:rPr>
      </w:pPr>
      <w:r w:rsidRPr="001737EE">
        <w:rPr>
          <w:rFonts w:ascii="Tahoma" w:eastAsia="Calibri" w:hAnsi="Tahoma" w:cs="Tahoma"/>
          <w:lang w:val="en-US"/>
        </w:rPr>
        <w:t>Without a doubt, the enemy will seek to make you desist from fulfilling the ministry for which God has called you. Throughout the Bible, we can find various excuses made by great people who God called.</w:t>
      </w:r>
    </w:p>
    <w:p w14:paraId="5CBB9273" w14:textId="77777777" w:rsidR="00E02C5B" w:rsidRPr="001737EE" w:rsidRDefault="00E02C5B" w:rsidP="00E02C5B">
      <w:pPr>
        <w:jc w:val="both"/>
        <w:rPr>
          <w:rFonts w:ascii="Tahoma" w:eastAsia="Calibri" w:hAnsi="Tahoma" w:cs="Tahoma"/>
          <w:lang w:val="en-US"/>
        </w:rPr>
      </w:pPr>
    </w:p>
    <w:p w14:paraId="22EE325A" w14:textId="77777777" w:rsidR="00E02C5B" w:rsidRPr="001737EE" w:rsidRDefault="00E02C5B" w:rsidP="001737EE">
      <w:pPr>
        <w:pStyle w:val="ListParagraph"/>
        <w:numPr>
          <w:ilvl w:val="0"/>
          <w:numId w:val="37"/>
        </w:numPr>
        <w:spacing w:after="120"/>
        <w:ind w:left="360"/>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When Moses was called by God, he made various excuses:</w:t>
      </w:r>
    </w:p>
    <w:p w14:paraId="270E61BE" w14:textId="77777777" w:rsidR="00E02C5B" w:rsidRPr="001737EE" w:rsidRDefault="00E02C5B" w:rsidP="001737EE">
      <w:pPr>
        <w:pStyle w:val="ListParagraph"/>
        <w:numPr>
          <w:ilvl w:val="0"/>
          <w:numId w:val="38"/>
        </w:numPr>
        <w:spacing w:after="120"/>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I’m not a person who has something special. (Ex. 3:11)</w:t>
      </w:r>
    </w:p>
    <w:p w14:paraId="6DC86E98" w14:textId="77777777" w:rsidR="00E02C5B" w:rsidRPr="001737EE" w:rsidRDefault="00E02C5B" w:rsidP="001737EE">
      <w:pPr>
        <w:pStyle w:val="ListParagraph"/>
        <w:numPr>
          <w:ilvl w:val="0"/>
          <w:numId w:val="38"/>
        </w:numPr>
        <w:spacing w:after="120"/>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I can’t speak well for the people of God. (Ex. 4:10)</w:t>
      </w:r>
    </w:p>
    <w:p w14:paraId="3D479C61" w14:textId="77777777" w:rsidR="00E02C5B" w:rsidRPr="001737EE" w:rsidRDefault="00E02C5B" w:rsidP="00E02C5B">
      <w:pPr>
        <w:pStyle w:val="ListParagraph"/>
        <w:numPr>
          <w:ilvl w:val="0"/>
          <w:numId w:val="38"/>
        </w:numPr>
        <w:jc w:val="both"/>
        <w:rPr>
          <w:rFonts w:ascii="Tahoma" w:eastAsia="Calibri" w:hAnsi="Tahoma" w:cs="Tahoma"/>
          <w:sz w:val="24"/>
          <w:szCs w:val="24"/>
          <w:lang w:val="en-US"/>
        </w:rPr>
      </w:pPr>
      <w:r w:rsidRPr="001737EE">
        <w:rPr>
          <w:rFonts w:ascii="Tahoma" w:eastAsia="Calibri" w:hAnsi="Tahoma" w:cs="Tahoma"/>
          <w:sz w:val="24"/>
          <w:szCs w:val="24"/>
          <w:lang w:val="en-US"/>
        </w:rPr>
        <w:t>They won't believe me. (Ex. 4:2)</w:t>
      </w:r>
    </w:p>
    <w:p w14:paraId="7F470316" w14:textId="77777777" w:rsidR="00E02C5B" w:rsidRPr="001737EE" w:rsidRDefault="00E02C5B" w:rsidP="00E02C5B">
      <w:pPr>
        <w:ind w:left="360"/>
        <w:rPr>
          <w:rFonts w:ascii="Tahoma" w:hAnsi="Tahoma" w:cs="Tahoma"/>
          <w:lang w:val="en-US"/>
        </w:rPr>
      </w:pPr>
      <w:r w:rsidRPr="001737EE">
        <w:rPr>
          <w:rFonts w:ascii="Tahoma" w:hAnsi="Tahoma" w:cs="Tahoma"/>
          <w:i/>
          <w:iCs/>
          <w:color w:val="000000"/>
          <w:shd w:val="clear" w:color="auto" w:fill="FFFFFF"/>
          <w:lang w:val="en-US"/>
        </w:rPr>
        <w:t>“But Moses said, ‘Pardon your servant, Lord. Please send someone else.’”</w:t>
      </w:r>
      <w:r w:rsidRPr="001737EE">
        <w:rPr>
          <w:rFonts w:ascii="Tahoma" w:eastAsia="Calibri" w:hAnsi="Tahoma" w:cs="Tahoma"/>
          <w:lang w:val="en-US"/>
        </w:rPr>
        <w:t xml:space="preserve"> (Ex. 4:13)</w:t>
      </w:r>
    </w:p>
    <w:p w14:paraId="624E58A1" w14:textId="77777777" w:rsidR="00E02C5B" w:rsidRPr="001737EE" w:rsidRDefault="00E02C5B" w:rsidP="00E02C5B">
      <w:pPr>
        <w:jc w:val="both"/>
        <w:rPr>
          <w:rFonts w:ascii="Tahoma" w:eastAsia="Calibri" w:hAnsi="Tahoma" w:cs="Tahoma"/>
          <w:lang w:val="en-US"/>
        </w:rPr>
      </w:pPr>
    </w:p>
    <w:p w14:paraId="72AAF938" w14:textId="77777777" w:rsidR="00E02C5B" w:rsidRPr="001737EE" w:rsidRDefault="00E02C5B" w:rsidP="00E02C5B">
      <w:pPr>
        <w:pStyle w:val="ListParagraph"/>
        <w:numPr>
          <w:ilvl w:val="0"/>
          <w:numId w:val="37"/>
        </w:numPr>
        <w:ind w:left="360"/>
        <w:jc w:val="both"/>
        <w:rPr>
          <w:rFonts w:ascii="Tahoma" w:eastAsia="Calibri" w:hAnsi="Tahoma" w:cs="Tahoma"/>
          <w:sz w:val="24"/>
          <w:szCs w:val="24"/>
          <w:lang w:val="en-US"/>
        </w:rPr>
      </w:pPr>
      <w:r w:rsidRPr="001737EE">
        <w:rPr>
          <w:rFonts w:ascii="Tahoma" w:eastAsia="Calibri" w:hAnsi="Tahoma" w:cs="Tahoma"/>
          <w:sz w:val="24"/>
          <w:szCs w:val="24"/>
          <w:lang w:val="en-US"/>
        </w:rPr>
        <w:t>In Jeremiah's case we can see that he argued that he was too young.</w:t>
      </w:r>
    </w:p>
    <w:p w14:paraId="2427C64B" w14:textId="77777777" w:rsidR="00E02C5B" w:rsidRPr="001737EE" w:rsidRDefault="00E02C5B" w:rsidP="00E02C5B">
      <w:pPr>
        <w:spacing w:after="120"/>
        <w:ind w:left="360"/>
        <w:rPr>
          <w:rFonts w:ascii="Tahoma" w:eastAsia="Calibri" w:hAnsi="Tahoma" w:cs="Tahoma"/>
          <w:lang w:val="en-US"/>
        </w:rPr>
      </w:pPr>
      <w:r w:rsidRPr="001737EE">
        <w:rPr>
          <w:rFonts w:ascii="Tahoma" w:hAnsi="Tahoma" w:cs="Tahoma"/>
          <w:i/>
          <w:iCs/>
          <w:color w:val="000000"/>
          <w:shd w:val="clear" w:color="auto" w:fill="FFFFFF"/>
          <w:lang w:val="en-US"/>
        </w:rPr>
        <w:t>“Alas, Sovereign </w:t>
      </w:r>
      <w:r w:rsidRPr="001737EE">
        <w:rPr>
          <w:rStyle w:val="small-caps"/>
          <w:rFonts w:ascii="Tahoma" w:hAnsi="Tahoma" w:cs="Tahoma"/>
          <w:i/>
          <w:iCs/>
          <w:smallCaps/>
          <w:color w:val="000000"/>
          <w:shd w:val="clear" w:color="auto" w:fill="FFFFFF"/>
          <w:lang w:val="en-US"/>
        </w:rPr>
        <w:t>Lord</w:t>
      </w:r>
      <w:r w:rsidRPr="001737EE">
        <w:rPr>
          <w:rFonts w:ascii="Tahoma" w:hAnsi="Tahoma" w:cs="Tahoma"/>
          <w:i/>
          <w:iCs/>
          <w:color w:val="000000"/>
          <w:shd w:val="clear" w:color="auto" w:fill="FFFFFF"/>
          <w:lang w:val="en-US"/>
        </w:rPr>
        <w:t xml:space="preserve">,” I said, “I do not know how to speak; I am too young.” </w:t>
      </w:r>
      <w:r w:rsidRPr="001737EE">
        <w:rPr>
          <w:rFonts w:ascii="Tahoma" w:eastAsia="Calibri" w:hAnsi="Tahoma" w:cs="Tahoma"/>
          <w:i/>
          <w:iCs/>
          <w:lang w:val="en-US"/>
        </w:rPr>
        <w:t>(</w:t>
      </w:r>
      <w:r w:rsidRPr="001737EE">
        <w:rPr>
          <w:rFonts w:ascii="Tahoma" w:eastAsia="Calibri" w:hAnsi="Tahoma" w:cs="Tahoma"/>
          <w:lang w:val="en-US"/>
        </w:rPr>
        <w:t>Jer. 1:6)</w:t>
      </w:r>
    </w:p>
    <w:p w14:paraId="24EEE2EB" w14:textId="77777777" w:rsidR="00E02C5B" w:rsidRPr="001737EE" w:rsidRDefault="00E02C5B" w:rsidP="00E02C5B">
      <w:pPr>
        <w:spacing w:after="120"/>
        <w:ind w:left="360"/>
        <w:jc w:val="both"/>
        <w:rPr>
          <w:rFonts w:ascii="Tahoma" w:eastAsia="Calibri" w:hAnsi="Tahoma" w:cs="Tahoma"/>
          <w:spacing w:val="-4"/>
          <w:lang w:val="en-US"/>
        </w:rPr>
      </w:pPr>
      <w:r w:rsidRPr="001737EE">
        <w:rPr>
          <w:rFonts w:ascii="Tahoma" w:eastAsia="Calibri" w:hAnsi="Tahoma" w:cs="Tahoma"/>
          <w:spacing w:val="-4"/>
          <w:lang w:val="en-US"/>
        </w:rPr>
        <w:t>Then Jeremiah pretended not to follow God's will. But what he experienced, he describes as a fire that was embedded in his bones, as a passion that didn’t let him sleep or be calm until he did something about his calling. The same happens to any person who has a call from God. They feel a strong desire, a strong passion or a fire that if they don’t do something about it, they’ll feel that they’re dying.</w:t>
      </w:r>
    </w:p>
    <w:p w14:paraId="7B8429A2" w14:textId="77777777" w:rsidR="00E02C5B" w:rsidRPr="001737EE" w:rsidRDefault="00E02C5B" w:rsidP="00E02C5B">
      <w:pPr>
        <w:spacing w:after="120"/>
        <w:ind w:left="360"/>
        <w:rPr>
          <w:lang w:val="en-US"/>
        </w:rPr>
      </w:pPr>
      <w:r w:rsidRPr="001737EE">
        <w:rPr>
          <w:rStyle w:val="text"/>
          <w:rFonts w:ascii="Tahoma" w:hAnsi="Tahoma" w:cs="Tahoma"/>
          <w:i/>
          <w:iCs/>
          <w:color w:val="000000"/>
          <w:shd w:val="clear" w:color="auto" w:fill="FFFFFF"/>
          <w:lang w:val="en-US"/>
        </w:rPr>
        <w:t>But if I say, “I will not mention his word or speak anymore in his name, his word is in my heart like a fire, a fire shut up in my bones.</w:t>
      </w:r>
      <w:r w:rsidRPr="001737EE">
        <w:rPr>
          <w:rFonts w:ascii="Tahoma" w:hAnsi="Tahoma" w:cs="Tahoma"/>
          <w:i/>
          <w:iCs/>
          <w:color w:val="000000"/>
          <w:lang w:val="en-US"/>
        </w:rPr>
        <w:t xml:space="preserve"> </w:t>
      </w:r>
      <w:r w:rsidRPr="001737EE">
        <w:rPr>
          <w:rStyle w:val="text"/>
          <w:rFonts w:ascii="Tahoma" w:hAnsi="Tahoma" w:cs="Tahoma"/>
          <w:i/>
          <w:iCs/>
          <w:color w:val="000000"/>
          <w:shd w:val="clear" w:color="auto" w:fill="FFFFFF"/>
          <w:lang w:val="en-US"/>
        </w:rPr>
        <w:t>I am weary of holding it in;</w:t>
      </w:r>
      <w:r w:rsidRPr="001737EE">
        <w:rPr>
          <w:rStyle w:val="indent-1-breaks"/>
          <w:rFonts w:ascii="Tahoma" w:hAnsi="Tahoma" w:cs="Tahoma"/>
          <w:i/>
          <w:iCs/>
          <w:color w:val="000000"/>
          <w:shd w:val="clear" w:color="auto" w:fill="FFFFFF"/>
          <w:lang w:val="en-US"/>
        </w:rPr>
        <w:t> </w:t>
      </w:r>
      <w:r w:rsidRPr="001737EE">
        <w:rPr>
          <w:rStyle w:val="text"/>
          <w:rFonts w:ascii="Tahoma" w:hAnsi="Tahoma" w:cs="Tahoma"/>
          <w:i/>
          <w:iCs/>
          <w:color w:val="000000"/>
          <w:shd w:val="clear" w:color="auto" w:fill="FFFFFF"/>
          <w:lang w:val="en-US"/>
        </w:rPr>
        <w:t>indeed, I cannot.”</w:t>
      </w:r>
      <w:r w:rsidRPr="001737EE">
        <w:rPr>
          <w:lang w:val="en-US"/>
        </w:rPr>
        <w:t xml:space="preserve"> </w:t>
      </w:r>
      <w:r w:rsidRPr="001737EE">
        <w:rPr>
          <w:rFonts w:ascii="Tahoma" w:eastAsia="Calibri" w:hAnsi="Tahoma" w:cs="Tahoma"/>
          <w:lang w:val="en-US"/>
        </w:rPr>
        <w:t>(Jer. 20:9)</w:t>
      </w:r>
    </w:p>
    <w:p w14:paraId="183E2B02" w14:textId="77777777" w:rsidR="00E02C5B" w:rsidRPr="001737EE" w:rsidRDefault="00E02C5B" w:rsidP="00E02C5B">
      <w:pPr>
        <w:pStyle w:val="ListParagraph"/>
        <w:numPr>
          <w:ilvl w:val="0"/>
          <w:numId w:val="37"/>
        </w:numPr>
        <w:ind w:left="360"/>
        <w:jc w:val="both"/>
        <w:rPr>
          <w:rFonts w:ascii="Tahoma" w:eastAsia="Calibri" w:hAnsi="Tahoma" w:cs="Tahoma"/>
          <w:sz w:val="24"/>
          <w:szCs w:val="24"/>
          <w:lang w:val="en-US"/>
        </w:rPr>
      </w:pPr>
      <w:r w:rsidRPr="001737EE">
        <w:rPr>
          <w:rFonts w:ascii="Tahoma" w:eastAsia="Calibri" w:hAnsi="Tahoma" w:cs="Tahoma"/>
          <w:sz w:val="24"/>
          <w:szCs w:val="24"/>
          <w:lang w:val="en-US"/>
        </w:rPr>
        <w:lastRenderedPageBreak/>
        <w:t>Jonah, for his part, was rebellious to God's call. He didn’t want to go and preach the message of salvation to Nineveh, arguing that God was so good that He would forgive the Ninevites despite the great sins that they had committed.</w:t>
      </w:r>
    </w:p>
    <w:p w14:paraId="2404A8A5" w14:textId="19CFDC69" w:rsidR="00E02C5B" w:rsidRPr="001737EE" w:rsidRDefault="00E02C5B" w:rsidP="00E02C5B">
      <w:pPr>
        <w:spacing w:after="120"/>
        <w:ind w:left="360"/>
        <w:rPr>
          <w:rFonts w:asciiTheme="minorHAnsi" w:eastAsiaTheme="minorHAnsi" w:hAnsiTheme="minorHAnsi" w:cstheme="minorBidi"/>
          <w:lang w:val="en-US"/>
        </w:rPr>
      </w:pPr>
      <w:r w:rsidRPr="001737EE">
        <w:rPr>
          <w:rFonts w:ascii="Tahoma" w:hAnsi="Tahoma" w:cs="Tahoma"/>
          <w:i/>
          <w:iCs/>
          <w:color w:val="000000"/>
          <w:shd w:val="clear" w:color="auto" w:fill="FFFFFF"/>
          <w:lang w:val="en-US"/>
        </w:rPr>
        <w:t>“He prayed to the </w:t>
      </w:r>
      <w:r w:rsidRPr="001737EE">
        <w:rPr>
          <w:rStyle w:val="small-caps"/>
          <w:rFonts w:ascii="Tahoma" w:hAnsi="Tahoma" w:cs="Tahoma"/>
          <w:i/>
          <w:iCs/>
          <w:smallCaps/>
          <w:color w:val="000000"/>
          <w:shd w:val="clear" w:color="auto" w:fill="FFFFFF"/>
          <w:lang w:val="en-US"/>
        </w:rPr>
        <w:t>Lord</w:t>
      </w:r>
      <w:r w:rsidRPr="001737EE">
        <w:rPr>
          <w:rFonts w:ascii="Tahoma" w:hAnsi="Tahoma" w:cs="Tahoma"/>
          <w:i/>
          <w:iCs/>
          <w:color w:val="000000"/>
          <w:shd w:val="clear" w:color="auto" w:fill="FFFFFF"/>
          <w:lang w:val="en-US"/>
        </w:rPr>
        <w:t>, “Isn’t this what I said, </w:t>
      </w:r>
      <w:r w:rsidRPr="001737EE">
        <w:rPr>
          <w:rStyle w:val="small-caps"/>
          <w:rFonts w:ascii="Tahoma" w:hAnsi="Tahoma" w:cs="Tahoma"/>
          <w:i/>
          <w:iCs/>
          <w:smallCaps/>
          <w:color w:val="000000"/>
          <w:shd w:val="clear" w:color="auto" w:fill="FFFFFF"/>
          <w:lang w:val="en-US"/>
        </w:rPr>
        <w:t>Lord</w:t>
      </w:r>
      <w:r w:rsidRPr="001737EE">
        <w:rPr>
          <w:rFonts w:ascii="Tahoma" w:hAnsi="Tahoma" w:cs="Tahoma"/>
          <w:i/>
          <w:iCs/>
          <w:color w:val="000000"/>
          <w:shd w:val="clear" w:color="auto" w:fill="FFFFFF"/>
          <w:lang w:val="en-US"/>
        </w:rPr>
        <w:t>, when I was still at home?</w:t>
      </w:r>
      <w:r w:rsidR="0034481E" w:rsidRPr="001737EE">
        <w:rPr>
          <w:rFonts w:ascii="Tahoma" w:hAnsi="Tahoma" w:cs="Tahoma"/>
          <w:i/>
          <w:iCs/>
          <w:color w:val="000000"/>
          <w:shd w:val="clear" w:color="auto" w:fill="FFFFFF"/>
          <w:lang w:val="en-US"/>
        </w:rPr>
        <w:t xml:space="preserve"> That’s </w:t>
      </w:r>
      <w:r w:rsidRPr="001737EE">
        <w:rPr>
          <w:rFonts w:ascii="Tahoma" w:hAnsi="Tahoma" w:cs="Tahoma"/>
          <w:i/>
          <w:iCs/>
          <w:color w:val="000000"/>
          <w:shd w:val="clear" w:color="auto" w:fill="FFFFFF"/>
          <w:lang w:val="en-US"/>
        </w:rPr>
        <w:t xml:space="preserve">what I tried to forestall by fleeing to Tarshish. I knew that you are a gracious and compassionate God, slow to anger and abounding in love, a God who relents from sending calamity.” </w:t>
      </w:r>
      <w:r w:rsidRPr="001737EE">
        <w:rPr>
          <w:rFonts w:ascii="Tahoma" w:eastAsia="Calibri" w:hAnsi="Tahoma" w:cs="Tahoma"/>
          <w:lang w:val="en-US"/>
        </w:rPr>
        <w:t>(Jonah 4:2)</w:t>
      </w:r>
    </w:p>
    <w:p w14:paraId="61C68F44" w14:textId="77777777" w:rsidR="00E02C5B" w:rsidRPr="001737EE" w:rsidRDefault="00E02C5B" w:rsidP="00E02C5B">
      <w:pPr>
        <w:pStyle w:val="ListParagraph"/>
        <w:numPr>
          <w:ilvl w:val="0"/>
          <w:numId w:val="37"/>
        </w:numPr>
        <w:spacing w:after="120"/>
        <w:ind w:left="360"/>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Gideon argued that because he was from a small family, he couldn’t answer the call.</w:t>
      </w:r>
    </w:p>
    <w:p w14:paraId="19730EEE" w14:textId="77777777" w:rsidR="00E02C5B" w:rsidRPr="001737EE" w:rsidRDefault="00E02C5B" w:rsidP="00E02C5B">
      <w:pPr>
        <w:shd w:val="clear" w:color="auto" w:fill="FFFFFF"/>
        <w:spacing w:after="120"/>
        <w:ind w:left="360"/>
        <w:jc w:val="both"/>
        <w:rPr>
          <w:rFonts w:ascii="Tahoma" w:eastAsia="Calibri" w:hAnsi="Tahoma" w:cs="Tahoma"/>
          <w:lang w:val="en-US"/>
        </w:rPr>
      </w:pPr>
      <w:r w:rsidRPr="001737EE">
        <w:rPr>
          <w:rFonts w:ascii="Tahoma" w:hAnsi="Tahoma" w:cs="Tahoma"/>
          <w:i/>
          <w:iCs/>
          <w:color w:val="000000"/>
          <w:lang w:val="en-US"/>
        </w:rPr>
        <w:t>“The </w:t>
      </w:r>
      <w:r w:rsidRPr="001737EE">
        <w:rPr>
          <w:rFonts w:ascii="Tahoma" w:hAnsi="Tahoma" w:cs="Tahoma"/>
          <w:i/>
          <w:iCs/>
          <w:smallCaps/>
          <w:color w:val="000000"/>
          <w:lang w:val="en-US"/>
        </w:rPr>
        <w:t>Lord</w:t>
      </w:r>
      <w:r w:rsidRPr="001737EE">
        <w:rPr>
          <w:rFonts w:ascii="Tahoma" w:hAnsi="Tahoma" w:cs="Tahoma"/>
          <w:i/>
          <w:iCs/>
          <w:color w:val="000000"/>
          <w:lang w:val="en-US"/>
        </w:rPr>
        <w:t xml:space="preserve"> turned to him and said, “Go in the strength you have and save Israel out of Midian’s hand. Am I not sending you?” “Pardon me, my lord,” Gideon replied, “but how can I save Israel? My clan is the weakest in Manasseh, and I am the least in my family.” </w:t>
      </w:r>
      <w:r w:rsidRPr="001737EE">
        <w:rPr>
          <w:rFonts w:ascii="Tahoma" w:eastAsia="Calibri" w:hAnsi="Tahoma" w:cs="Tahoma"/>
          <w:lang w:val="en-US"/>
        </w:rPr>
        <w:t>(Judges 6:14-15)</w:t>
      </w:r>
    </w:p>
    <w:p w14:paraId="6E107129" w14:textId="77777777" w:rsidR="00E02C5B" w:rsidRPr="001737EE" w:rsidRDefault="00E02C5B" w:rsidP="00E02C5B">
      <w:pPr>
        <w:ind w:left="360"/>
        <w:jc w:val="both"/>
        <w:rPr>
          <w:rFonts w:ascii="Tahoma" w:eastAsia="Calibri" w:hAnsi="Tahoma" w:cs="Tahoma"/>
          <w:lang w:val="en-US"/>
        </w:rPr>
      </w:pPr>
      <w:r w:rsidRPr="001737EE">
        <w:rPr>
          <w:rFonts w:ascii="Tahoma" w:eastAsia="Calibri" w:hAnsi="Tahoma" w:cs="Tahoma"/>
          <w:lang w:val="en-US"/>
        </w:rPr>
        <w:t>For each of them, God always gave an answer. So, what could your excuse be today for not heeding the call that God gives you? I encourage you to respond like Isaiah:</w:t>
      </w:r>
    </w:p>
    <w:p w14:paraId="07D234A6" w14:textId="77777777" w:rsidR="00E02C5B" w:rsidRPr="001737EE" w:rsidRDefault="00E02C5B" w:rsidP="00E02C5B">
      <w:pPr>
        <w:shd w:val="clear" w:color="auto" w:fill="FFFFFF"/>
        <w:spacing w:before="100" w:beforeAutospacing="1" w:after="100" w:afterAutospacing="1"/>
        <w:ind w:left="360"/>
        <w:rPr>
          <w:rFonts w:ascii="Segoe UI" w:hAnsi="Segoe UI" w:cs="Segoe UI"/>
          <w:color w:val="000000"/>
          <w:lang w:val="en-US"/>
        </w:rPr>
      </w:pPr>
      <w:r w:rsidRPr="001737EE">
        <w:rPr>
          <w:rFonts w:ascii="Tahoma" w:hAnsi="Tahoma" w:cs="Tahoma"/>
          <w:i/>
          <w:iCs/>
          <w:color w:val="000000"/>
          <w:lang w:val="en-US"/>
        </w:rPr>
        <w:t>Then I heard the voice of the Lord saying, “Whom shall I send? And who will go for us?” And I said, “Here am I. Send me!”</w:t>
      </w:r>
      <w:r w:rsidRPr="001737EE">
        <w:rPr>
          <w:rFonts w:ascii="Segoe UI" w:hAnsi="Segoe UI" w:cs="Segoe UI"/>
          <w:color w:val="000000"/>
          <w:lang w:val="en-US"/>
        </w:rPr>
        <w:t xml:space="preserve"> </w:t>
      </w:r>
      <w:r w:rsidRPr="001737EE">
        <w:rPr>
          <w:rFonts w:ascii="Tahoma" w:eastAsia="Calibri" w:hAnsi="Tahoma" w:cs="Tahoma"/>
          <w:lang w:val="en-US"/>
        </w:rPr>
        <w:t>(Isaiah 6:8)</w:t>
      </w:r>
    </w:p>
    <w:p w14:paraId="263A766F" w14:textId="77777777" w:rsidR="00E02C5B" w:rsidRPr="001737EE" w:rsidRDefault="00E02C5B" w:rsidP="00E02C5B">
      <w:pPr>
        <w:ind w:left="360"/>
        <w:rPr>
          <w:rFonts w:ascii="Tahoma" w:eastAsia="Calibri" w:hAnsi="Tahoma" w:cs="Tahoma"/>
          <w:lang w:val="en-US"/>
        </w:rPr>
      </w:pPr>
      <w:r w:rsidRPr="001737EE">
        <w:rPr>
          <w:rFonts w:ascii="Tahoma" w:hAnsi="Tahoma" w:cs="Tahoma"/>
          <w:i/>
          <w:iCs/>
          <w:color w:val="000000"/>
          <w:shd w:val="clear" w:color="auto" w:fill="FFFFFF"/>
          <w:lang w:val="en-US"/>
        </w:rPr>
        <w:t>“For God’s gifts and his call are irrevocable.”</w:t>
      </w:r>
      <w:r w:rsidRPr="001737EE">
        <w:rPr>
          <w:rFonts w:ascii="Segoe UI" w:hAnsi="Segoe UI" w:cs="Segoe UI"/>
          <w:color w:val="000000"/>
          <w:shd w:val="clear" w:color="auto" w:fill="FFFFFF"/>
          <w:lang w:val="en-US"/>
        </w:rPr>
        <w:t xml:space="preserve"> </w:t>
      </w:r>
      <w:r w:rsidRPr="001737EE">
        <w:rPr>
          <w:rFonts w:ascii="Tahoma" w:eastAsia="Calibri" w:hAnsi="Tahoma" w:cs="Tahoma"/>
          <w:lang w:val="en-US"/>
        </w:rPr>
        <w:t>(Rom. 11:29)</w:t>
      </w:r>
    </w:p>
    <w:p w14:paraId="2BDE47A8" w14:textId="77777777" w:rsidR="00E02C5B" w:rsidRPr="001737EE" w:rsidRDefault="00E02C5B" w:rsidP="00E02C5B">
      <w:pPr>
        <w:ind w:left="360"/>
        <w:rPr>
          <w:rFonts w:ascii="Tahoma" w:eastAsia="Calibri" w:hAnsi="Tahoma" w:cs="Tahoma"/>
          <w:lang w:val="en-US"/>
        </w:rPr>
      </w:pPr>
    </w:p>
    <w:p w14:paraId="096FCEE0" w14:textId="77777777" w:rsidR="00E02C5B" w:rsidRPr="001737EE" w:rsidRDefault="00E02C5B" w:rsidP="00E02C5B">
      <w:pPr>
        <w:jc w:val="both"/>
        <w:rPr>
          <w:rFonts w:eastAsia="Calibri"/>
          <w:lang w:val="en-US"/>
        </w:rPr>
      </w:pPr>
    </w:p>
    <w:p w14:paraId="21602EDC" w14:textId="77777777" w:rsidR="00E02C5B" w:rsidRPr="001737EE" w:rsidRDefault="00E02C5B" w:rsidP="00E02C5B">
      <w:pPr>
        <w:pStyle w:val="Heading3"/>
        <w:rPr>
          <w:szCs w:val="24"/>
          <w:lang w:val="en-US"/>
        </w:rPr>
      </w:pPr>
      <w:bookmarkStart w:id="18" w:name="_Toc58576752"/>
      <w:r w:rsidRPr="001737EE">
        <w:rPr>
          <w:szCs w:val="24"/>
          <w:lang w:val="en-US"/>
        </w:rPr>
        <w:t>2.2.3</w:t>
      </w:r>
      <w:r w:rsidRPr="001737EE">
        <w:rPr>
          <w:szCs w:val="24"/>
          <w:lang w:val="en-US"/>
        </w:rPr>
        <w:tab/>
        <w:t>What would will be the cost of accepting your call?</w:t>
      </w:r>
      <w:bookmarkEnd w:id="18"/>
    </w:p>
    <w:p w14:paraId="01F26C57" w14:textId="77777777" w:rsidR="00E02C5B" w:rsidRPr="001737EE" w:rsidRDefault="00E02C5B" w:rsidP="00E02C5B">
      <w:pPr>
        <w:spacing w:after="120"/>
        <w:ind w:left="360"/>
        <w:jc w:val="both"/>
        <w:rPr>
          <w:rFonts w:ascii="Tahoma" w:eastAsia="Calibri" w:hAnsi="Tahoma" w:cs="Tahoma"/>
          <w:lang w:val="en-US"/>
        </w:rPr>
      </w:pPr>
      <w:r w:rsidRPr="001737EE">
        <w:rPr>
          <w:rFonts w:ascii="Tahoma" w:eastAsia="Calibri" w:hAnsi="Tahoma" w:cs="Tahoma"/>
          <w:lang w:val="en-US"/>
        </w:rPr>
        <w:t>Through your life, you’ll show Jesus how much you value the sacrifice He made for you by laying His life on the cross because of our sins. This will sometimes imply that:</w:t>
      </w:r>
    </w:p>
    <w:p w14:paraId="4C3304D8" w14:textId="77777777" w:rsidR="00E02C5B" w:rsidRPr="001737EE" w:rsidRDefault="00E02C5B" w:rsidP="00E02C5B">
      <w:pPr>
        <w:pStyle w:val="ListParagraph"/>
        <w:numPr>
          <w:ilvl w:val="0"/>
          <w:numId w:val="37"/>
        </w:numPr>
        <w:spacing w:after="120"/>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You give up secular work that we like to do at some point.</w:t>
      </w:r>
    </w:p>
    <w:p w14:paraId="5C4DB7FF" w14:textId="77777777" w:rsidR="00E02C5B" w:rsidRPr="001737EE" w:rsidRDefault="00E02C5B" w:rsidP="00E02C5B">
      <w:pPr>
        <w:pStyle w:val="ListParagraph"/>
        <w:numPr>
          <w:ilvl w:val="0"/>
          <w:numId w:val="37"/>
        </w:numPr>
        <w:spacing w:after="120"/>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There will be possible misunderstanding by your family, as happened to Jesus.</w:t>
      </w:r>
    </w:p>
    <w:p w14:paraId="2C98A733" w14:textId="77777777" w:rsidR="00E02C5B" w:rsidRPr="001737EE" w:rsidRDefault="00E02C5B" w:rsidP="00E02C5B">
      <w:pPr>
        <w:pStyle w:val="ListParagraph"/>
        <w:numPr>
          <w:ilvl w:val="0"/>
          <w:numId w:val="37"/>
        </w:numPr>
        <w:spacing w:after="120"/>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You give up our personal plans.</w:t>
      </w:r>
    </w:p>
    <w:p w14:paraId="77532923" w14:textId="77777777" w:rsidR="00E02C5B" w:rsidRPr="001737EE" w:rsidRDefault="00E02C5B" w:rsidP="00E02C5B">
      <w:pPr>
        <w:pStyle w:val="ListParagraph"/>
        <w:numPr>
          <w:ilvl w:val="0"/>
          <w:numId w:val="37"/>
        </w:numPr>
        <w:spacing w:after="120"/>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You submit to a disciplined life.</w:t>
      </w:r>
    </w:p>
    <w:p w14:paraId="4C5E2D35" w14:textId="77777777" w:rsidR="00E02C5B" w:rsidRPr="001737EE" w:rsidRDefault="00E02C5B" w:rsidP="00E02C5B">
      <w:pPr>
        <w:ind w:left="360"/>
        <w:rPr>
          <w:rFonts w:ascii="Tahoma" w:eastAsia="Calibri" w:hAnsi="Tahoma" w:cs="Tahoma"/>
          <w:lang w:val="en-US"/>
        </w:rPr>
      </w:pPr>
      <w:r w:rsidRPr="001737EE">
        <w:rPr>
          <w:rFonts w:ascii="Tahoma" w:hAnsi="Tahoma" w:cs="Tahoma"/>
          <w:i/>
          <w:iCs/>
          <w:color w:val="000000"/>
          <w:shd w:val="clear" w:color="auto" w:fill="FFFFFF"/>
          <w:lang w:val="en-US"/>
        </w:rPr>
        <w:t>“And we know that in all things God works for the good of those who love him, who have  been called according to his purpose.”</w:t>
      </w:r>
      <w:r w:rsidRPr="001737EE">
        <w:rPr>
          <w:rFonts w:ascii="Segoe UI" w:hAnsi="Segoe UI" w:cs="Segoe UI"/>
          <w:color w:val="000000"/>
          <w:shd w:val="clear" w:color="auto" w:fill="FFFFFF"/>
          <w:lang w:val="en-US"/>
        </w:rPr>
        <w:t xml:space="preserve"> </w:t>
      </w:r>
      <w:r w:rsidRPr="001737EE">
        <w:rPr>
          <w:rFonts w:ascii="Tahoma" w:eastAsia="Calibri" w:hAnsi="Tahoma" w:cs="Tahoma"/>
          <w:lang w:val="en-US"/>
        </w:rPr>
        <w:t>(Rom. 8:28)</w:t>
      </w:r>
    </w:p>
    <w:p w14:paraId="53F93015" w14:textId="77777777" w:rsidR="00E02C5B" w:rsidRPr="001737EE" w:rsidRDefault="00E02C5B" w:rsidP="00E02C5B">
      <w:pPr>
        <w:ind w:left="360" w:right="616"/>
        <w:jc w:val="both"/>
        <w:rPr>
          <w:rFonts w:ascii="Tahoma" w:eastAsia="Calibri" w:hAnsi="Tahoma" w:cs="Tahoma"/>
          <w:i/>
          <w:iCs/>
          <w:lang w:val="en-US"/>
        </w:rPr>
      </w:pPr>
      <w:r w:rsidRPr="001737EE">
        <w:rPr>
          <w:rFonts w:ascii="Tahoma" w:eastAsia="Calibri" w:hAnsi="Tahoma" w:cs="Tahoma"/>
          <w:i/>
          <w:iCs/>
          <w:lang w:val="en-US"/>
        </w:rPr>
        <w:tab/>
      </w:r>
      <w:r w:rsidRPr="001737EE">
        <w:rPr>
          <w:rFonts w:ascii="Tahoma" w:eastAsia="Calibri" w:hAnsi="Tahoma" w:cs="Tahoma"/>
          <w:i/>
          <w:iCs/>
          <w:lang w:val="en-US"/>
        </w:rPr>
        <w:tab/>
      </w:r>
      <w:r w:rsidRPr="001737EE">
        <w:rPr>
          <w:rFonts w:ascii="Tahoma" w:eastAsia="Calibri" w:hAnsi="Tahoma" w:cs="Tahoma"/>
          <w:i/>
          <w:iCs/>
          <w:lang w:val="en-US"/>
        </w:rPr>
        <w:tab/>
      </w:r>
      <w:r w:rsidRPr="001737EE">
        <w:rPr>
          <w:rFonts w:ascii="Tahoma" w:eastAsia="Calibri" w:hAnsi="Tahoma" w:cs="Tahoma"/>
          <w:i/>
          <w:iCs/>
          <w:lang w:val="en-US"/>
        </w:rPr>
        <w:tab/>
        <w:t xml:space="preserve">  </w:t>
      </w:r>
    </w:p>
    <w:p w14:paraId="19B669B3" w14:textId="77777777" w:rsidR="00E02C5B" w:rsidRPr="001737EE" w:rsidRDefault="00E02C5B" w:rsidP="00E02C5B">
      <w:pPr>
        <w:pStyle w:val="Heading3"/>
        <w:rPr>
          <w:szCs w:val="24"/>
          <w:lang w:val="en-US"/>
        </w:rPr>
      </w:pPr>
      <w:bookmarkStart w:id="19" w:name="_Toc58576753"/>
      <w:r w:rsidRPr="001737EE">
        <w:rPr>
          <w:szCs w:val="24"/>
          <w:lang w:val="en-US"/>
        </w:rPr>
        <w:t>2.2.4</w:t>
      </w:r>
      <w:r w:rsidRPr="001737EE">
        <w:rPr>
          <w:szCs w:val="24"/>
          <w:lang w:val="en-US"/>
        </w:rPr>
        <w:tab/>
        <w:t>What will be the reward for accepting your call?</w:t>
      </w:r>
      <w:bookmarkEnd w:id="19"/>
    </w:p>
    <w:p w14:paraId="0601CA3A" w14:textId="77777777" w:rsidR="00E02C5B" w:rsidRPr="001737EE" w:rsidRDefault="00E02C5B" w:rsidP="00E02C5B">
      <w:pPr>
        <w:rPr>
          <w:rFonts w:ascii="Tahoma" w:eastAsia="Calibri" w:hAnsi="Tahoma" w:cs="Tahoma"/>
          <w:color w:val="000000" w:themeColor="text1"/>
          <w:lang w:val="en-US"/>
        </w:rPr>
      </w:pPr>
      <w:r w:rsidRPr="001737EE">
        <w:rPr>
          <w:rFonts w:ascii="Tahoma" w:eastAsia="Calibri" w:hAnsi="Tahoma" w:cs="Tahoma"/>
          <w:color w:val="000000" w:themeColor="text1"/>
          <w:lang w:val="en-US"/>
        </w:rPr>
        <w:t>Since the Kingdom of God is spiritual, our greatest gain will also be spiritual. It’s already an honor to be called by God to ministry, so what we must do is respond to the call and let his Holy Spirit equip us spiritually.</w:t>
      </w:r>
    </w:p>
    <w:p w14:paraId="0DB7D084" w14:textId="77777777" w:rsidR="00E02C5B" w:rsidRPr="001737EE" w:rsidRDefault="00E02C5B" w:rsidP="00E02C5B">
      <w:pPr>
        <w:rPr>
          <w:rFonts w:ascii="Tahoma" w:eastAsia="Calibri" w:hAnsi="Tahoma" w:cs="Tahoma"/>
          <w:color w:val="000000" w:themeColor="text1"/>
          <w:lang w:val="en-US"/>
        </w:rPr>
      </w:pPr>
    </w:p>
    <w:p w14:paraId="5FC70954" w14:textId="77777777" w:rsidR="00E02C5B" w:rsidRPr="001737EE" w:rsidRDefault="00E02C5B" w:rsidP="001737EE">
      <w:pPr>
        <w:spacing w:after="120"/>
        <w:rPr>
          <w:rFonts w:ascii="Tahoma" w:eastAsia="Calibri" w:hAnsi="Tahoma" w:cs="Tahoma"/>
          <w:color w:val="000000" w:themeColor="text1"/>
          <w:lang w:val="en-US"/>
        </w:rPr>
      </w:pPr>
      <w:r w:rsidRPr="001737EE">
        <w:rPr>
          <w:rFonts w:ascii="Tahoma" w:eastAsia="Calibri" w:hAnsi="Tahoma" w:cs="Tahoma"/>
          <w:color w:val="000000" w:themeColor="text1"/>
          <w:lang w:val="en-US"/>
        </w:rPr>
        <w:t>Depending on the call:</w:t>
      </w:r>
    </w:p>
    <w:p w14:paraId="71BDD040" w14:textId="77777777" w:rsidR="00E02C5B" w:rsidRPr="001737EE" w:rsidRDefault="00E02C5B" w:rsidP="001737EE">
      <w:pPr>
        <w:pStyle w:val="ListParagraph"/>
        <w:numPr>
          <w:ilvl w:val="0"/>
          <w:numId w:val="37"/>
        </w:numPr>
        <w:spacing w:after="120" w:line="240" w:lineRule="auto"/>
        <w:contextualSpacing w:val="0"/>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We will see people come with their lives shattered to be saved by God.</w:t>
      </w:r>
    </w:p>
    <w:p w14:paraId="19EB274E" w14:textId="77777777" w:rsidR="00E02C5B" w:rsidRPr="001737EE" w:rsidRDefault="00E02C5B" w:rsidP="001737EE">
      <w:pPr>
        <w:pStyle w:val="ListParagraph"/>
        <w:numPr>
          <w:ilvl w:val="0"/>
          <w:numId w:val="37"/>
        </w:numPr>
        <w:spacing w:after="120" w:line="240" w:lineRule="auto"/>
        <w:contextualSpacing w:val="0"/>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We can participate in the restoration of families on the brink of separation.</w:t>
      </w:r>
    </w:p>
    <w:p w14:paraId="6D4F9F25" w14:textId="77777777" w:rsidR="00E02C5B" w:rsidRPr="001737EE" w:rsidRDefault="00E02C5B" w:rsidP="001737EE">
      <w:pPr>
        <w:pStyle w:val="ListParagraph"/>
        <w:numPr>
          <w:ilvl w:val="0"/>
          <w:numId w:val="37"/>
        </w:numPr>
        <w:spacing w:after="120" w:line="240" w:lineRule="auto"/>
        <w:contextualSpacing w:val="0"/>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You could be sent to the nations to bring the good news of salvation.</w:t>
      </w:r>
    </w:p>
    <w:p w14:paraId="2299370B" w14:textId="77777777" w:rsidR="00E02C5B" w:rsidRPr="001737EE" w:rsidRDefault="00E02C5B" w:rsidP="001737EE">
      <w:pPr>
        <w:pStyle w:val="ListParagraph"/>
        <w:numPr>
          <w:ilvl w:val="0"/>
          <w:numId w:val="37"/>
        </w:numPr>
        <w:spacing w:after="120" w:line="240" w:lineRule="auto"/>
        <w:contextualSpacing w:val="0"/>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You could help build lives through disciple-making.</w:t>
      </w:r>
    </w:p>
    <w:p w14:paraId="6AE16A59" w14:textId="77777777" w:rsidR="00E02C5B" w:rsidRPr="001737EE" w:rsidRDefault="00E02C5B" w:rsidP="00E02C5B">
      <w:pPr>
        <w:pStyle w:val="ListParagraph"/>
        <w:numPr>
          <w:ilvl w:val="0"/>
          <w:numId w:val="39"/>
        </w:numPr>
        <w:rPr>
          <w:rFonts w:eastAsia="Calibri" w:cstheme="majorHAnsi"/>
          <w:b/>
          <w:bCs/>
          <w:color w:val="000000" w:themeColor="text1"/>
          <w:sz w:val="24"/>
          <w:szCs w:val="24"/>
          <w:lang w:val="en-US"/>
        </w:rPr>
      </w:pPr>
      <w:r w:rsidRPr="001737EE">
        <w:rPr>
          <w:rFonts w:ascii="Tahoma" w:eastAsia="Calibri" w:hAnsi="Tahoma" w:cs="Tahoma"/>
          <w:color w:val="000000" w:themeColor="text1"/>
          <w:sz w:val="24"/>
          <w:szCs w:val="24"/>
          <w:lang w:val="en-US"/>
        </w:rPr>
        <w:t>In the midst of all this, God will give meaning to your life.</w:t>
      </w:r>
    </w:p>
    <w:p w14:paraId="47B4FD1A" w14:textId="77777777" w:rsidR="00E02C5B" w:rsidRPr="001737EE" w:rsidRDefault="00E02C5B" w:rsidP="0034481E">
      <w:pPr>
        <w:pStyle w:val="Heading2"/>
        <w:rPr>
          <w:lang w:val="en-US"/>
        </w:rPr>
      </w:pPr>
      <w:bookmarkStart w:id="20" w:name="_Toc58576754"/>
      <w:r w:rsidRPr="001737EE">
        <w:rPr>
          <w:lang w:val="en-US"/>
        </w:rPr>
        <w:lastRenderedPageBreak/>
        <w:t>2.3</w:t>
      </w:r>
      <w:r w:rsidRPr="001737EE">
        <w:rPr>
          <w:lang w:val="en-US"/>
        </w:rPr>
        <w:tab/>
        <w:t>Conclusions</w:t>
      </w:r>
      <w:bookmarkEnd w:id="20"/>
    </w:p>
    <w:p w14:paraId="055EA4EB" w14:textId="77777777" w:rsidR="00E02C5B" w:rsidRPr="001737EE" w:rsidRDefault="00E02C5B" w:rsidP="00E02C5B">
      <w:pPr>
        <w:jc w:val="both"/>
        <w:rPr>
          <w:rFonts w:ascii="Tahoma" w:eastAsia="Calibri" w:hAnsi="Tahoma" w:cs="Tahoma"/>
          <w:lang w:val="en-US"/>
        </w:rPr>
      </w:pPr>
      <w:r w:rsidRPr="001737EE">
        <w:rPr>
          <w:rFonts w:ascii="Tahoma" w:eastAsia="Calibri" w:hAnsi="Tahoma" w:cs="Tahoma"/>
          <w:lang w:val="en-US"/>
        </w:rPr>
        <w:t>God has a divine purpose for each of us. It’s our duty as God’s children to take up the challenge and fulfill it in the best way, to glorify and bless his name and exalt him forever in our lives.</w:t>
      </w:r>
    </w:p>
    <w:p w14:paraId="1AE97003" w14:textId="77777777" w:rsidR="00E02C5B" w:rsidRPr="001737EE" w:rsidRDefault="00E02C5B" w:rsidP="00E02C5B">
      <w:pPr>
        <w:jc w:val="both"/>
        <w:rPr>
          <w:rFonts w:ascii="Tahoma" w:eastAsia="Calibri" w:hAnsi="Tahoma" w:cs="Tahoma"/>
          <w:lang w:val="en-US"/>
        </w:rPr>
      </w:pPr>
    </w:p>
    <w:p w14:paraId="087AF61D" w14:textId="77777777" w:rsidR="00E02C5B" w:rsidRPr="001737EE" w:rsidRDefault="00E02C5B" w:rsidP="00E02C5B">
      <w:pPr>
        <w:jc w:val="both"/>
        <w:rPr>
          <w:rFonts w:eastAsia="Calibri"/>
          <w:lang w:val="en-US"/>
        </w:rPr>
      </w:pPr>
      <w:r w:rsidRPr="001737EE">
        <w:rPr>
          <w:rFonts w:ascii="Tahoma" w:eastAsia="Calibri" w:hAnsi="Tahoma" w:cs="Tahoma"/>
          <w:lang w:val="en-US"/>
        </w:rPr>
        <w:t>We must do anything we can to fulfill our calling. God isn’t looking for people full of knowledge or skills. He’s looking for people willing to take up his cross and follow him. What will be your answer?</w:t>
      </w:r>
    </w:p>
    <w:p w14:paraId="704073E6" w14:textId="77777777" w:rsidR="00E02C5B" w:rsidRPr="001737EE" w:rsidRDefault="00E02C5B" w:rsidP="00E02C5B">
      <w:pPr>
        <w:jc w:val="both"/>
        <w:rPr>
          <w:rFonts w:eastAsia="Calibri"/>
          <w:lang w:val="en-US"/>
        </w:rPr>
      </w:pPr>
    </w:p>
    <w:p w14:paraId="0A3799F3" w14:textId="77777777" w:rsidR="00E02C5B" w:rsidRPr="001737EE" w:rsidRDefault="00E02C5B" w:rsidP="00E02C5B">
      <w:pPr>
        <w:spacing w:line="276" w:lineRule="auto"/>
        <w:jc w:val="both"/>
        <w:rPr>
          <w:lang w:val="en-US" w:eastAsia="es-MX"/>
        </w:rPr>
      </w:pPr>
      <w:r w:rsidRPr="001737EE">
        <w:rPr>
          <w:noProof/>
          <w:lang w:val="en-US" w:eastAsia="es-MX"/>
        </w:rPr>
        <mc:AlternateContent>
          <mc:Choice Requires="wps">
            <w:drawing>
              <wp:anchor distT="0" distB="0" distL="114300" distR="114300" simplePos="0" relativeHeight="251758592" behindDoc="0" locked="0" layoutInCell="1" allowOverlap="1" wp14:anchorId="2F744418" wp14:editId="1A65237D">
                <wp:simplePos x="0" y="0"/>
                <wp:positionH relativeFrom="column">
                  <wp:posOffset>-3810</wp:posOffset>
                </wp:positionH>
                <wp:positionV relativeFrom="paragraph">
                  <wp:posOffset>198120</wp:posOffset>
                </wp:positionV>
                <wp:extent cx="1828800" cy="265430"/>
                <wp:effectExtent l="0" t="0" r="1270" b="1270"/>
                <wp:wrapSquare wrapText="bothSides"/>
                <wp:docPr id="2" name="Cuadro de texto 2"/>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58E52252" w14:textId="77777777" w:rsidR="001737EE" w:rsidRPr="00166977" w:rsidRDefault="001737EE" w:rsidP="00E02C5B">
                            <w:pPr>
                              <w:spacing w:line="276" w:lineRule="auto"/>
                              <w:jc w:val="both"/>
                              <w:rPr>
                                <w:b/>
                                <w:color w:val="FFFFFF" w:themeColor="background1"/>
                              </w:rPr>
                            </w:pPr>
                            <w:r>
                              <w:rPr>
                                <w:b/>
                                <w:color w:val="FFFFFF" w:themeColor="background1"/>
                                <w:lang w:eastAsia="es-MX"/>
                              </w:rPr>
                              <w:t>Proposed activities: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744418" id="_x0000_s1030" type="#_x0000_t202" style="position:absolute;left:0;text-align:left;margin-left:-.3pt;margin-top:15.6pt;width:2in;height:20.9pt;z-index:2517585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" fillcolor="windowText" stroked="f">
                <v:fill r:id="rId15" o:title="" color2="window" type="pattern"/>
                <v:textbox>
                  <w:txbxContent>
                    <w:p w14:paraId="58E52252" w14:textId="77777777" w:rsidR="001737EE" w:rsidRPr="00166977" w:rsidRDefault="001737EE" w:rsidP="00E02C5B">
                      <w:pPr>
                        <w:spacing w:line="276" w:lineRule="auto"/>
                        <w:jc w:val="both"/>
                        <w:rPr>
                          <w:b/>
                          <w:color w:val="FFFFFF" w:themeColor="background1"/>
                        </w:rPr>
                      </w:pPr>
                      <w:r>
                        <w:rPr>
                          <w:b/>
                          <w:color w:val="FFFFFF" w:themeColor="background1"/>
                          <w:lang w:eastAsia="es-MX"/>
                        </w:rPr>
                        <w:t>Proposed activities:</w:t>
                      </w:r>
                    </w:p>
                  </w:txbxContent>
                </v:textbox>
                <w10:wrap type="square"/>
              </v:shape>
            </w:pict>
          </mc:Fallback>
        </mc:AlternateContent>
      </w:r>
    </w:p>
    <w:p w14:paraId="1219C03E" w14:textId="77777777" w:rsidR="00E02C5B" w:rsidRPr="001737EE" w:rsidRDefault="00E02C5B" w:rsidP="00E02C5B">
      <w:pPr>
        <w:spacing w:line="276" w:lineRule="auto"/>
        <w:jc w:val="both"/>
        <w:rPr>
          <w:lang w:val="en-US"/>
        </w:rPr>
      </w:pPr>
    </w:p>
    <w:p w14:paraId="00F0D083" w14:textId="77777777" w:rsidR="00E02C5B" w:rsidRPr="001737EE" w:rsidRDefault="00E02C5B" w:rsidP="00E02C5B">
      <w:pPr>
        <w:spacing w:line="276" w:lineRule="auto"/>
        <w:jc w:val="both"/>
        <w:rPr>
          <w:lang w:val="en-US"/>
        </w:rPr>
      </w:pPr>
    </w:p>
    <w:p w14:paraId="317BD7BB" w14:textId="0A5CAD49" w:rsidR="00E02C5B" w:rsidRDefault="00E02C5B" w:rsidP="00E02C5B">
      <w:pPr>
        <w:pStyle w:val="ListParagraph"/>
        <w:numPr>
          <w:ilvl w:val="0"/>
          <w:numId w:val="4"/>
        </w:numPr>
        <w:spacing w:after="0" w:line="276" w:lineRule="auto"/>
        <w:jc w:val="both"/>
        <w:rPr>
          <w:rFonts w:ascii="Tahoma" w:hAnsi="Tahoma" w:cs="Tahoma"/>
          <w:sz w:val="24"/>
          <w:szCs w:val="24"/>
          <w:lang w:val="en-US"/>
        </w:rPr>
      </w:pPr>
      <w:r w:rsidRPr="001737EE">
        <w:rPr>
          <w:rFonts w:ascii="Tahoma" w:hAnsi="Tahoma" w:cs="Tahoma"/>
          <w:sz w:val="24"/>
          <w:szCs w:val="24"/>
          <w:lang w:val="en-US"/>
        </w:rPr>
        <w:t>Have you identified your specific call? If so, what is it?</w:t>
      </w:r>
    </w:p>
    <w:p w14:paraId="207074FB" w14:textId="77777777" w:rsidR="001737EE" w:rsidRPr="001737EE" w:rsidRDefault="001737EE" w:rsidP="001737EE">
      <w:pPr>
        <w:pStyle w:val="ListParagraph"/>
        <w:spacing w:after="0" w:line="276" w:lineRule="auto"/>
        <w:ind w:left="360"/>
        <w:jc w:val="both"/>
        <w:rPr>
          <w:rFonts w:ascii="Tahoma" w:hAnsi="Tahoma" w:cs="Tahoma"/>
          <w:sz w:val="24"/>
          <w:szCs w:val="24"/>
          <w:lang w:val="en-US"/>
        </w:rPr>
      </w:pPr>
    </w:p>
    <w:p w14:paraId="25AB36EC" w14:textId="77777777" w:rsidR="00E02C5B" w:rsidRPr="001737EE" w:rsidRDefault="00E02C5B" w:rsidP="00E02C5B">
      <w:pPr>
        <w:pStyle w:val="ListParagraph"/>
        <w:numPr>
          <w:ilvl w:val="0"/>
          <w:numId w:val="4"/>
        </w:numPr>
        <w:spacing w:line="360" w:lineRule="auto"/>
        <w:jc w:val="both"/>
        <w:rPr>
          <w:rFonts w:ascii="Tahoma" w:hAnsi="Tahoma" w:cs="Tahoma"/>
          <w:sz w:val="24"/>
          <w:szCs w:val="24"/>
          <w:lang w:val="en-US"/>
        </w:rPr>
      </w:pPr>
      <w:r w:rsidRPr="001737EE">
        <w:rPr>
          <w:rFonts w:ascii="Tahoma" w:hAnsi="Tahoma" w:cs="Tahoma"/>
          <w:sz w:val="24"/>
          <w:szCs w:val="24"/>
          <w:lang w:val="en-US"/>
        </w:rPr>
        <w:t>What are the main barriers that you have faced in pursuing your call?</w:t>
      </w:r>
    </w:p>
    <w:p w14:paraId="1118002D" w14:textId="77777777" w:rsidR="00E02C5B" w:rsidRPr="001737EE" w:rsidRDefault="00E02C5B" w:rsidP="00E02C5B">
      <w:pPr>
        <w:pStyle w:val="ListParagraph"/>
        <w:spacing w:after="0" w:line="276" w:lineRule="auto"/>
        <w:ind w:left="360"/>
        <w:jc w:val="both"/>
        <w:rPr>
          <w:sz w:val="24"/>
          <w:szCs w:val="24"/>
          <w:lang w:val="en-US"/>
        </w:rPr>
      </w:pPr>
    </w:p>
    <w:p w14:paraId="60CB6948" w14:textId="77777777" w:rsidR="00E02C5B" w:rsidRPr="001737EE" w:rsidRDefault="00E02C5B" w:rsidP="00E02C5B">
      <w:pPr>
        <w:pStyle w:val="ListParagraph"/>
        <w:numPr>
          <w:ilvl w:val="0"/>
          <w:numId w:val="4"/>
        </w:numPr>
        <w:spacing w:after="0" w:line="276" w:lineRule="auto"/>
        <w:jc w:val="both"/>
        <w:rPr>
          <w:rFonts w:ascii="Tahoma" w:hAnsi="Tahoma" w:cs="Tahoma"/>
          <w:sz w:val="24"/>
          <w:szCs w:val="24"/>
          <w:lang w:val="en-US"/>
        </w:rPr>
      </w:pPr>
      <w:r w:rsidRPr="001737EE">
        <w:rPr>
          <w:rFonts w:ascii="Tahoma" w:hAnsi="Tahoma" w:cs="Tahoma"/>
          <w:sz w:val="24"/>
          <w:szCs w:val="24"/>
          <w:lang w:val="en-US"/>
        </w:rPr>
        <w:t>What is the biggest dream you have concerning serving God?</w:t>
      </w:r>
    </w:p>
    <w:p w14:paraId="797B18D6" w14:textId="77777777" w:rsidR="00E02C5B" w:rsidRPr="001737EE" w:rsidRDefault="00E02C5B" w:rsidP="00E02C5B">
      <w:pPr>
        <w:spacing w:line="276" w:lineRule="auto"/>
        <w:jc w:val="both"/>
        <w:rPr>
          <w:lang w:val="en-US"/>
        </w:rPr>
      </w:pPr>
    </w:p>
    <w:p w14:paraId="0274C7C7" w14:textId="77777777" w:rsidR="00E02C5B" w:rsidRPr="001737EE" w:rsidRDefault="00E02C5B" w:rsidP="00E02C5B">
      <w:pPr>
        <w:spacing w:line="276" w:lineRule="auto"/>
        <w:jc w:val="both"/>
        <w:rPr>
          <w:lang w:val="en-US"/>
        </w:rPr>
      </w:pPr>
    </w:p>
    <w:p w14:paraId="5520BE7C" w14:textId="77777777" w:rsidR="00E02C5B" w:rsidRPr="001737EE" w:rsidRDefault="00E02C5B" w:rsidP="0034481E">
      <w:pPr>
        <w:pStyle w:val="Heading2"/>
        <w:rPr>
          <w:lang w:val="en-US"/>
        </w:rPr>
      </w:pPr>
      <w:bookmarkStart w:id="21" w:name="_Toc58576755"/>
      <w:r w:rsidRPr="001737EE">
        <w:rPr>
          <w:lang w:val="en-US"/>
        </w:rPr>
        <w:t>Bibliography</w:t>
      </w:r>
      <w:bookmarkEnd w:id="21"/>
    </w:p>
    <w:p w14:paraId="643886CB" w14:textId="77777777" w:rsidR="00E02C5B" w:rsidRPr="001737EE" w:rsidRDefault="00E02C5B" w:rsidP="00E02C5B">
      <w:pPr>
        <w:ind w:left="851" w:right="51" w:hanging="851"/>
        <w:jc w:val="both"/>
        <w:rPr>
          <w:rFonts w:ascii="Tahoma" w:hAnsi="Tahoma" w:cs="Tahoma"/>
          <w:lang w:val="en-US"/>
        </w:rPr>
      </w:pPr>
      <w:r w:rsidRPr="001737EE">
        <w:rPr>
          <w:rFonts w:ascii="Tahoma" w:hAnsi="Tahoma" w:cs="Tahoma"/>
          <w:lang w:val="en-US"/>
        </w:rPr>
        <w:t xml:space="preserve">Laffitte, John.  (s/f). </w:t>
      </w:r>
      <w:r w:rsidRPr="001737EE">
        <w:rPr>
          <w:rFonts w:ascii="Tahoma" w:hAnsi="Tahoma" w:cs="Tahoma"/>
          <w:b/>
          <w:bCs/>
          <w:i/>
          <w:iCs/>
          <w:lang w:val="en-US"/>
        </w:rPr>
        <w:t>Cinco Señales de que Dios está llamándole al Ministerio.</w:t>
      </w:r>
      <w:r w:rsidRPr="001737EE">
        <w:rPr>
          <w:rFonts w:ascii="Tahoma" w:hAnsi="Tahoma" w:cs="Tahoma"/>
          <w:lang w:val="en-US"/>
        </w:rPr>
        <w:t xml:space="preserve"> </w:t>
      </w:r>
      <w:r w:rsidRPr="001737EE">
        <w:rPr>
          <w:rFonts w:ascii="Tahoma" w:hAnsi="Tahoma" w:cs="Tahoma"/>
          <w:b/>
          <w:bCs/>
          <w:lang w:val="en-US"/>
        </w:rPr>
        <w:t>(Five Signs that God is calling you to ministry)</w:t>
      </w:r>
      <w:r w:rsidRPr="001737EE">
        <w:rPr>
          <w:rFonts w:ascii="Tahoma" w:hAnsi="Tahoma" w:cs="Tahoma"/>
          <w:lang w:val="en-US"/>
        </w:rPr>
        <w:t xml:space="preserve"> Consulted 12 September 2020 at </w:t>
      </w:r>
      <w:hyperlink r:id="rId19" w:history="1">
        <w:r w:rsidRPr="001737EE">
          <w:rPr>
            <w:rStyle w:val="Hyperlink"/>
            <w:rFonts w:ascii="Tahoma" w:hAnsi="Tahoma" w:cs="Tahoma"/>
            <w:lang w:val="en-US"/>
          </w:rPr>
          <w:t>http://www.elreyjesus.org/predicas/leer/cinco-senales-de-que-dios-esta-llamandole-al-ministerio</w:t>
        </w:r>
      </w:hyperlink>
    </w:p>
    <w:p w14:paraId="6798123B" w14:textId="77777777" w:rsidR="00E02C5B" w:rsidRPr="001737EE" w:rsidRDefault="00E02C5B" w:rsidP="00E02C5B">
      <w:pPr>
        <w:ind w:right="51"/>
        <w:jc w:val="both"/>
        <w:rPr>
          <w:rFonts w:ascii="Tahoma" w:hAnsi="Tahoma" w:cs="Tahoma"/>
          <w:lang w:val="en-US"/>
        </w:rPr>
      </w:pPr>
    </w:p>
    <w:p w14:paraId="50003E45" w14:textId="77777777" w:rsidR="00E02C5B" w:rsidRPr="001737EE" w:rsidRDefault="00E02C5B" w:rsidP="00E02C5B">
      <w:pPr>
        <w:ind w:left="851" w:right="51" w:hanging="851"/>
        <w:jc w:val="both"/>
        <w:rPr>
          <w:rStyle w:val="Hyperlink"/>
          <w:rFonts w:ascii="Tahoma" w:hAnsi="Tahoma" w:cs="Tahoma"/>
          <w:lang w:val="en-US"/>
        </w:rPr>
      </w:pPr>
      <w:r w:rsidRPr="001737EE">
        <w:rPr>
          <w:rFonts w:ascii="Tahoma" w:hAnsi="Tahoma" w:cs="Tahoma"/>
          <w:lang w:val="en-US"/>
        </w:rPr>
        <w:t xml:space="preserve">Tener, G. (2018). </w:t>
      </w:r>
      <w:r w:rsidRPr="001737EE">
        <w:rPr>
          <w:rFonts w:ascii="Tahoma" w:hAnsi="Tahoma" w:cs="Tahoma"/>
          <w:b/>
          <w:bCs/>
          <w:i/>
          <w:iCs/>
          <w:lang w:val="en-US"/>
        </w:rPr>
        <w:t>4 señales de que tu llamado viene de Dios. (4 signs that your call comes from God)</w:t>
      </w:r>
      <w:r w:rsidRPr="001737EE">
        <w:rPr>
          <w:rFonts w:ascii="Tahoma" w:hAnsi="Tahoma" w:cs="Tahoma"/>
          <w:lang w:val="en-US"/>
        </w:rPr>
        <w:t xml:space="preserve"> Consulted 12 September 2020 at </w:t>
      </w:r>
      <w:hyperlink r:id="rId20" w:history="1">
        <w:r w:rsidRPr="001737EE">
          <w:rPr>
            <w:rStyle w:val="Hyperlink"/>
            <w:rFonts w:ascii="Tahoma" w:hAnsi="Tahoma" w:cs="Tahoma"/>
            <w:lang w:val="en-US"/>
          </w:rPr>
          <w:t>https://cvclavoz.com/blog/inspiracional/4-senales-de-que-tu-llamado-viene-de-dios/</w:t>
        </w:r>
      </w:hyperlink>
    </w:p>
    <w:p w14:paraId="3461B8EE" w14:textId="77777777" w:rsidR="00E02C5B" w:rsidRPr="001737EE" w:rsidRDefault="00E02C5B" w:rsidP="00E02C5B">
      <w:pPr>
        <w:ind w:left="851" w:right="51" w:hanging="851"/>
        <w:jc w:val="both"/>
        <w:rPr>
          <w:rFonts w:ascii="Tahoma" w:hAnsi="Tahoma" w:cs="Tahoma"/>
          <w:lang w:val="en-US"/>
        </w:rPr>
      </w:pPr>
    </w:p>
    <w:p w14:paraId="24005077" w14:textId="77777777" w:rsidR="00E02C5B" w:rsidRPr="001737EE" w:rsidRDefault="00E02C5B" w:rsidP="00E02C5B">
      <w:pPr>
        <w:ind w:left="851" w:right="51" w:hanging="851"/>
        <w:jc w:val="both"/>
        <w:rPr>
          <w:rFonts w:ascii="Tahoma" w:hAnsi="Tahoma" w:cs="Tahoma"/>
          <w:lang w:val="en-US"/>
        </w:rPr>
      </w:pPr>
      <w:r w:rsidRPr="001737EE">
        <w:rPr>
          <w:rFonts w:ascii="Tahoma" w:hAnsi="Tahoma" w:cs="Tahoma"/>
          <w:lang w:val="en-US"/>
        </w:rPr>
        <w:t xml:space="preserve">Tener, G. (2018). </w:t>
      </w:r>
      <w:r w:rsidRPr="001737EE">
        <w:rPr>
          <w:rFonts w:ascii="Tahoma" w:hAnsi="Tahoma" w:cs="Tahoma"/>
          <w:b/>
          <w:bCs/>
          <w:i/>
          <w:iCs/>
          <w:lang w:val="en-US"/>
        </w:rPr>
        <w:t>Calling Definition and Meaning - Bible Dictionary.</w:t>
      </w:r>
      <w:r w:rsidRPr="001737EE">
        <w:rPr>
          <w:rFonts w:ascii="Tahoma" w:hAnsi="Tahoma" w:cs="Tahoma"/>
          <w:lang w:val="en-US"/>
        </w:rPr>
        <w:t xml:space="preserve"> Consulted 16 May 2018, at </w:t>
      </w:r>
    </w:p>
    <w:p w14:paraId="3B1B9C14" w14:textId="77777777" w:rsidR="00E02C5B" w:rsidRPr="001737EE" w:rsidRDefault="00E02C5B" w:rsidP="00E02C5B">
      <w:pPr>
        <w:ind w:left="851" w:right="51" w:hanging="131"/>
        <w:jc w:val="both"/>
        <w:rPr>
          <w:rFonts w:ascii="Tahoma" w:hAnsi="Tahoma" w:cs="Tahoma"/>
          <w:lang w:val="en-US"/>
        </w:rPr>
      </w:pPr>
      <w:r w:rsidRPr="001737EE">
        <w:rPr>
          <w:rFonts w:ascii="Tahoma" w:hAnsi="Tahoma" w:cs="Tahoma"/>
          <w:lang w:val="en-US"/>
        </w:rPr>
        <w:t xml:space="preserve"> </w:t>
      </w:r>
      <w:hyperlink r:id="rId21" w:history="1">
        <w:r w:rsidRPr="001737EE">
          <w:rPr>
            <w:rStyle w:val="Hyperlink"/>
            <w:rFonts w:ascii="Tahoma" w:hAnsi="Tahoma" w:cs="Tahoma"/>
            <w:lang w:val="en-US"/>
          </w:rPr>
          <w:t>https://www.biblestudytools.com/dictionary/calling/</w:t>
        </w:r>
      </w:hyperlink>
    </w:p>
    <w:p w14:paraId="2D3F839C" w14:textId="77777777" w:rsidR="00E02C5B" w:rsidRPr="001737EE" w:rsidRDefault="00E02C5B" w:rsidP="00E02C5B">
      <w:pPr>
        <w:ind w:left="851" w:right="51" w:hanging="851"/>
        <w:jc w:val="both"/>
        <w:rPr>
          <w:rFonts w:ascii="Tahoma" w:hAnsi="Tahoma" w:cs="Tahoma"/>
          <w:lang w:val="en-US"/>
        </w:rPr>
      </w:pPr>
    </w:p>
    <w:p w14:paraId="78A8B110" w14:textId="77777777" w:rsidR="00E02C5B" w:rsidRPr="001737EE" w:rsidRDefault="00E02C5B" w:rsidP="00E02C5B">
      <w:pPr>
        <w:ind w:left="851" w:right="51" w:hanging="851"/>
        <w:jc w:val="both"/>
        <w:rPr>
          <w:rFonts w:ascii="Tahoma" w:hAnsi="Tahoma" w:cs="Tahoma"/>
          <w:lang w:val="en-US"/>
        </w:rPr>
      </w:pPr>
      <w:r w:rsidRPr="001737EE">
        <w:rPr>
          <w:rFonts w:ascii="Tahoma" w:hAnsi="Tahoma" w:cs="Tahoma"/>
          <w:lang w:val="en-US"/>
        </w:rPr>
        <w:t xml:space="preserve">Rivera, Martín. (2016). </w:t>
      </w:r>
      <w:r w:rsidRPr="001737EE">
        <w:rPr>
          <w:rFonts w:ascii="Tahoma" w:hAnsi="Tahoma" w:cs="Tahoma"/>
          <w:b/>
          <w:bCs/>
          <w:i/>
          <w:iCs/>
          <w:lang w:val="en-US"/>
        </w:rPr>
        <w:t>Creados con propósito.</w:t>
      </w:r>
      <w:r w:rsidRPr="001737EE">
        <w:rPr>
          <w:rFonts w:ascii="Tahoma" w:hAnsi="Tahoma" w:cs="Tahoma"/>
          <w:lang w:val="en-US"/>
        </w:rPr>
        <w:t xml:space="preserve"> (Created with Purpose), Consulted 12 September 2020 at </w:t>
      </w:r>
      <w:hyperlink r:id="rId22" w:history="1">
        <w:r w:rsidRPr="001737EE">
          <w:rPr>
            <w:rStyle w:val="Hyperlink"/>
            <w:rFonts w:ascii="Tahoma" w:hAnsi="Tahoma" w:cs="Tahoma"/>
            <w:lang w:val="en-US"/>
          </w:rPr>
          <w:t>https://portadalatina.com/creados-con-proposito/</w:t>
        </w:r>
      </w:hyperlink>
    </w:p>
    <w:p w14:paraId="7A9DB842" w14:textId="77777777" w:rsidR="00E02C5B" w:rsidRPr="001737EE" w:rsidRDefault="00E02C5B" w:rsidP="00E02C5B">
      <w:pPr>
        <w:ind w:left="851" w:right="51" w:hanging="851"/>
        <w:jc w:val="both"/>
        <w:rPr>
          <w:rFonts w:ascii="Tahoma" w:hAnsi="Tahoma" w:cs="Tahoma"/>
          <w:lang w:val="en-US"/>
        </w:rPr>
      </w:pPr>
    </w:p>
    <w:p w14:paraId="0FB2A926" w14:textId="77777777" w:rsidR="00E02C5B" w:rsidRPr="001737EE" w:rsidRDefault="00E02C5B" w:rsidP="00E02C5B">
      <w:pPr>
        <w:ind w:left="851" w:right="51" w:hanging="851"/>
        <w:jc w:val="both"/>
        <w:rPr>
          <w:rStyle w:val="Hyperlink"/>
          <w:rFonts w:ascii="Tahoma" w:hAnsi="Tahoma" w:cs="Tahoma"/>
          <w:lang w:val="en-US"/>
        </w:rPr>
      </w:pPr>
      <w:r w:rsidRPr="001737EE">
        <w:rPr>
          <w:rFonts w:ascii="Tahoma" w:hAnsi="Tahoma" w:cs="Tahoma"/>
          <w:lang w:val="en-US"/>
        </w:rPr>
        <w:t xml:space="preserve">s/a (2020). </w:t>
      </w:r>
      <w:r w:rsidRPr="001737EE">
        <w:rPr>
          <w:rFonts w:ascii="Tahoma" w:hAnsi="Tahoma" w:cs="Tahoma"/>
          <w:b/>
          <w:bCs/>
          <w:i/>
          <w:iCs/>
          <w:lang w:val="en-US"/>
        </w:rPr>
        <w:t>Creados para un gran propósito.</w:t>
      </w:r>
      <w:r w:rsidRPr="001737EE">
        <w:rPr>
          <w:rFonts w:ascii="Tahoma" w:hAnsi="Tahoma" w:cs="Tahoma"/>
          <w:lang w:val="en-US"/>
        </w:rPr>
        <w:t xml:space="preserve"> (Created for a great purpose), Consulted 12 August 2020 at </w:t>
      </w:r>
      <w:hyperlink r:id="rId23" w:history="1">
        <w:r w:rsidRPr="001737EE">
          <w:rPr>
            <w:rStyle w:val="Hyperlink"/>
            <w:rFonts w:ascii="Tahoma" w:hAnsi="Tahoma" w:cs="Tahoma"/>
            <w:lang w:val="en-US"/>
          </w:rPr>
          <w:t>https://mci12.com/blog/2019/05/27/creados-para-un-gran-proposito/</w:t>
        </w:r>
      </w:hyperlink>
    </w:p>
    <w:p w14:paraId="540FE34E" w14:textId="77777777" w:rsidR="00E02C5B" w:rsidRPr="001737EE" w:rsidRDefault="00E02C5B" w:rsidP="00E02C5B">
      <w:pPr>
        <w:ind w:right="51"/>
        <w:jc w:val="both"/>
        <w:rPr>
          <w:rFonts w:ascii="Tahoma" w:hAnsi="Tahoma" w:cs="Tahoma"/>
          <w:lang w:val="en-US"/>
        </w:rPr>
      </w:pPr>
    </w:p>
    <w:p w14:paraId="009012A3" w14:textId="77777777" w:rsidR="00E02C5B" w:rsidRPr="001737EE" w:rsidRDefault="00E02C5B" w:rsidP="00E02C5B">
      <w:pPr>
        <w:rPr>
          <w:rFonts w:ascii="Tahoma" w:hAnsi="Tahoma" w:cs="Tahoma"/>
          <w:lang w:val="en-US"/>
        </w:rPr>
      </w:pPr>
      <w:r w:rsidRPr="001737EE">
        <w:rPr>
          <w:rFonts w:ascii="Tahoma" w:hAnsi="Tahoma" w:cs="Tahoma"/>
          <w:lang w:val="en-US"/>
        </w:rPr>
        <w:br w:type="page"/>
      </w:r>
    </w:p>
    <w:p w14:paraId="3227AEE3" w14:textId="77777777" w:rsidR="00E02C5B" w:rsidRPr="001737EE" w:rsidRDefault="00E02C5B" w:rsidP="00E02C5B">
      <w:pPr>
        <w:pStyle w:val="Heading1"/>
        <w:rPr>
          <w:szCs w:val="28"/>
          <w:lang w:val="en-US"/>
        </w:rPr>
      </w:pPr>
      <w:bookmarkStart w:id="22" w:name="_Toc58576756"/>
      <w:r w:rsidRPr="001737EE">
        <w:rPr>
          <w:color w:val="767171" w:themeColor="background2" w:themeShade="80"/>
          <w:szCs w:val="28"/>
          <w:lang w:val="en-US"/>
        </w:rPr>
        <w:lastRenderedPageBreak/>
        <w:t>Lesson 3.</w:t>
      </w:r>
      <w:r w:rsidRPr="001737EE">
        <w:rPr>
          <w:color w:val="767171" w:themeColor="background2" w:themeShade="80"/>
          <w:szCs w:val="28"/>
          <w:lang w:val="en-US"/>
        </w:rPr>
        <w:tab/>
      </w:r>
      <w:r w:rsidRPr="001737EE">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What Does It Mean to be Discipled by Jesus?</w:t>
      </w:r>
      <w:bookmarkEnd w:id="22"/>
    </w:p>
    <w:p w14:paraId="376D12BB" w14:textId="77777777" w:rsidR="00E02C5B" w:rsidRPr="001737EE" w:rsidRDefault="00E02C5B" w:rsidP="00E02C5B">
      <w:pPr>
        <w:jc w:val="both"/>
        <w:rPr>
          <w:b/>
          <w:lang w:val="en-US"/>
        </w:rPr>
      </w:pPr>
    </w:p>
    <w:p w14:paraId="6E747439" w14:textId="77777777" w:rsidR="00E02C5B" w:rsidRPr="001737EE" w:rsidRDefault="00E02C5B" w:rsidP="00E02C5B">
      <w:pPr>
        <w:jc w:val="both"/>
        <w:rPr>
          <w:lang w:val="en-US"/>
        </w:rPr>
      </w:pPr>
      <w:r w:rsidRPr="001737EE">
        <w:rPr>
          <w:rFonts w:ascii="Tahoma" w:hAnsi="Tahoma" w:cs="Tahoma"/>
          <w:bCs/>
          <w:i/>
          <w:iCs/>
          <w:lang w:val="en-US"/>
        </w:rPr>
        <w:t>Biblical Text:</w:t>
      </w:r>
      <w:r w:rsidRPr="001737EE">
        <w:rPr>
          <w:rFonts w:ascii="Tahoma" w:hAnsi="Tahoma" w:cs="Tahoma"/>
          <w:bCs/>
          <w:i/>
          <w:iCs/>
          <w:lang w:val="en-US"/>
        </w:rPr>
        <w:tab/>
      </w:r>
      <w:r w:rsidRPr="001737EE">
        <w:rPr>
          <w:rFonts w:ascii="Tahoma" w:hAnsi="Tahoma" w:cs="Tahoma"/>
          <w:b/>
          <w:i/>
          <w:iCs/>
          <w:lang w:val="en-US"/>
        </w:rPr>
        <w:t xml:space="preserve">1 John 2:6 - </w:t>
      </w:r>
      <w:r w:rsidRPr="001737EE">
        <w:rPr>
          <w:rFonts w:ascii="Segoe UI" w:hAnsi="Segoe UI" w:cs="Segoe UI"/>
          <w:i/>
          <w:iCs/>
          <w:color w:val="000000"/>
          <w:shd w:val="clear" w:color="auto" w:fill="FFFFFF"/>
          <w:lang w:val="en-US"/>
        </w:rPr>
        <w:t>“Whoever claims to live in him must live as Jesus did.</w:t>
      </w:r>
      <w:r w:rsidRPr="001737EE">
        <w:rPr>
          <w:i/>
          <w:iCs/>
          <w:lang w:val="en-US"/>
        </w:rPr>
        <w:t>”</w:t>
      </w:r>
    </w:p>
    <w:p w14:paraId="049BA09A" w14:textId="77777777" w:rsidR="00E02C5B" w:rsidRPr="001737EE" w:rsidRDefault="00E02C5B" w:rsidP="00E02C5B">
      <w:pPr>
        <w:jc w:val="both"/>
        <w:rPr>
          <w:b/>
          <w:lang w:val="en-US"/>
        </w:rPr>
      </w:pPr>
    </w:p>
    <w:p w14:paraId="616CEB04" w14:textId="77777777" w:rsidR="00E02C5B" w:rsidRPr="001737EE" w:rsidRDefault="00E02C5B" w:rsidP="001737EE">
      <w:pPr>
        <w:shd w:val="clear" w:color="auto" w:fill="4472C4" w:themeFill="accent5"/>
        <w:spacing w:after="120"/>
        <w:jc w:val="both"/>
        <w:rPr>
          <w:b/>
          <w:color w:val="FFFFFF" w:themeColor="background1"/>
          <w:lang w:val="en-US"/>
        </w:rPr>
      </w:pPr>
      <w:r w:rsidRPr="001737EE">
        <w:rPr>
          <w:b/>
          <w:color w:val="FFFFFF" w:themeColor="background1"/>
          <w:lang w:val="en-US"/>
        </w:rPr>
        <w:t>Objectives:</w:t>
      </w:r>
    </w:p>
    <w:p w14:paraId="2A80E5B3" w14:textId="77777777" w:rsidR="00E02C5B" w:rsidRPr="001737EE" w:rsidRDefault="00E02C5B" w:rsidP="001737EE">
      <w:pPr>
        <w:pStyle w:val="ListParagraph"/>
        <w:numPr>
          <w:ilvl w:val="0"/>
          <w:numId w:val="37"/>
        </w:numPr>
        <w:spacing w:after="120" w:line="240" w:lineRule="auto"/>
        <w:contextualSpacing w:val="0"/>
        <w:jc w:val="both"/>
        <w:rPr>
          <w:rFonts w:ascii="Tahoma" w:hAnsi="Tahoma" w:cs="Tahoma"/>
          <w:b/>
          <w:bCs/>
          <w:color w:val="000000" w:themeColor="text1"/>
          <w:sz w:val="24"/>
          <w:szCs w:val="24"/>
          <w:lang w:val="en-US"/>
        </w:rPr>
      </w:pPr>
      <w:r w:rsidRPr="001737EE">
        <w:rPr>
          <w:rFonts w:ascii="Tahoma" w:hAnsi="Tahoma" w:cs="Tahoma"/>
          <w:b/>
          <w:bCs/>
          <w:color w:val="000000" w:themeColor="text1"/>
          <w:sz w:val="24"/>
          <w:szCs w:val="24"/>
          <w:lang w:val="en-US"/>
        </w:rPr>
        <w:t>Value that we belong to the Kingdom of God</w:t>
      </w:r>
    </w:p>
    <w:p w14:paraId="2DF8D76D" w14:textId="77777777" w:rsidR="00E02C5B" w:rsidRPr="001737EE" w:rsidRDefault="00E02C5B" w:rsidP="001737EE">
      <w:pPr>
        <w:pStyle w:val="ListParagraph"/>
        <w:numPr>
          <w:ilvl w:val="0"/>
          <w:numId w:val="37"/>
        </w:numPr>
        <w:spacing w:after="120" w:line="240" w:lineRule="auto"/>
        <w:contextualSpacing w:val="0"/>
        <w:jc w:val="both"/>
        <w:rPr>
          <w:rFonts w:ascii="Tahoma" w:hAnsi="Tahoma" w:cs="Tahoma"/>
          <w:b/>
          <w:bCs/>
          <w:color w:val="000000" w:themeColor="text1"/>
          <w:sz w:val="24"/>
          <w:szCs w:val="24"/>
          <w:lang w:val="en-US"/>
        </w:rPr>
      </w:pPr>
      <w:r w:rsidRPr="001737EE">
        <w:rPr>
          <w:rFonts w:ascii="Tahoma" w:hAnsi="Tahoma" w:cs="Tahoma"/>
          <w:b/>
          <w:bCs/>
          <w:color w:val="000000" w:themeColor="text1"/>
          <w:sz w:val="24"/>
          <w:szCs w:val="24"/>
          <w:lang w:val="en-US"/>
        </w:rPr>
        <w:t>Explain what a disciple of Christ is.</w:t>
      </w:r>
    </w:p>
    <w:p w14:paraId="3E6D2A71" w14:textId="77777777" w:rsidR="00E02C5B" w:rsidRPr="001737EE" w:rsidRDefault="00E02C5B" w:rsidP="001737EE">
      <w:pPr>
        <w:pStyle w:val="ListParagraph"/>
        <w:numPr>
          <w:ilvl w:val="0"/>
          <w:numId w:val="37"/>
        </w:numPr>
        <w:spacing w:after="120" w:line="240" w:lineRule="auto"/>
        <w:contextualSpacing w:val="0"/>
        <w:jc w:val="both"/>
        <w:rPr>
          <w:rFonts w:ascii="Tahoma" w:hAnsi="Tahoma" w:cs="Tahoma"/>
          <w:b/>
          <w:bCs/>
          <w:color w:val="000000" w:themeColor="text1"/>
          <w:sz w:val="24"/>
          <w:szCs w:val="24"/>
          <w:lang w:val="en-US"/>
        </w:rPr>
      </w:pPr>
      <w:r w:rsidRPr="001737EE">
        <w:rPr>
          <w:rFonts w:ascii="Tahoma" w:hAnsi="Tahoma" w:cs="Tahoma"/>
          <w:b/>
          <w:bCs/>
          <w:color w:val="000000" w:themeColor="text1"/>
          <w:sz w:val="24"/>
          <w:szCs w:val="24"/>
          <w:lang w:val="en-US"/>
        </w:rPr>
        <w:t>Analyze the characteristics of the disciples of Christ</w:t>
      </w:r>
    </w:p>
    <w:p w14:paraId="7D021394" w14:textId="77777777" w:rsidR="00E02C5B" w:rsidRPr="001737EE" w:rsidRDefault="00E02C5B" w:rsidP="00E02C5B">
      <w:pPr>
        <w:pStyle w:val="ListParagraph"/>
        <w:numPr>
          <w:ilvl w:val="0"/>
          <w:numId w:val="37"/>
        </w:numPr>
        <w:jc w:val="both"/>
        <w:rPr>
          <w:rFonts w:ascii="Tahoma" w:hAnsi="Tahoma" w:cs="Tahoma"/>
          <w:b/>
          <w:bCs/>
          <w:color w:val="000000" w:themeColor="text1"/>
          <w:sz w:val="24"/>
          <w:szCs w:val="24"/>
          <w:lang w:val="en-US"/>
        </w:rPr>
      </w:pPr>
      <w:r w:rsidRPr="001737EE">
        <w:rPr>
          <w:rFonts w:ascii="Tahoma" w:hAnsi="Tahoma" w:cs="Tahoma"/>
          <w:b/>
          <w:bCs/>
          <w:color w:val="000000" w:themeColor="text1"/>
          <w:sz w:val="24"/>
          <w:szCs w:val="24"/>
          <w:lang w:val="en-US"/>
        </w:rPr>
        <w:t>Work on the characteristics that define a disciple of Christ</w:t>
      </w:r>
    </w:p>
    <w:p w14:paraId="53B60F7F" w14:textId="77777777" w:rsidR="00E02C5B" w:rsidRPr="001737EE" w:rsidRDefault="00E02C5B" w:rsidP="00E02C5B">
      <w:pPr>
        <w:jc w:val="both"/>
        <w:rPr>
          <w:b/>
          <w:lang w:val="en-US"/>
        </w:rPr>
      </w:pPr>
    </w:p>
    <w:p w14:paraId="0A7D695C" w14:textId="77777777" w:rsidR="00E02C5B" w:rsidRPr="001737EE" w:rsidRDefault="00E02C5B" w:rsidP="0034481E">
      <w:pPr>
        <w:pStyle w:val="Heading2"/>
        <w:rPr>
          <w:lang w:val="en-US"/>
        </w:rPr>
      </w:pPr>
      <w:bookmarkStart w:id="23" w:name="_Toc58576757"/>
      <w:r w:rsidRPr="001737EE">
        <w:rPr>
          <w:lang w:val="en-US"/>
        </w:rPr>
        <w:t>3.1</w:t>
      </w:r>
      <w:r w:rsidRPr="001737EE">
        <w:rPr>
          <w:lang w:val="en-US"/>
        </w:rPr>
        <w:tab/>
        <w:t>Introduction</w:t>
      </w:r>
      <w:bookmarkEnd w:id="23"/>
    </w:p>
    <w:p w14:paraId="083FA952" w14:textId="77777777" w:rsidR="00E02C5B" w:rsidRPr="001737EE" w:rsidRDefault="00E02C5B" w:rsidP="00E02C5B">
      <w:pPr>
        <w:jc w:val="both"/>
        <w:rPr>
          <w:rFonts w:ascii="Tahoma" w:eastAsia="Calibri" w:hAnsi="Tahoma" w:cs="Tahoma"/>
          <w:lang w:val="en-US"/>
        </w:rPr>
      </w:pPr>
      <w:r w:rsidRPr="001737EE">
        <w:rPr>
          <w:rFonts w:ascii="Tahoma" w:eastAsia="Calibri" w:hAnsi="Tahoma" w:cs="Tahoma"/>
          <w:lang w:val="en-US"/>
        </w:rPr>
        <w:t>It’s of utmost importance to understand that when we accept Jesus as personal Savior, we’re granted to be part of the Kingdom of God. This will bring us multiple benefits without a doubt, the greatest of which is being children of God.</w:t>
      </w:r>
    </w:p>
    <w:p w14:paraId="0D4F596D" w14:textId="77777777" w:rsidR="00E02C5B" w:rsidRPr="001737EE" w:rsidRDefault="00E02C5B" w:rsidP="00E02C5B">
      <w:pPr>
        <w:jc w:val="both"/>
        <w:rPr>
          <w:rFonts w:ascii="Tahoma" w:eastAsia="Calibri" w:hAnsi="Tahoma" w:cs="Tahoma"/>
          <w:lang w:val="en-US"/>
        </w:rPr>
      </w:pPr>
    </w:p>
    <w:p w14:paraId="38266BA3" w14:textId="77777777" w:rsidR="00E02C5B" w:rsidRPr="001737EE" w:rsidRDefault="00E02C5B" w:rsidP="00E02C5B">
      <w:pPr>
        <w:jc w:val="both"/>
        <w:rPr>
          <w:rFonts w:ascii="Tahoma" w:eastAsia="Calibri" w:hAnsi="Tahoma" w:cs="Tahoma"/>
          <w:lang w:val="en-US"/>
        </w:rPr>
      </w:pPr>
      <w:r w:rsidRPr="001737EE">
        <w:rPr>
          <w:rFonts w:ascii="Tahoma" w:eastAsia="Calibri" w:hAnsi="Tahoma" w:cs="Tahoma"/>
          <w:lang w:val="en-US"/>
        </w:rPr>
        <w:t>But it’s also important to note that, as children of God or citizens of His Kingdom, we have a number of responsibilities. These responsibilities are summed up in walking as Christ walked (1 John 2:6).</w:t>
      </w:r>
    </w:p>
    <w:p w14:paraId="34FC192B" w14:textId="77777777" w:rsidR="00E02C5B" w:rsidRPr="001737EE" w:rsidRDefault="00E02C5B" w:rsidP="00E02C5B">
      <w:pPr>
        <w:jc w:val="both"/>
        <w:rPr>
          <w:rFonts w:ascii="Tahoma" w:eastAsia="Calibri" w:hAnsi="Tahoma" w:cs="Tahoma"/>
          <w:lang w:val="en-US"/>
        </w:rPr>
      </w:pPr>
    </w:p>
    <w:p w14:paraId="465E4F00" w14:textId="77777777" w:rsidR="00E02C5B" w:rsidRPr="001737EE" w:rsidRDefault="00E02C5B" w:rsidP="00E02C5B">
      <w:pPr>
        <w:jc w:val="both"/>
        <w:rPr>
          <w:rFonts w:ascii="Tahoma" w:eastAsia="Calibri" w:hAnsi="Tahoma" w:cs="Tahoma"/>
          <w:lang w:val="en-US"/>
        </w:rPr>
      </w:pPr>
      <w:r w:rsidRPr="001737EE">
        <w:rPr>
          <w:rFonts w:ascii="Tahoma" w:eastAsia="Calibri" w:hAnsi="Tahoma" w:cs="Tahoma"/>
          <w:lang w:val="en-US"/>
        </w:rPr>
        <w:t>Therefore, it’s very important to see what the model is that Christ left us during his earthly ministry. We see that same lifestyle also reflected in the first disciples that He called. If we persevere in leading this lifestyle as a result of the transformation that his Holy Spirit makes in us, we’ll be able to obtain the great reward, also called the crown of life. That is, that perseverance will lead us to live eternal life with Jesus Christ after completing our earthly life.</w:t>
      </w:r>
    </w:p>
    <w:p w14:paraId="2B099EAC" w14:textId="77777777" w:rsidR="00E02C5B" w:rsidRPr="001737EE" w:rsidRDefault="00E02C5B" w:rsidP="00E02C5B">
      <w:pPr>
        <w:jc w:val="both"/>
        <w:rPr>
          <w:rFonts w:eastAsia="Calibri"/>
          <w:lang w:val="en-US"/>
        </w:rPr>
      </w:pPr>
    </w:p>
    <w:p w14:paraId="2B190700" w14:textId="77777777" w:rsidR="00E02C5B" w:rsidRPr="001737EE" w:rsidRDefault="00E02C5B" w:rsidP="0034481E">
      <w:pPr>
        <w:pStyle w:val="Heading2"/>
        <w:rPr>
          <w:lang w:val="en-US"/>
        </w:rPr>
      </w:pPr>
      <w:bookmarkStart w:id="24" w:name="_Toc58576758"/>
      <w:r w:rsidRPr="001737EE">
        <w:rPr>
          <w:lang w:val="en-US"/>
        </w:rPr>
        <w:t>3.2</w:t>
      </w:r>
      <w:r w:rsidRPr="001737EE">
        <w:rPr>
          <w:lang w:val="en-US"/>
        </w:rPr>
        <w:tab/>
        <w:t>Development</w:t>
      </w:r>
      <w:bookmarkEnd w:id="24"/>
    </w:p>
    <w:p w14:paraId="7A2E4EA8" w14:textId="77777777" w:rsidR="00E02C5B" w:rsidRPr="001737EE" w:rsidRDefault="00E02C5B" w:rsidP="00E02C5B">
      <w:pPr>
        <w:pStyle w:val="Heading3"/>
        <w:rPr>
          <w:szCs w:val="24"/>
          <w:lang w:val="en-US"/>
        </w:rPr>
      </w:pPr>
      <w:bookmarkStart w:id="25" w:name="_Toc58576759"/>
      <w:r w:rsidRPr="001737EE">
        <w:rPr>
          <w:szCs w:val="24"/>
          <w:lang w:val="en-US"/>
        </w:rPr>
        <w:t>3.2.1</w:t>
      </w:r>
      <w:r w:rsidRPr="001737EE">
        <w:rPr>
          <w:szCs w:val="24"/>
          <w:lang w:val="en-US"/>
        </w:rPr>
        <w:tab/>
        <w:t>What is it to be a disciple of Christ?</w:t>
      </w:r>
      <w:bookmarkEnd w:id="25"/>
    </w:p>
    <w:p w14:paraId="5D8C840E" w14:textId="77777777" w:rsidR="00E02C5B" w:rsidRPr="001737EE" w:rsidRDefault="00E02C5B" w:rsidP="00E02C5B">
      <w:pPr>
        <w:jc w:val="both"/>
        <w:rPr>
          <w:rFonts w:ascii="Tahoma" w:eastAsia="Calibri" w:hAnsi="Tahoma" w:cs="Tahoma"/>
          <w:lang w:val="en-US"/>
        </w:rPr>
      </w:pPr>
      <w:r w:rsidRPr="001737EE">
        <w:rPr>
          <w:rFonts w:ascii="Tahoma" w:eastAsia="Calibri" w:hAnsi="Tahoma" w:cs="Tahoma"/>
          <w:lang w:val="en-US"/>
        </w:rPr>
        <w:t>A disciple is a person who adopts someone as a teacher and seeks to follow their teachings. So when we convert to Christ, it means that there will be a change in attitude towards sin, generating repentance, and consequently there will also be a change in our way of being.</w:t>
      </w:r>
    </w:p>
    <w:p w14:paraId="72B30531" w14:textId="77777777" w:rsidR="00E02C5B" w:rsidRPr="001737EE" w:rsidRDefault="00E02C5B" w:rsidP="00E02C5B">
      <w:pPr>
        <w:jc w:val="both"/>
        <w:rPr>
          <w:rFonts w:ascii="Tahoma" w:eastAsia="Calibri" w:hAnsi="Tahoma" w:cs="Tahoma"/>
          <w:lang w:val="en-US"/>
        </w:rPr>
      </w:pPr>
    </w:p>
    <w:p w14:paraId="58DB2F85" w14:textId="77777777" w:rsidR="00E02C5B" w:rsidRPr="001737EE" w:rsidRDefault="00E02C5B" w:rsidP="00E02C5B">
      <w:pPr>
        <w:jc w:val="both"/>
        <w:rPr>
          <w:rFonts w:ascii="Tahoma" w:eastAsia="Calibri" w:hAnsi="Tahoma" w:cs="Tahoma"/>
          <w:lang w:val="en-US"/>
        </w:rPr>
      </w:pPr>
      <w:r w:rsidRPr="001737EE">
        <w:rPr>
          <w:rFonts w:ascii="Tahoma" w:eastAsia="Calibri" w:hAnsi="Tahoma" w:cs="Tahoma"/>
          <w:lang w:val="en-US"/>
        </w:rPr>
        <w:t>It’s very important to highlight, as explained by Ramón Sierra, that discipleship is a process of a spiritual nature. In order to be like Jesus, a series of spiritual exercises will be required of each one of us, including among others: prayer and fasting, study of his Word and meditation on it, service to others, among other disciplines.</w:t>
      </w:r>
    </w:p>
    <w:p w14:paraId="6BBAF1EE" w14:textId="77777777" w:rsidR="00E02C5B" w:rsidRPr="001737EE" w:rsidRDefault="00E02C5B" w:rsidP="00E02C5B">
      <w:pPr>
        <w:jc w:val="both"/>
        <w:rPr>
          <w:rFonts w:ascii="Tahoma" w:eastAsia="Calibri" w:hAnsi="Tahoma" w:cs="Tahoma"/>
          <w:lang w:val="en-US"/>
        </w:rPr>
      </w:pPr>
    </w:p>
    <w:p w14:paraId="7DE037E2" w14:textId="77777777" w:rsidR="00E02C5B" w:rsidRPr="001737EE" w:rsidRDefault="00E02C5B" w:rsidP="00E02C5B">
      <w:pPr>
        <w:pStyle w:val="Heading3"/>
        <w:rPr>
          <w:szCs w:val="24"/>
          <w:lang w:val="en-US"/>
        </w:rPr>
      </w:pPr>
      <w:bookmarkStart w:id="26" w:name="_Toc58576760"/>
      <w:r w:rsidRPr="001737EE">
        <w:rPr>
          <w:szCs w:val="24"/>
          <w:lang w:val="en-US"/>
        </w:rPr>
        <w:t>3.2.2</w:t>
      </w:r>
      <w:r w:rsidRPr="001737EE">
        <w:rPr>
          <w:szCs w:val="24"/>
          <w:lang w:val="en-US"/>
        </w:rPr>
        <w:tab/>
        <w:t>Characteristics of a disciple of Christ</w:t>
      </w:r>
      <w:bookmarkEnd w:id="26"/>
    </w:p>
    <w:p w14:paraId="1DCCE632" w14:textId="77777777" w:rsidR="00E02C5B" w:rsidRPr="001737EE" w:rsidRDefault="00E02C5B" w:rsidP="00E02C5B">
      <w:pPr>
        <w:pStyle w:val="ListParagraph"/>
        <w:numPr>
          <w:ilvl w:val="0"/>
          <w:numId w:val="37"/>
        </w:numPr>
        <w:ind w:left="360" w:right="616"/>
        <w:jc w:val="both"/>
        <w:rPr>
          <w:rFonts w:ascii="Tahoma" w:eastAsia="Calibri" w:hAnsi="Tahoma" w:cs="Tahoma"/>
          <w:sz w:val="24"/>
          <w:szCs w:val="24"/>
          <w:lang w:val="en-US"/>
        </w:rPr>
      </w:pPr>
      <w:r w:rsidRPr="001737EE">
        <w:rPr>
          <w:rFonts w:ascii="Tahoma" w:eastAsia="Calibri" w:hAnsi="Tahoma" w:cs="Tahoma"/>
          <w:sz w:val="24"/>
          <w:szCs w:val="24"/>
          <w:lang w:val="en-US"/>
        </w:rPr>
        <w:t xml:space="preserve">He is </w:t>
      </w:r>
      <w:r w:rsidRPr="001737EE">
        <w:rPr>
          <w:rFonts w:ascii="Tahoma" w:eastAsia="Calibri" w:hAnsi="Tahoma" w:cs="Tahoma"/>
          <w:b/>
          <w:bCs/>
          <w:sz w:val="24"/>
          <w:szCs w:val="24"/>
          <w:lang w:val="en-US"/>
        </w:rPr>
        <w:t>passionate</w:t>
      </w:r>
      <w:r w:rsidRPr="001737EE">
        <w:rPr>
          <w:rFonts w:ascii="Tahoma" w:eastAsia="Calibri" w:hAnsi="Tahoma" w:cs="Tahoma"/>
          <w:sz w:val="24"/>
          <w:szCs w:val="24"/>
          <w:lang w:val="en-US"/>
        </w:rPr>
        <w:t xml:space="preserve"> about Jesus. Luke 14:25-26</w:t>
      </w:r>
    </w:p>
    <w:p w14:paraId="5DC8B6E3" w14:textId="5BE80285" w:rsidR="00E02C5B" w:rsidRDefault="00E02C5B" w:rsidP="00E02C5B">
      <w:pPr>
        <w:ind w:left="360"/>
        <w:rPr>
          <w:rStyle w:val="woj"/>
          <w:rFonts w:ascii="Tahoma" w:hAnsi="Tahoma" w:cs="Tahoma"/>
          <w:i/>
          <w:iCs/>
          <w:color w:val="000000"/>
          <w:shd w:val="clear" w:color="auto" w:fill="FFFFFF"/>
          <w:lang w:val="en-US"/>
        </w:rPr>
      </w:pPr>
      <w:r w:rsidRPr="001737EE">
        <w:rPr>
          <w:rStyle w:val="text"/>
          <w:rFonts w:ascii="Tahoma" w:hAnsi="Tahoma" w:cs="Tahoma"/>
          <w:i/>
          <w:iCs/>
          <w:color w:val="000000"/>
          <w:shd w:val="clear" w:color="auto" w:fill="FFFFFF"/>
          <w:lang w:val="en-US"/>
        </w:rPr>
        <w:t>Large crowds were traveling with Jesus, and turning to them he said:</w:t>
      </w:r>
      <w:r w:rsidRPr="001737EE">
        <w:rPr>
          <w:rStyle w:val="woj"/>
          <w:rFonts w:ascii="Tahoma" w:hAnsi="Tahoma" w:cs="Tahoma"/>
          <w:b/>
          <w:bCs/>
          <w:i/>
          <w:iCs/>
          <w:color w:val="000000"/>
          <w:shd w:val="clear" w:color="auto" w:fill="FFFFFF"/>
          <w:vertAlign w:val="superscript"/>
          <w:lang w:val="en-US"/>
        </w:rPr>
        <w:t> </w:t>
      </w:r>
      <w:r w:rsidRPr="001737EE">
        <w:rPr>
          <w:rStyle w:val="woj"/>
          <w:rFonts w:ascii="Tahoma" w:hAnsi="Tahoma" w:cs="Tahoma"/>
          <w:i/>
          <w:iCs/>
          <w:color w:val="000000"/>
          <w:shd w:val="clear" w:color="auto" w:fill="FFFFFF"/>
          <w:lang w:val="en-US"/>
        </w:rPr>
        <w:t>“If anyone comes to me and does not hate father and mother, wife and children, brothers and sisters—yes, even their own life—such a person cannot be my disciple.”</w:t>
      </w:r>
    </w:p>
    <w:p w14:paraId="6EB58D65" w14:textId="45FE4DCF" w:rsidR="001737EE" w:rsidRDefault="001737EE" w:rsidP="00E02C5B">
      <w:pPr>
        <w:ind w:left="360"/>
        <w:rPr>
          <w:rStyle w:val="woj"/>
          <w:rFonts w:ascii="Tahoma" w:hAnsi="Tahoma" w:cs="Tahoma"/>
          <w:i/>
          <w:iCs/>
          <w:color w:val="000000"/>
          <w:shd w:val="clear" w:color="auto" w:fill="FFFFFF"/>
          <w:lang w:val="en-US"/>
        </w:rPr>
      </w:pPr>
    </w:p>
    <w:p w14:paraId="47FBCA40" w14:textId="77777777" w:rsidR="001737EE" w:rsidRPr="001737EE" w:rsidRDefault="001737EE" w:rsidP="00E02C5B">
      <w:pPr>
        <w:ind w:left="360"/>
        <w:rPr>
          <w:rFonts w:ascii="Tahoma" w:hAnsi="Tahoma" w:cs="Tahoma"/>
          <w:i/>
          <w:iCs/>
          <w:lang w:val="en-US"/>
        </w:rPr>
      </w:pPr>
    </w:p>
    <w:p w14:paraId="781D1D0B" w14:textId="77777777" w:rsidR="00E02C5B" w:rsidRPr="001737EE" w:rsidRDefault="00E02C5B" w:rsidP="00E02C5B">
      <w:pPr>
        <w:pStyle w:val="ListParagraph"/>
        <w:rPr>
          <w:rFonts w:ascii="Tahoma" w:hAnsi="Tahoma" w:cs="Tahoma"/>
          <w:sz w:val="24"/>
          <w:szCs w:val="24"/>
          <w:lang w:val="en-US"/>
        </w:rPr>
      </w:pPr>
    </w:p>
    <w:p w14:paraId="0FF0357F" w14:textId="77777777" w:rsidR="00E02C5B" w:rsidRPr="001737EE" w:rsidRDefault="00E02C5B" w:rsidP="00E02C5B">
      <w:pPr>
        <w:pStyle w:val="ListParagraph"/>
        <w:numPr>
          <w:ilvl w:val="0"/>
          <w:numId w:val="40"/>
        </w:numPr>
        <w:spacing w:after="120" w:line="240" w:lineRule="auto"/>
        <w:ind w:left="360" w:right="616"/>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lastRenderedPageBreak/>
        <w:t xml:space="preserve">He has an </w:t>
      </w:r>
      <w:r w:rsidRPr="001737EE">
        <w:rPr>
          <w:rFonts w:ascii="Tahoma" w:eastAsia="Calibri" w:hAnsi="Tahoma" w:cs="Tahoma"/>
          <w:b/>
          <w:bCs/>
          <w:sz w:val="24"/>
          <w:szCs w:val="24"/>
          <w:lang w:val="en-US"/>
        </w:rPr>
        <w:t>intimate relationship</w:t>
      </w:r>
      <w:r w:rsidRPr="001737EE">
        <w:rPr>
          <w:rFonts w:ascii="Tahoma" w:eastAsia="Calibri" w:hAnsi="Tahoma" w:cs="Tahoma"/>
          <w:sz w:val="24"/>
          <w:szCs w:val="24"/>
          <w:lang w:val="en-US"/>
        </w:rPr>
        <w:t xml:space="preserve"> with Jesus. Matt. 6:6</w:t>
      </w:r>
    </w:p>
    <w:p w14:paraId="0D40FE6A" w14:textId="77777777" w:rsidR="00E02C5B" w:rsidRPr="001737EE" w:rsidRDefault="00E02C5B" w:rsidP="00E02C5B">
      <w:pPr>
        <w:spacing w:after="240"/>
        <w:ind w:left="360"/>
        <w:rPr>
          <w:rFonts w:ascii="Tahoma" w:hAnsi="Tahoma" w:cs="Tahoma"/>
          <w:i/>
          <w:iCs/>
          <w:color w:val="000000"/>
          <w:shd w:val="clear" w:color="auto" w:fill="FFFFFF"/>
          <w:lang w:val="en-US"/>
        </w:rPr>
      </w:pPr>
      <w:r w:rsidRPr="001737EE">
        <w:rPr>
          <w:rFonts w:ascii="Tahoma" w:hAnsi="Tahoma" w:cs="Tahoma"/>
          <w:i/>
          <w:iCs/>
          <w:color w:val="000000"/>
          <w:shd w:val="clear" w:color="auto" w:fill="FFFFFF"/>
          <w:lang w:val="en-US"/>
        </w:rPr>
        <w:t>But when you pray, go into your room, close the door and pray to your Father, who is unseen. Then your Father, who sees what is done in secret, will reward you.</w:t>
      </w:r>
    </w:p>
    <w:p w14:paraId="116CE19B" w14:textId="77777777" w:rsidR="00E02C5B" w:rsidRPr="001737EE" w:rsidRDefault="00E02C5B" w:rsidP="00E02C5B">
      <w:pPr>
        <w:pStyle w:val="ListParagraph"/>
        <w:numPr>
          <w:ilvl w:val="0"/>
          <w:numId w:val="40"/>
        </w:numPr>
        <w:spacing w:before="120" w:after="120" w:line="240" w:lineRule="auto"/>
        <w:ind w:left="360" w:right="619"/>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They have been </w:t>
      </w:r>
      <w:r w:rsidRPr="001737EE">
        <w:rPr>
          <w:rFonts w:ascii="Tahoma" w:eastAsia="Calibri" w:hAnsi="Tahoma" w:cs="Tahoma"/>
          <w:b/>
          <w:bCs/>
          <w:sz w:val="24"/>
          <w:szCs w:val="24"/>
          <w:lang w:val="en-US"/>
        </w:rPr>
        <w:t>transformed</w:t>
      </w:r>
      <w:r w:rsidRPr="001737EE">
        <w:rPr>
          <w:rFonts w:ascii="Tahoma" w:eastAsia="Calibri" w:hAnsi="Tahoma" w:cs="Tahoma"/>
          <w:sz w:val="24"/>
          <w:szCs w:val="24"/>
          <w:lang w:val="en-US"/>
        </w:rPr>
        <w:t>. 2 Cor. 3:18</w:t>
      </w:r>
    </w:p>
    <w:p w14:paraId="1917BA86" w14:textId="77777777" w:rsidR="00E02C5B" w:rsidRPr="001737EE" w:rsidRDefault="00E02C5B" w:rsidP="00E02C5B">
      <w:pPr>
        <w:spacing w:after="240"/>
        <w:ind w:left="360"/>
        <w:rPr>
          <w:rFonts w:ascii="Tahoma" w:hAnsi="Tahoma" w:cs="Tahoma"/>
          <w:i/>
          <w:iCs/>
          <w:color w:val="000000"/>
          <w:shd w:val="clear" w:color="auto" w:fill="FFFFFF"/>
          <w:lang w:val="en-US"/>
        </w:rPr>
      </w:pPr>
      <w:r w:rsidRPr="001737EE">
        <w:rPr>
          <w:rFonts w:ascii="Tahoma" w:hAnsi="Tahoma" w:cs="Tahoma"/>
          <w:i/>
          <w:iCs/>
          <w:color w:val="000000"/>
          <w:shd w:val="clear" w:color="auto" w:fill="FFFFFF"/>
          <w:lang w:val="en-US"/>
        </w:rPr>
        <w:t>And we all, who with unveiled faces contemplate the Lord’s glory, are being transformed into his image with ever-increasing glory, which comes from the Lord, who is the Spirit.</w:t>
      </w:r>
    </w:p>
    <w:p w14:paraId="3E5B5789" w14:textId="77777777" w:rsidR="00E02C5B" w:rsidRPr="001737EE" w:rsidRDefault="00E02C5B" w:rsidP="00E02C5B">
      <w:pPr>
        <w:pStyle w:val="ListParagraph"/>
        <w:numPr>
          <w:ilvl w:val="0"/>
          <w:numId w:val="40"/>
        </w:numPr>
        <w:spacing w:after="120" w:line="240" w:lineRule="auto"/>
        <w:ind w:left="360" w:right="616"/>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He is a believer who experiences the </w:t>
      </w:r>
      <w:r w:rsidRPr="001737EE">
        <w:rPr>
          <w:rFonts w:ascii="Tahoma" w:eastAsia="Calibri" w:hAnsi="Tahoma" w:cs="Tahoma"/>
          <w:b/>
          <w:bCs/>
          <w:sz w:val="24"/>
          <w:szCs w:val="24"/>
          <w:lang w:val="en-US"/>
        </w:rPr>
        <w:t>filling of the Holy Spirit</w:t>
      </w:r>
      <w:r w:rsidRPr="001737EE">
        <w:rPr>
          <w:rFonts w:ascii="Tahoma" w:eastAsia="Calibri" w:hAnsi="Tahoma" w:cs="Tahoma"/>
          <w:sz w:val="24"/>
          <w:szCs w:val="24"/>
          <w:lang w:val="en-US"/>
        </w:rPr>
        <w:t xml:space="preserve"> and shows it through its fruit. Galatians 5:22-23</w:t>
      </w:r>
    </w:p>
    <w:p w14:paraId="5139E6BB" w14:textId="77777777" w:rsidR="00E02C5B" w:rsidRPr="001737EE" w:rsidRDefault="00E02C5B" w:rsidP="00E02C5B">
      <w:pPr>
        <w:spacing w:after="240"/>
        <w:ind w:left="360"/>
        <w:rPr>
          <w:rFonts w:ascii="Tahoma" w:hAnsi="Tahoma" w:cs="Tahoma"/>
          <w:i/>
          <w:iCs/>
          <w:lang w:val="en-US"/>
        </w:rPr>
      </w:pPr>
      <w:r w:rsidRPr="001737EE">
        <w:rPr>
          <w:rStyle w:val="text"/>
          <w:rFonts w:ascii="Tahoma" w:hAnsi="Tahoma" w:cs="Tahoma"/>
          <w:i/>
          <w:iCs/>
          <w:color w:val="000000"/>
          <w:shd w:val="clear" w:color="auto" w:fill="FFFFFF"/>
          <w:lang w:val="en-US"/>
        </w:rPr>
        <w:t>But the fruit of the Spirit is love, joy, peace, forbearance, kindness, goodness, faithfulness,</w:t>
      </w:r>
      <w:r w:rsidRPr="001737EE">
        <w:rPr>
          <w:rFonts w:ascii="Tahoma" w:hAnsi="Tahoma" w:cs="Tahoma"/>
          <w:i/>
          <w:iCs/>
          <w:color w:val="000000"/>
          <w:shd w:val="clear" w:color="auto" w:fill="FFFFFF"/>
          <w:lang w:val="en-US"/>
        </w:rPr>
        <w:t> </w:t>
      </w:r>
      <w:r w:rsidRPr="001737EE">
        <w:rPr>
          <w:rStyle w:val="text"/>
          <w:rFonts w:ascii="Tahoma" w:hAnsi="Tahoma" w:cs="Tahoma"/>
          <w:i/>
          <w:iCs/>
          <w:color w:val="000000"/>
          <w:shd w:val="clear" w:color="auto" w:fill="FFFFFF"/>
          <w:lang w:val="en-US"/>
        </w:rPr>
        <w:t>gentleness and self-control. Against such things there is no law.</w:t>
      </w:r>
    </w:p>
    <w:p w14:paraId="3555641C" w14:textId="77777777" w:rsidR="00E02C5B" w:rsidRPr="001737EE" w:rsidRDefault="00E02C5B" w:rsidP="00E02C5B">
      <w:pPr>
        <w:pStyle w:val="ListParagraph"/>
        <w:numPr>
          <w:ilvl w:val="0"/>
          <w:numId w:val="40"/>
        </w:numPr>
        <w:spacing w:after="120" w:line="240" w:lineRule="auto"/>
        <w:ind w:left="360" w:right="616"/>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He </w:t>
      </w:r>
      <w:r w:rsidRPr="001737EE">
        <w:rPr>
          <w:rFonts w:ascii="Tahoma" w:eastAsia="Calibri" w:hAnsi="Tahoma" w:cs="Tahoma"/>
          <w:b/>
          <w:bCs/>
          <w:sz w:val="24"/>
          <w:szCs w:val="24"/>
          <w:lang w:val="en-US"/>
        </w:rPr>
        <w:t xml:space="preserve">loves </w:t>
      </w:r>
      <w:r w:rsidRPr="001737EE">
        <w:rPr>
          <w:rFonts w:ascii="Tahoma" w:eastAsia="Calibri" w:hAnsi="Tahoma" w:cs="Tahoma"/>
          <w:sz w:val="24"/>
          <w:szCs w:val="24"/>
          <w:lang w:val="en-US"/>
        </w:rPr>
        <w:t>people extraordinarily. John 13:34-35</w:t>
      </w:r>
    </w:p>
    <w:p w14:paraId="27EE4749" w14:textId="77777777" w:rsidR="00E02C5B" w:rsidRPr="001737EE" w:rsidRDefault="00E02C5B" w:rsidP="00E02C5B">
      <w:pPr>
        <w:spacing w:after="240"/>
        <w:ind w:left="360"/>
        <w:rPr>
          <w:rFonts w:ascii="Tahoma" w:hAnsi="Tahoma" w:cs="Tahoma"/>
          <w:i/>
          <w:iCs/>
          <w:color w:val="000000"/>
          <w:shd w:val="clear" w:color="auto" w:fill="FFFFFF"/>
          <w:lang w:val="en-US"/>
        </w:rPr>
      </w:pPr>
      <w:r w:rsidRPr="001737EE">
        <w:rPr>
          <w:rStyle w:val="woj"/>
          <w:rFonts w:ascii="Tahoma" w:hAnsi="Tahoma" w:cs="Tahoma"/>
          <w:i/>
          <w:iCs/>
          <w:color w:val="000000"/>
          <w:shd w:val="clear" w:color="auto" w:fill="FFFFFF"/>
          <w:lang w:val="en-US"/>
        </w:rPr>
        <w:t>“A new command I give you: Love one another. As I have loved you, so you must love one another.</w:t>
      </w:r>
      <w:r w:rsidRPr="001737EE">
        <w:rPr>
          <w:rFonts w:ascii="Tahoma" w:hAnsi="Tahoma" w:cs="Tahoma"/>
          <w:i/>
          <w:iCs/>
          <w:color w:val="000000"/>
          <w:shd w:val="clear" w:color="auto" w:fill="FFFFFF"/>
          <w:lang w:val="en-US"/>
        </w:rPr>
        <w:t> </w:t>
      </w:r>
      <w:r w:rsidRPr="001737EE">
        <w:rPr>
          <w:rStyle w:val="woj"/>
          <w:rFonts w:ascii="Tahoma" w:hAnsi="Tahoma" w:cs="Tahoma"/>
          <w:i/>
          <w:iCs/>
          <w:color w:val="000000"/>
          <w:shd w:val="clear" w:color="auto" w:fill="FFFFFF"/>
          <w:lang w:val="en-US"/>
        </w:rPr>
        <w:t>By this everyone will know that you are my disciples, if you love one another.”</w:t>
      </w:r>
    </w:p>
    <w:p w14:paraId="7B318F70" w14:textId="0C8C9DAD" w:rsidR="00E02C5B" w:rsidRPr="001737EE" w:rsidRDefault="00E02C5B" w:rsidP="00E02C5B">
      <w:pPr>
        <w:pStyle w:val="ListParagraph"/>
        <w:numPr>
          <w:ilvl w:val="0"/>
          <w:numId w:val="40"/>
        </w:numPr>
        <w:spacing w:after="120" w:line="240" w:lineRule="auto"/>
        <w:ind w:left="360" w:right="616"/>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He </w:t>
      </w:r>
      <w:r w:rsidRPr="001737EE">
        <w:rPr>
          <w:rFonts w:ascii="Tahoma" w:eastAsia="Calibri" w:hAnsi="Tahoma" w:cs="Tahoma"/>
          <w:b/>
          <w:bCs/>
          <w:sz w:val="24"/>
          <w:szCs w:val="24"/>
          <w:lang w:val="en-US"/>
        </w:rPr>
        <w:t>shares the message of salvation</w:t>
      </w:r>
      <w:r w:rsidRPr="001737EE">
        <w:rPr>
          <w:rFonts w:ascii="Tahoma" w:eastAsia="Calibri" w:hAnsi="Tahoma" w:cs="Tahoma"/>
          <w:sz w:val="24"/>
          <w:szCs w:val="24"/>
          <w:lang w:val="en-US"/>
        </w:rPr>
        <w:t xml:space="preserve"> with others, starting with the members of his family.</w:t>
      </w:r>
      <w:r w:rsidR="0034481E" w:rsidRPr="001737EE">
        <w:rPr>
          <w:rFonts w:ascii="Tahoma" w:eastAsia="Calibri" w:hAnsi="Tahoma" w:cs="Tahoma"/>
          <w:sz w:val="24"/>
          <w:szCs w:val="24"/>
          <w:lang w:val="en-US"/>
        </w:rPr>
        <w:t xml:space="preserve"> That’s </w:t>
      </w:r>
      <w:r w:rsidRPr="001737EE">
        <w:rPr>
          <w:rFonts w:ascii="Tahoma" w:eastAsia="Calibri" w:hAnsi="Tahoma" w:cs="Tahoma"/>
          <w:sz w:val="24"/>
          <w:szCs w:val="24"/>
          <w:lang w:val="en-US"/>
        </w:rPr>
        <w:t>the first place where he testifies to his faith. Mark 16:15</w:t>
      </w:r>
    </w:p>
    <w:p w14:paraId="3758A650" w14:textId="77777777" w:rsidR="00E02C5B" w:rsidRPr="001737EE" w:rsidRDefault="00E02C5B" w:rsidP="00E02C5B">
      <w:pPr>
        <w:spacing w:after="240"/>
        <w:ind w:left="360"/>
        <w:rPr>
          <w:rFonts w:ascii="Tahoma" w:hAnsi="Tahoma" w:cs="Tahoma"/>
          <w:i/>
          <w:iCs/>
          <w:color w:val="000000"/>
          <w:shd w:val="clear" w:color="auto" w:fill="FFFFFF"/>
          <w:lang w:val="en-US"/>
        </w:rPr>
      </w:pPr>
      <w:r w:rsidRPr="001737EE">
        <w:rPr>
          <w:rFonts w:ascii="Tahoma" w:hAnsi="Tahoma" w:cs="Tahoma"/>
          <w:b/>
          <w:bCs/>
          <w:i/>
          <w:iCs/>
          <w:color w:val="000000"/>
          <w:shd w:val="clear" w:color="auto" w:fill="FFFFFF"/>
          <w:vertAlign w:val="superscript"/>
          <w:lang w:val="en-US"/>
        </w:rPr>
        <w:t> </w:t>
      </w:r>
      <w:r w:rsidRPr="001737EE">
        <w:rPr>
          <w:rFonts w:ascii="Tahoma" w:hAnsi="Tahoma" w:cs="Tahoma"/>
          <w:i/>
          <w:iCs/>
          <w:color w:val="000000"/>
          <w:shd w:val="clear" w:color="auto" w:fill="FFFFFF"/>
          <w:lang w:val="en-US"/>
        </w:rPr>
        <w:t>He said to them, “Go into all the world and preach the gospel to all creation.”</w:t>
      </w:r>
    </w:p>
    <w:p w14:paraId="5EF110D2" w14:textId="77777777" w:rsidR="00E02C5B" w:rsidRPr="001737EE" w:rsidRDefault="00E02C5B" w:rsidP="00E02C5B">
      <w:pPr>
        <w:pStyle w:val="ListParagraph"/>
        <w:numPr>
          <w:ilvl w:val="0"/>
          <w:numId w:val="40"/>
        </w:numPr>
        <w:spacing w:after="240" w:line="240" w:lineRule="auto"/>
        <w:ind w:left="360" w:right="619"/>
        <w:contextualSpacing w:val="0"/>
        <w:jc w:val="both"/>
        <w:rPr>
          <w:rFonts w:ascii="Tahoma" w:eastAsia="Calibri" w:hAnsi="Tahoma" w:cs="Tahoma"/>
          <w:sz w:val="24"/>
          <w:szCs w:val="24"/>
          <w:lang w:val="en-US"/>
        </w:rPr>
      </w:pPr>
      <w:r w:rsidRPr="001737EE">
        <w:rPr>
          <w:rFonts w:ascii="Tahoma" w:eastAsia="Calibri" w:hAnsi="Tahoma" w:cs="Tahoma"/>
          <w:b/>
          <w:bCs/>
          <w:sz w:val="24"/>
          <w:szCs w:val="24"/>
          <w:lang w:val="en-US"/>
        </w:rPr>
        <w:t>Knows the Word of God</w:t>
      </w:r>
      <w:r w:rsidRPr="001737EE">
        <w:rPr>
          <w:rFonts w:ascii="Tahoma" w:eastAsia="Calibri" w:hAnsi="Tahoma" w:cs="Tahoma"/>
          <w:sz w:val="24"/>
          <w:szCs w:val="24"/>
          <w:lang w:val="en-US"/>
        </w:rPr>
        <w:t>, reads it every day, and strives to obey and share it. Matthew 28:16-20</w:t>
      </w:r>
    </w:p>
    <w:p w14:paraId="611F263F" w14:textId="77777777" w:rsidR="00E02C5B" w:rsidRPr="001737EE" w:rsidRDefault="00E02C5B" w:rsidP="00E02C5B">
      <w:pPr>
        <w:pStyle w:val="ListParagraph"/>
        <w:numPr>
          <w:ilvl w:val="0"/>
          <w:numId w:val="40"/>
        </w:numPr>
        <w:spacing w:after="120" w:line="240" w:lineRule="auto"/>
        <w:ind w:left="360" w:right="616"/>
        <w:contextualSpacing w:val="0"/>
        <w:jc w:val="both"/>
        <w:rPr>
          <w:rFonts w:ascii="Tahoma" w:eastAsia="Calibri" w:hAnsi="Tahoma" w:cs="Tahoma"/>
          <w:sz w:val="24"/>
          <w:szCs w:val="24"/>
          <w:lang w:val="en-US"/>
        </w:rPr>
      </w:pPr>
      <w:r w:rsidRPr="001737EE">
        <w:rPr>
          <w:rFonts w:ascii="Tahoma" w:eastAsia="Calibri" w:hAnsi="Tahoma" w:cs="Tahoma"/>
          <w:b/>
          <w:bCs/>
          <w:sz w:val="24"/>
          <w:szCs w:val="24"/>
          <w:lang w:val="en-US"/>
        </w:rPr>
        <w:t>Lives according to the Word of God</w:t>
      </w:r>
      <w:r w:rsidRPr="001737EE">
        <w:rPr>
          <w:rFonts w:ascii="Tahoma" w:eastAsia="Calibri" w:hAnsi="Tahoma" w:cs="Tahoma"/>
          <w:sz w:val="24"/>
          <w:szCs w:val="24"/>
          <w:lang w:val="en-US"/>
        </w:rPr>
        <w:t>. John 8:31-32</w:t>
      </w:r>
    </w:p>
    <w:p w14:paraId="030B368D" w14:textId="77777777" w:rsidR="00E02C5B" w:rsidRPr="001737EE" w:rsidRDefault="00E02C5B" w:rsidP="00E02C5B">
      <w:pPr>
        <w:spacing w:after="240"/>
        <w:ind w:left="360"/>
        <w:rPr>
          <w:rFonts w:ascii="Tahoma" w:hAnsi="Tahoma" w:cs="Tahoma"/>
          <w:i/>
          <w:iCs/>
          <w:color w:val="000000"/>
          <w:shd w:val="clear" w:color="auto" w:fill="FFFFFF"/>
          <w:lang w:val="en-US"/>
        </w:rPr>
      </w:pPr>
      <w:r w:rsidRPr="001737EE">
        <w:rPr>
          <w:rStyle w:val="text"/>
          <w:rFonts w:ascii="Tahoma" w:hAnsi="Tahoma" w:cs="Tahoma"/>
          <w:i/>
          <w:iCs/>
          <w:color w:val="000000"/>
          <w:shd w:val="clear" w:color="auto" w:fill="FFFFFF"/>
          <w:lang w:val="en-US"/>
        </w:rPr>
        <w:t>To the Jews who had believed him, Jesus said, </w:t>
      </w:r>
      <w:r w:rsidRPr="001737EE">
        <w:rPr>
          <w:rStyle w:val="woj"/>
          <w:rFonts w:ascii="Tahoma" w:hAnsi="Tahoma" w:cs="Tahoma"/>
          <w:i/>
          <w:iCs/>
          <w:color w:val="000000"/>
          <w:shd w:val="clear" w:color="auto" w:fill="FFFFFF"/>
          <w:lang w:val="en-US"/>
        </w:rPr>
        <w:t>“If you hold to my teaching, you are really my disciples.</w:t>
      </w:r>
      <w:r w:rsidRPr="001737EE">
        <w:rPr>
          <w:rFonts w:ascii="Tahoma" w:hAnsi="Tahoma" w:cs="Tahoma"/>
          <w:i/>
          <w:iCs/>
          <w:color w:val="000000"/>
          <w:shd w:val="clear" w:color="auto" w:fill="FFFFFF"/>
          <w:lang w:val="en-US"/>
        </w:rPr>
        <w:t> </w:t>
      </w:r>
      <w:r w:rsidRPr="001737EE">
        <w:rPr>
          <w:rStyle w:val="woj"/>
          <w:rFonts w:ascii="Tahoma" w:hAnsi="Tahoma" w:cs="Tahoma"/>
          <w:i/>
          <w:iCs/>
          <w:color w:val="000000"/>
          <w:shd w:val="clear" w:color="auto" w:fill="FFFFFF"/>
          <w:lang w:val="en-US"/>
        </w:rPr>
        <w:t>Then you will know the truth, and the truth will set you free.”</w:t>
      </w:r>
    </w:p>
    <w:p w14:paraId="603875C5" w14:textId="77777777" w:rsidR="00E02C5B" w:rsidRPr="001737EE" w:rsidRDefault="00E02C5B" w:rsidP="00E02C5B">
      <w:pPr>
        <w:pStyle w:val="ListParagraph"/>
        <w:numPr>
          <w:ilvl w:val="0"/>
          <w:numId w:val="40"/>
        </w:numPr>
        <w:spacing w:after="120" w:line="240" w:lineRule="auto"/>
        <w:ind w:left="360" w:right="616"/>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He knows the </w:t>
      </w:r>
      <w:r w:rsidRPr="001737EE">
        <w:rPr>
          <w:rFonts w:ascii="Tahoma" w:eastAsia="Calibri" w:hAnsi="Tahoma" w:cs="Tahoma"/>
          <w:b/>
          <w:bCs/>
          <w:sz w:val="24"/>
          <w:szCs w:val="24"/>
          <w:lang w:val="en-US"/>
        </w:rPr>
        <w:t xml:space="preserve">gifts </w:t>
      </w:r>
      <w:r w:rsidRPr="001737EE">
        <w:rPr>
          <w:rFonts w:ascii="Tahoma" w:eastAsia="Calibri" w:hAnsi="Tahoma" w:cs="Tahoma"/>
          <w:sz w:val="24"/>
          <w:szCs w:val="24"/>
          <w:lang w:val="en-US"/>
        </w:rPr>
        <w:t xml:space="preserve">that God has given him and </w:t>
      </w:r>
      <w:r w:rsidRPr="001737EE">
        <w:rPr>
          <w:rFonts w:ascii="Tahoma" w:eastAsia="Calibri" w:hAnsi="Tahoma" w:cs="Tahoma"/>
          <w:b/>
          <w:bCs/>
          <w:sz w:val="24"/>
          <w:szCs w:val="24"/>
          <w:lang w:val="en-US"/>
        </w:rPr>
        <w:t>puts them into practice</w:t>
      </w:r>
      <w:r w:rsidRPr="001737EE">
        <w:rPr>
          <w:rFonts w:ascii="Tahoma" w:eastAsia="Calibri" w:hAnsi="Tahoma" w:cs="Tahoma"/>
          <w:sz w:val="24"/>
          <w:szCs w:val="24"/>
          <w:lang w:val="en-US"/>
        </w:rPr>
        <w:t xml:space="preserve"> for the building of the Kingdom of God. 1 Peter 4:10</w:t>
      </w:r>
    </w:p>
    <w:p w14:paraId="710AE966" w14:textId="77777777" w:rsidR="00E02C5B" w:rsidRPr="001737EE" w:rsidRDefault="00E02C5B" w:rsidP="00E02C5B">
      <w:pPr>
        <w:spacing w:after="240"/>
        <w:ind w:left="360"/>
        <w:rPr>
          <w:rFonts w:ascii="Tahoma" w:hAnsi="Tahoma" w:cs="Tahoma"/>
          <w:i/>
          <w:iCs/>
          <w:color w:val="000000"/>
          <w:shd w:val="clear" w:color="auto" w:fill="FFFFFF"/>
          <w:lang w:val="en-US"/>
        </w:rPr>
      </w:pPr>
      <w:r w:rsidRPr="001737EE">
        <w:rPr>
          <w:rFonts w:ascii="Tahoma" w:hAnsi="Tahoma" w:cs="Tahoma"/>
          <w:i/>
          <w:iCs/>
          <w:color w:val="000000"/>
          <w:shd w:val="clear" w:color="auto" w:fill="FFFFFF"/>
          <w:lang w:val="en-US"/>
        </w:rPr>
        <w:t>Each of you should use whatever gift you have received to serve others, as faithful stewards of God’s grace in its various forms.</w:t>
      </w:r>
    </w:p>
    <w:p w14:paraId="4AA8CEF0" w14:textId="77777777" w:rsidR="00E02C5B" w:rsidRPr="001737EE" w:rsidRDefault="00E02C5B" w:rsidP="00E02C5B">
      <w:pPr>
        <w:pStyle w:val="ListParagraph"/>
        <w:numPr>
          <w:ilvl w:val="0"/>
          <w:numId w:val="40"/>
        </w:numPr>
        <w:spacing w:after="120" w:line="240" w:lineRule="auto"/>
        <w:ind w:left="360" w:right="616"/>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He </w:t>
      </w:r>
      <w:r w:rsidRPr="001737EE">
        <w:rPr>
          <w:rFonts w:ascii="Tahoma" w:eastAsia="Calibri" w:hAnsi="Tahoma" w:cs="Tahoma"/>
          <w:b/>
          <w:bCs/>
          <w:sz w:val="24"/>
          <w:szCs w:val="24"/>
          <w:lang w:val="en-US"/>
        </w:rPr>
        <w:t>serves with passion</w:t>
      </w:r>
      <w:r w:rsidRPr="001737EE">
        <w:rPr>
          <w:rFonts w:ascii="Tahoma" w:eastAsia="Calibri" w:hAnsi="Tahoma" w:cs="Tahoma"/>
          <w:sz w:val="24"/>
          <w:szCs w:val="24"/>
          <w:lang w:val="en-US"/>
        </w:rPr>
        <w:t xml:space="preserve"> in a ministry. That’s to say, he’s actively involved in helping to spread the Kingdom of God. Mark 10:45</w:t>
      </w:r>
    </w:p>
    <w:p w14:paraId="4917A1C8" w14:textId="77777777" w:rsidR="00E02C5B" w:rsidRPr="001737EE" w:rsidRDefault="00E02C5B" w:rsidP="00E02C5B">
      <w:pPr>
        <w:spacing w:after="240"/>
        <w:ind w:left="360"/>
        <w:rPr>
          <w:rFonts w:ascii="Tahoma" w:hAnsi="Tahoma" w:cs="Tahoma"/>
          <w:i/>
          <w:iCs/>
          <w:color w:val="000000"/>
          <w:shd w:val="clear" w:color="auto" w:fill="FFFFFF"/>
          <w:lang w:val="en-US"/>
        </w:rPr>
      </w:pPr>
      <w:r w:rsidRPr="001737EE">
        <w:rPr>
          <w:rFonts w:ascii="Tahoma" w:hAnsi="Tahoma" w:cs="Tahoma"/>
          <w:i/>
          <w:iCs/>
          <w:color w:val="000000"/>
          <w:shd w:val="clear" w:color="auto" w:fill="FFFFFF"/>
          <w:lang w:val="en-US"/>
        </w:rPr>
        <w:t>For even the Son of Man did not come to be served, but to serve, and to give his life as a ransom for many.</w:t>
      </w:r>
    </w:p>
    <w:p w14:paraId="2AA65245" w14:textId="77777777" w:rsidR="00E02C5B" w:rsidRPr="001737EE" w:rsidRDefault="00E02C5B" w:rsidP="00E02C5B">
      <w:pPr>
        <w:pStyle w:val="ListParagraph"/>
        <w:numPr>
          <w:ilvl w:val="0"/>
          <w:numId w:val="40"/>
        </w:numPr>
        <w:spacing w:after="120" w:line="240" w:lineRule="auto"/>
        <w:ind w:left="360" w:right="616"/>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He’s </w:t>
      </w:r>
      <w:r w:rsidRPr="001737EE">
        <w:rPr>
          <w:rFonts w:ascii="Tahoma" w:eastAsia="Calibri" w:hAnsi="Tahoma" w:cs="Tahoma"/>
          <w:b/>
          <w:bCs/>
          <w:sz w:val="24"/>
          <w:szCs w:val="24"/>
          <w:lang w:val="en-US"/>
        </w:rPr>
        <w:t>faithful to his church</w:t>
      </w:r>
      <w:r w:rsidRPr="001737EE">
        <w:rPr>
          <w:rFonts w:ascii="Tahoma" w:eastAsia="Calibri" w:hAnsi="Tahoma" w:cs="Tahoma"/>
          <w:sz w:val="24"/>
          <w:szCs w:val="24"/>
          <w:lang w:val="en-US"/>
        </w:rPr>
        <w:t>; he has fellowship with his brothers and sisters. Acts 2:44-45</w:t>
      </w:r>
    </w:p>
    <w:p w14:paraId="49AEE806" w14:textId="77777777" w:rsidR="00E02C5B" w:rsidRPr="001737EE" w:rsidRDefault="00E02C5B" w:rsidP="00E02C5B">
      <w:pPr>
        <w:spacing w:after="120"/>
        <w:ind w:left="360"/>
        <w:rPr>
          <w:rStyle w:val="text"/>
          <w:rFonts w:ascii="Tahoma" w:hAnsi="Tahoma" w:cs="Tahoma"/>
          <w:i/>
          <w:iCs/>
          <w:color w:val="000000"/>
          <w:shd w:val="clear" w:color="auto" w:fill="FFFFFF"/>
          <w:lang w:val="en-US"/>
        </w:rPr>
      </w:pPr>
      <w:r w:rsidRPr="001737EE">
        <w:rPr>
          <w:rStyle w:val="text"/>
          <w:rFonts w:ascii="Tahoma" w:hAnsi="Tahoma" w:cs="Tahoma"/>
          <w:i/>
          <w:iCs/>
          <w:color w:val="000000"/>
          <w:shd w:val="clear" w:color="auto" w:fill="FFFFFF"/>
          <w:lang w:val="en-US"/>
        </w:rPr>
        <w:t>All the believers were together and had everything in common.</w:t>
      </w:r>
      <w:r w:rsidRPr="001737EE">
        <w:rPr>
          <w:rStyle w:val="text"/>
          <w:rFonts w:ascii="Tahoma" w:hAnsi="Tahoma" w:cs="Tahoma"/>
          <w:b/>
          <w:bCs/>
          <w:i/>
          <w:iCs/>
          <w:color w:val="000000"/>
          <w:shd w:val="clear" w:color="auto" w:fill="FFFFFF"/>
          <w:vertAlign w:val="superscript"/>
          <w:lang w:val="en-US"/>
        </w:rPr>
        <w:t> </w:t>
      </w:r>
      <w:r w:rsidRPr="001737EE">
        <w:rPr>
          <w:rStyle w:val="text"/>
          <w:rFonts w:ascii="Tahoma" w:hAnsi="Tahoma" w:cs="Tahoma"/>
          <w:i/>
          <w:iCs/>
          <w:color w:val="000000"/>
          <w:shd w:val="clear" w:color="auto" w:fill="FFFFFF"/>
          <w:lang w:val="en-US"/>
        </w:rPr>
        <w:t>They sold property and possessions to give to anyone who had need.</w:t>
      </w:r>
    </w:p>
    <w:p w14:paraId="58F87641" w14:textId="77777777" w:rsidR="00E02C5B" w:rsidRPr="001737EE" w:rsidRDefault="00E02C5B" w:rsidP="00E02C5B">
      <w:pPr>
        <w:spacing w:after="120"/>
        <w:ind w:left="360"/>
        <w:rPr>
          <w:rFonts w:ascii="Tahoma" w:hAnsi="Tahoma" w:cs="Tahoma"/>
          <w:i/>
          <w:iCs/>
          <w:lang w:val="en-US"/>
        </w:rPr>
      </w:pPr>
    </w:p>
    <w:p w14:paraId="68B66F08" w14:textId="77777777" w:rsidR="00E02C5B" w:rsidRPr="001737EE" w:rsidRDefault="00E02C5B" w:rsidP="0034481E">
      <w:pPr>
        <w:pStyle w:val="Heading2"/>
        <w:rPr>
          <w:lang w:val="en-US"/>
        </w:rPr>
      </w:pPr>
      <w:bookmarkStart w:id="27" w:name="_Toc58576761"/>
      <w:r w:rsidRPr="001737EE">
        <w:rPr>
          <w:lang w:val="en-US"/>
        </w:rPr>
        <w:lastRenderedPageBreak/>
        <w:t>3.3</w:t>
      </w:r>
      <w:r w:rsidRPr="001737EE">
        <w:rPr>
          <w:lang w:val="en-US"/>
        </w:rPr>
        <w:tab/>
        <w:t>Conclusion</w:t>
      </w:r>
      <w:bookmarkEnd w:id="27"/>
    </w:p>
    <w:p w14:paraId="39CE7D1E"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We must not overlook that discipleship is a lifelong spiritual process. We cannot do what Jesus did in his earthly ministry if we don’t first seek to be transformed by the Holy Spirit. From there, it’s up to us to put into practice spiritual disciplines such as prayer, fasting, and study of the Word. Otherwise, we will be constantly stumbling until we reach the point of wanting to give up on following Jesus.</w:t>
      </w:r>
    </w:p>
    <w:p w14:paraId="41A2C15D"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We emphasize that God has given us the blessing of having a family from our parents, and then forming our own. It’s there that we must begin to put into practice all that Christ asks of us. It’s our wife and children that we must begin loving the way we love ourselves. It’s sad to hear comments from people who refer to "Christians" as a "street lamp, but darkness in the house." Fill your wife and your children with love. Don’t spare any form or effort each day in giving them evidence of it.</w:t>
      </w:r>
    </w:p>
    <w:p w14:paraId="1BE0E1FB"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It’s in the family that we must start by sharing the good news of salvation. Never give up interceding for them in prayer. May no one in your family be left out of the plan of salvation in Christ.</w:t>
      </w:r>
    </w:p>
    <w:p w14:paraId="1D4A21D1"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It also works in your home. Take the opportunity to teach by your own example of how you can live in harmony when you work as a team that has the same direction or focus.</w:t>
      </w:r>
    </w:p>
    <w:p w14:paraId="40001B47"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As a man, you have been called to be the head of your home. This carries with it the high responsibility of being the priest of your family. Let them see you study the Bible at home, set aside time to pray, get ready to go joyfully to the house of God or to serve in a ministry. "Infect them" with your example.</w:t>
      </w:r>
    </w:p>
    <w:p w14:paraId="5F235027"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If you do all of this at home, when you leave it to go to your daily activities, you will have the desire that God will put in your heart to do it with all those who are around you throughout the day.</w:t>
      </w:r>
    </w:p>
    <w:p w14:paraId="68C6CE71" w14:textId="77777777" w:rsidR="00E02C5B" w:rsidRPr="001737EE" w:rsidRDefault="00E02C5B" w:rsidP="00E02C5B">
      <w:pPr>
        <w:spacing w:line="276" w:lineRule="auto"/>
        <w:jc w:val="both"/>
        <w:rPr>
          <w:lang w:val="en-US" w:eastAsia="es-MX"/>
        </w:rPr>
      </w:pPr>
      <w:r w:rsidRPr="001737EE">
        <w:rPr>
          <w:noProof/>
          <w:lang w:val="en-US" w:eastAsia="es-MX"/>
        </w:rPr>
        <mc:AlternateContent>
          <mc:Choice Requires="wps">
            <w:drawing>
              <wp:anchor distT="0" distB="0" distL="114300" distR="114300" simplePos="0" relativeHeight="251759616" behindDoc="0" locked="0" layoutInCell="1" allowOverlap="1" wp14:anchorId="350F32ED" wp14:editId="232170A3">
                <wp:simplePos x="0" y="0"/>
                <wp:positionH relativeFrom="column">
                  <wp:posOffset>-3810</wp:posOffset>
                </wp:positionH>
                <wp:positionV relativeFrom="paragraph">
                  <wp:posOffset>198120</wp:posOffset>
                </wp:positionV>
                <wp:extent cx="1828800" cy="265430"/>
                <wp:effectExtent l="0" t="0" r="1270" b="1270"/>
                <wp:wrapSquare wrapText="bothSides"/>
                <wp:docPr id="36" name="Cuadro de texto 36"/>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6962832C" w14:textId="77777777" w:rsidR="001737EE" w:rsidRPr="00166977" w:rsidRDefault="001737EE" w:rsidP="00E02C5B">
                            <w:pPr>
                              <w:spacing w:line="276" w:lineRule="auto"/>
                              <w:jc w:val="both"/>
                              <w:rPr>
                                <w:b/>
                                <w:color w:val="FFFFFF" w:themeColor="background1"/>
                              </w:rPr>
                            </w:pPr>
                            <w:r>
                              <w:rPr>
                                <w:b/>
                                <w:color w:val="FFFFFF" w:themeColor="background1"/>
                                <w:lang w:eastAsia="es-MX"/>
                              </w:rPr>
                              <w:t>Proposed activities: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50F32ED" id="Cuadro de texto 36" o:spid="_x0000_s1031" type="#_x0000_t202" style="position:absolute;left:0;text-align:left;margin-left:-.3pt;margin-top:15.6pt;width:2in;height:20.9pt;z-index:2517596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" fillcolor="windowText" stroked="f">
                <v:fill r:id="rId15" o:title="" color2="window" type="pattern"/>
                <v:textbox>
                  <w:txbxContent>
                    <w:p w14:paraId="6962832C" w14:textId="77777777" w:rsidR="001737EE" w:rsidRPr="00166977" w:rsidRDefault="001737EE" w:rsidP="00E02C5B">
                      <w:pPr>
                        <w:spacing w:line="276" w:lineRule="auto"/>
                        <w:jc w:val="both"/>
                        <w:rPr>
                          <w:b/>
                          <w:color w:val="FFFFFF" w:themeColor="background1"/>
                        </w:rPr>
                      </w:pPr>
                      <w:r>
                        <w:rPr>
                          <w:b/>
                          <w:color w:val="FFFFFF" w:themeColor="background1"/>
                          <w:lang w:eastAsia="es-MX"/>
                        </w:rPr>
                        <w:t>Proposed activities:</w:t>
                      </w:r>
                    </w:p>
                  </w:txbxContent>
                </v:textbox>
                <w10:wrap type="square"/>
              </v:shape>
            </w:pict>
          </mc:Fallback>
        </mc:AlternateContent>
      </w:r>
    </w:p>
    <w:p w14:paraId="2DEAC2EF" w14:textId="77777777" w:rsidR="00E02C5B" w:rsidRPr="001737EE" w:rsidRDefault="00E02C5B" w:rsidP="00E02C5B">
      <w:pPr>
        <w:spacing w:line="276" w:lineRule="auto"/>
        <w:jc w:val="both"/>
        <w:rPr>
          <w:lang w:val="en-US"/>
        </w:rPr>
      </w:pPr>
    </w:p>
    <w:p w14:paraId="2245044C" w14:textId="77777777" w:rsidR="00E02C5B" w:rsidRPr="001737EE" w:rsidRDefault="00E02C5B" w:rsidP="00E02C5B">
      <w:pPr>
        <w:spacing w:line="276" w:lineRule="auto"/>
        <w:jc w:val="both"/>
        <w:rPr>
          <w:lang w:val="en-US"/>
        </w:rPr>
      </w:pPr>
    </w:p>
    <w:p w14:paraId="4CC2974C" w14:textId="77777777" w:rsidR="00E02C5B" w:rsidRPr="001737EE" w:rsidRDefault="00E02C5B" w:rsidP="00E02C5B">
      <w:pPr>
        <w:pStyle w:val="ListParagraph"/>
        <w:numPr>
          <w:ilvl w:val="0"/>
          <w:numId w:val="41"/>
        </w:numPr>
        <w:spacing w:after="0" w:line="276" w:lineRule="auto"/>
        <w:jc w:val="both"/>
        <w:rPr>
          <w:rFonts w:ascii="Tahoma" w:hAnsi="Tahoma" w:cs="Tahoma"/>
          <w:sz w:val="24"/>
          <w:szCs w:val="24"/>
          <w:lang w:val="en-US"/>
        </w:rPr>
      </w:pPr>
      <w:r w:rsidRPr="001737EE">
        <w:rPr>
          <w:rFonts w:ascii="Tahoma" w:hAnsi="Tahoma" w:cs="Tahoma"/>
          <w:sz w:val="24"/>
          <w:szCs w:val="24"/>
          <w:lang w:val="en-US"/>
        </w:rPr>
        <w:t>Name five actions with which you can show your love to others.</w:t>
      </w:r>
    </w:p>
    <w:p w14:paraId="4746D6CE" w14:textId="77777777" w:rsidR="00E02C5B" w:rsidRPr="001737EE" w:rsidRDefault="00E02C5B" w:rsidP="00E02C5B">
      <w:pPr>
        <w:spacing w:line="276" w:lineRule="auto"/>
        <w:jc w:val="both"/>
        <w:rPr>
          <w:rFonts w:ascii="Tahoma" w:hAnsi="Tahoma" w:cs="Tahoma"/>
          <w:lang w:val="en-US"/>
        </w:rPr>
      </w:pPr>
    </w:p>
    <w:p w14:paraId="03AB7A20" w14:textId="77777777" w:rsidR="00E02C5B" w:rsidRPr="001737EE" w:rsidRDefault="00E02C5B" w:rsidP="00E02C5B">
      <w:pPr>
        <w:pStyle w:val="ListParagraph"/>
        <w:numPr>
          <w:ilvl w:val="0"/>
          <w:numId w:val="41"/>
        </w:numPr>
        <w:spacing w:after="0" w:line="276" w:lineRule="auto"/>
        <w:jc w:val="both"/>
        <w:rPr>
          <w:rFonts w:ascii="Tahoma" w:hAnsi="Tahoma" w:cs="Tahoma"/>
          <w:sz w:val="24"/>
          <w:szCs w:val="24"/>
          <w:lang w:val="en-US"/>
        </w:rPr>
      </w:pPr>
      <w:r w:rsidRPr="001737EE">
        <w:rPr>
          <w:rFonts w:ascii="Tahoma" w:hAnsi="Tahoma" w:cs="Tahoma"/>
          <w:sz w:val="24"/>
          <w:szCs w:val="24"/>
          <w:lang w:val="en-US"/>
        </w:rPr>
        <w:t>Name five actions you can use to show your worship of God.</w:t>
      </w:r>
    </w:p>
    <w:p w14:paraId="31167FE9" w14:textId="77777777" w:rsidR="00E02C5B" w:rsidRPr="001737EE" w:rsidRDefault="00E02C5B" w:rsidP="00E02C5B">
      <w:pPr>
        <w:pStyle w:val="ListParagraph"/>
        <w:spacing w:after="0" w:line="276" w:lineRule="auto"/>
        <w:ind w:left="360"/>
        <w:jc w:val="both"/>
        <w:rPr>
          <w:rFonts w:ascii="Tahoma" w:hAnsi="Tahoma" w:cs="Tahoma"/>
          <w:sz w:val="24"/>
          <w:szCs w:val="24"/>
          <w:lang w:val="en-US"/>
        </w:rPr>
      </w:pPr>
    </w:p>
    <w:p w14:paraId="4735E4DC" w14:textId="77777777" w:rsidR="00E02C5B" w:rsidRPr="001737EE" w:rsidRDefault="00E02C5B" w:rsidP="00E02C5B">
      <w:pPr>
        <w:pStyle w:val="ListParagraph"/>
        <w:numPr>
          <w:ilvl w:val="0"/>
          <w:numId w:val="41"/>
        </w:numPr>
        <w:spacing w:after="0" w:line="276" w:lineRule="auto"/>
        <w:jc w:val="both"/>
        <w:rPr>
          <w:rFonts w:ascii="Tahoma" w:hAnsi="Tahoma" w:cs="Tahoma"/>
          <w:sz w:val="24"/>
          <w:szCs w:val="24"/>
          <w:lang w:val="en-US"/>
        </w:rPr>
      </w:pPr>
      <w:r w:rsidRPr="001737EE">
        <w:rPr>
          <w:rFonts w:ascii="Tahoma" w:hAnsi="Tahoma" w:cs="Tahoma"/>
          <w:sz w:val="24"/>
          <w:szCs w:val="24"/>
          <w:lang w:val="en-US"/>
        </w:rPr>
        <w:t>Name five actions with which you can have intimate time with Christ.</w:t>
      </w:r>
    </w:p>
    <w:p w14:paraId="59017CC2" w14:textId="77777777" w:rsidR="00E02C5B" w:rsidRPr="001737EE" w:rsidRDefault="00E02C5B" w:rsidP="00E02C5B">
      <w:pPr>
        <w:pStyle w:val="ListParagraph"/>
        <w:spacing w:after="0" w:line="276" w:lineRule="auto"/>
        <w:ind w:left="360"/>
        <w:jc w:val="both"/>
        <w:rPr>
          <w:rFonts w:ascii="Tahoma" w:hAnsi="Tahoma" w:cs="Tahoma"/>
          <w:sz w:val="24"/>
          <w:szCs w:val="24"/>
          <w:lang w:val="en-US"/>
        </w:rPr>
      </w:pPr>
    </w:p>
    <w:p w14:paraId="291C0102" w14:textId="77777777" w:rsidR="00E02C5B" w:rsidRPr="001737EE" w:rsidRDefault="00E02C5B" w:rsidP="00E02C5B">
      <w:pPr>
        <w:pStyle w:val="ListParagraph"/>
        <w:numPr>
          <w:ilvl w:val="0"/>
          <w:numId w:val="41"/>
        </w:numPr>
        <w:spacing w:after="0" w:line="276" w:lineRule="auto"/>
        <w:jc w:val="both"/>
        <w:rPr>
          <w:rFonts w:ascii="Tahoma" w:hAnsi="Tahoma" w:cs="Tahoma"/>
          <w:sz w:val="24"/>
          <w:szCs w:val="24"/>
          <w:lang w:val="en-US"/>
        </w:rPr>
      </w:pPr>
      <w:r w:rsidRPr="001737EE">
        <w:rPr>
          <w:rFonts w:ascii="Tahoma" w:hAnsi="Tahoma" w:cs="Tahoma"/>
          <w:sz w:val="24"/>
          <w:szCs w:val="24"/>
          <w:lang w:val="en-US"/>
        </w:rPr>
        <w:t>What are five actions you can use to tell others about Christ?</w:t>
      </w:r>
    </w:p>
    <w:p w14:paraId="67EA72D7" w14:textId="77777777" w:rsidR="001737EE" w:rsidRDefault="001737EE" w:rsidP="0034481E">
      <w:pPr>
        <w:pStyle w:val="Heading2"/>
        <w:rPr>
          <w:lang w:val="en-US"/>
        </w:rPr>
      </w:pPr>
    </w:p>
    <w:p w14:paraId="14754CCB" w14:textId="218AE11A" w:rsidR="00E02C5B" w:rsidRPr="001737EE" w:rsidRDefault="00E02C5B" w:rsidP="0034481E">
      <w:pPr>
        <w:pStyle w:val="Heading2"/>
        <w:rPr>
          <w:lang w:val="en-US"/>
        </w:rPr>
      </w:pPr>
      <w:bookmarkStart w:id="28" w:name="_Toc58576762"/>
      <w:r w:rsidRPr="001737EE">
        <w:rPr>
          <w:lang w:val="en-US"/>
        </w:rPr>
        <w:t>Bibliography</w:t>
      </w:r>
      <w:bookmarkEnd w:id="28"/>
    </w:p>
    <w:p w14:paraId="730FB4B3" w14:textId="77777777" w:rsidR="00E02C5B" w:rsidRPr="001737EE" w:rsidRDefault="00E02C5B" w:rsidP="00E02C5B">
      <w:pPr>
        <w:ind w:left="851" w:right="51" w:hanging="851"/>
        <w:jc w:val="both"/>
        <w:rPr>
          <w:rFonts w:ascii="Tahoma" w:hAnsi="Tahoma" w:cs="Tahoma"/>
          <w:lang w:val="en-US"/>
        </w:rPr>
      </w:pPr>
      <w:r w:rsidRPr="001737EE">
        <w:rPr>
          <w:rFonts w:ascii="Tahoma" w:hAnsi="Tahoma" w:cs="Tahoma"/>
          <w:lang w:val="en-US"/>
        </w:rPr>
        <w:t xml:space="preserve">Sierra, Ramón. (s/f). </w:t>
      </w:r>
      <w:r w:rsidRPr="001737EE">
        <w:rPr>
          <w:rFonts w:ascii="Tahoma" w:hAnsi="Tahoma" w:cs="Tahoma"/>
          <w:b/>
          <w:bCs/>
          <w:i/>
          <w:iCs/>
          <w:lang w:val="en-US"/>
        </w:rPr>
        <w:t xml:space="preserve">Manual capacitación básica de Discipulado. </w:t>
      </w:r>
      <w:r w:rsidRPr="001737EE">
        <w:rPr>
          <w:rFonts w:ascii="Tahoma" w:eastAsiaTheme="minorHAnsi" w:hAnsi="Tahoma" w:cs="Tahoma"/>
          <w:lang w:val="en-US"/>
        </w:rPr>
        <w:t>(Handbook for Discipleship Training</w:t>
      </w:r>
      <w:r w:rsidRPr="001737EE">
        <w:rPr>
          <w:rFonts w:ascii="Tahoma" w:eastAsiaTheme="minorHAnsi" w:hAnsi="Tahoma" w:cs="Tahoma"/>
          <w:i/>
          <w:iCs/>
          <w:lang w:val="en-US"/>
        </w:rPr>
        <w:t xml:space="preserve">), </w:t>
      </w:r>
      <w:r w:rsidRPr="001737EE">
        <w:rPr>
          <w:rFonts w:ascii="Tahoma" w:hAnsi="Tahoma" w:cs="Tahoma"/>
          <w:lang w:val="en-US"/>
        </w:rPr>
        <w:t xml:space="preserve"> Casa Nazarena de Publicaciones.</w:t>
      </w:r>
    </w:p>
    <w:p w14:paraId="3C9436A1" w14:textId="77777777" w:rsidR="00E02C5B" w:rsidRPr="001737EE" w:rsidRDefault="00E02C5B" w:rsidP="00E02C5B">
      <w:pPr>
        <w:ind w:left="851" w:right="51" w:hanging="851"/>
        <w:jc w:val="both"/>
        <w:rPr>
          <w:rFonts w:ascii="Tahoma" w:hAnsi="Tahoma" w:cs="Tahoma"/>
          <w:lang w:val="en-US"/>
        </w:rPr>
      </w:pPr>
    </w:p>
    <w:p w14:paraId="1D00A538" w14:textId="77777777" w:rsidR="00E02C5B" w:rsidRPr="001737EE" w:rsidRDefault="00E02C5B" w:rsidP="00E02C5B">
      <w:pPr>
        <w:ind w:left="851" w:right="51" w:hanging="851"/>
        <w:jc w:val="both"/>
        <w:rPr>
          <w:rFonts w:ascii="Tahoma" w:hAnsi="Tahoma" w:cs="Tahoma"/>
          <w:lang w:val="en-US"/>
        </w:rPr>
      </w:pPr>
      <w:r w:rsidRPr="001737EE">
        <w:rPr>
          <w:rFonts w:ascii="Tahoma" w:hAnsi="Tahoma" w:cs="Tahoma"/>
          <w:lang w:val="en-US"/>
        </w:rPr>
        <w:t xml:space="preserve">s/a (2018). </w:t>
      </w:r>
      <w:r w:rsidRPr="001737EE">
        <w:rPr>
          <w:rFonts w:ascii="Tahoma" w:hAnsi="Tahoma" w:cs="Tahoma"/>
          <w:b/>
          <w:bCs/>
          <w:i/>
          <w:iCs/>
          <w:lang w:val="en-US"/>
        </w:rPr>
        <w:t>Ser un discípulo de Jesús.</w:t>
      </w:r>
      <w:r w:rsidRPr="001737EE">
        <w:rPr>
          <w:rFonts w:ascii="Tahoma" w:hAnsi="Tahoma" w:cs="Tahoma"/>
          <w:lang w:val="en-US"/>
        </w:rPr>
        <w:t xml:space="preserve"> (Be a Disciple of Jesus), Consulted 17 September 2020 at https://www.ocp.org/es-us/blog/entry/ser-un-discipulo-de-jesus</w:t>
      </w:r>
    </w:p>
    <w:p w14:paraId="3CCF09F2" w14:textId="77777777" w:rsidR="00E02C5B" w:rsidRPr="001737EE" w:rsidRDefault="00E02C5B" w:rsidP="00E02C5B">
      <w:pPr>
        <w:ind w:left="851" w:right="51" w:hanging="851"/>
        <w:jc w:val="both"/>
        <w:rPr>
          <w:rFonts w:ascii="Tahoma" w:hAnsi="Tahoma" w:cs="Tahoma"/>
          <w:lang w:val="en-US"/>
        </w:rPr>
      </w:pPr>
    </w:p>
    <w:p w14:paraId="6DBD5005" w14:textId="03283D14" w:rsidR="00E02C5B" w:rsidRPr="001737EE" w:rsidRDefault="00E02C5B" w:rsidP="00E02C5B">
      <w:pPr>
        <w:ind w:left="851" w:right="51" w:hanging="851"/>
        <w:jc w:val="both"/>
        <w:rPr>
          <w:lang w:val="en-US"/>
        </w:rPr>
      </w:pPr>
      <w:r w:rsidRPr="001737EE">
        <w:rPr>
          <w:rFonts w:ascii="Tahoma" w:hAnsi="Tahoma" w:cs="Tahoma"/>
          <w:lang w:val="en-US"/>
        </w:rPr>
        <w:t xml:space="preserve">Rouse, Denise. (2018). </w:t>
      </w:r>
      <w:r w:rsidRPr="001737EE">
        <w:rPr>
          <w:rFonts w:ascii="Tahoma" w:hAnsi="Tahoma" w:cs="Tahoma"/>
          <w:b/>
          <w:bCs/>
          <w:i/>
          <w:iCs/>
          <w:lang w:val="en-US"/>
        </w:rPr>
        <w:t xml:space="preserve">10 cualidades de un discípulo </w:t>
      </w:r>
      <w:r w:rsidRPr="001737EE">
        <w:rPr>
          <w:rFonts w:ascii="Tahoma" w:hAnsi="Tahoma" w:cs="Tahoma"/>
          <w:lang w:val="en-US"/>
        </w:rPr>
        <w:t>(10 Qualities of a Disciple). Consulted 17 September 2020 at https://victoryatl.com/victoryvida/10cualidades/</w:t>
      </w:r>
    </w:p>
    <w:p w14:paraId="6B80E8F7" w14:textId="77777777" w:rsidR="001737EE" w:rsidRDefault="001737EE">
      <w:pPr>
        <w:spacing w:after="160" w:line="259" w:lineRule="auto"/>
        <w:rPr>
          <w:rFonts w:ascii="Impact" w:eastAsiaTheme="majorEastAsia" w:hAnsi="Impact" w:cstheme="majorBidi"/>
          <w:color w:val="767171" w:themeColor="background2" w:themeShade="80"/>
          <w:lang w:val="en-US"/>
        </w:rPr>
      </w:pPr>
      <w:r>
        <w:rPr>
          <w:color w:val="767171" w:themeColor="background2" w:themeShade="80"/>
          <w:lang w:val="en-US"/>
        </w:rPr>
        <w:br w:type="page"/>
      </w:r>
    </w:p>
    <w:p w14:paraId="28939EAE" w14:textId="28449E7D" w:rsidR="00E02C5B" w:rsidRPr="001737EE" w:rsidRDefault="00E02C5B" w:rsidP="00E02C5B">
      <w:pPr>
        <w:pStyle w:val="Heading1"/>
        <w:rPr>
          <w:szCs w:val="28"/>
          <w:lang w:val="en-US"/>
        </w:rPr>
      </w:pPr>
      <w:bookmarkStart w:id="29" w:name="_Toc58576763"/>
      <w:r w:rsidRPr="001737EE">
        <w:rPr>
          <w:color w:val="767171" w:themeColor="background2" w:themeShade="80"/>
          <w:szCs w:val="28"/>
          <w:lang w:val="en-US"/>
        </w:rPr>
        <w:lastRenderedPageBreak/>
        <w:t>Lesson 4.</w:t>
      </w:r>
      <w:r w:rsidRPr="001737EE">
        <w:rPr>
          <w:color w:val="767171" w:themeColor="background2" w:themeShade="80"/>
          <w:szCs w:val="28"/>
          <w:lang w:val="en-US"/>
        </w:rPr>
        <w:tab/>
      </w:r>
      <w:r w:rsidRPr="001737EE">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A Life Transformed In Christ</w:t>
      </w:r>
      <w:bookmarkEnd w:id="29"/>
    </w:p>
    <w:p w14:paraId="423B4304" w14:textId="77777777" w:rsidR="00E02C5B" w:rsidRPr="001737EE" w:rsidRDefault="00E02C5B" w:rsidP="00E02C5B">
      <w:pPr>
        <w:jc w:val="both"/>
        <w:rPr>
          <w:b/>
          <w:lang w:val="en-US"/>
        </w:rPr>
      </w:pPr>
    </w:p>
    <w:p w14:paraId="7686C711" w14:textId="77777777" w:rsidR="00E02C5B" w:rsidRPr="001737EE" w:rsidRDefault="00E02C5B" w:rsidP="00E02C5B">
      <w:pPr>
        <w:jc w:val="both"/>
        <w:rPr>
          <w:rFonts w:ascii="Tahoma" w:hAnsi="Tahoma" w:cs="Tahoma"/>
          <w:b/>
          <w:i/>
          <w:iCs/>
          <w:lang w:val="en-US"/>
        </w:rPr>
      </w:pPr>
      <w:r w:rsidRPr="001737EE">
        <w:rPr>
          <w:rFonts w:ascii="Tahoma" w:hAnsi="Tahoma" w:cs="Tahoma"/>
          <w:bCs/>
          <w:i/>
          <w:iCs/>
          <w:lang w:val="en-US"/>
        </w:rPr>
        <w:t>Biblical Text:</w:t>
      </w:r>
      <w:r w:rsidRPr="001737EE">
        <w:rPr>
          <w:rFonts w:ascii="Tahoma" w:hAnsi="Tahoma" w:cs="Tahoma"/>
          <w:bCs/>
          <w:i/>
          <w:iCs/>
          <w:lang w:val="en-US"/>
        </w:rPr>
        <w:tab/>
      </w:r>
      <w:r w:rsidRPr="001737EE">
        <w:rPr>
          <w:rFonts w:ascii="Tahoma" w:hAnsi="Tahoma" w:cs="Tahoma"/>
          <w:b/>
          <w:i/>
          <w:iCs/>
          <w:lang w:val="en-US"/>
        </w:rPr>
        <w:t>Acts 3:3-6</w:t>
      </w:r>
    </w:p>
    <w:p w14:paraId="2B8FD67B" w14:textId="77777777" w:rsidR="00E02C5B" w:rsidRPr="001737EE" w:rsidRDefault="00E02C5B" w:rsidP="00E02C5B">
      <w:pPr>
        <w:shd w:val="clear" w:color="auto" w:fill="FFFFFF"/>
        <w:spacing w:before="100" w:beforeAutospacing="1" w:after="100" w:afterAutospacing="1"/>
        <w:rPr>
          <w:rFonts w:ascii="Segoe UI" w:hAnsi="Segoe UI" w:cs="Segoe UI"/>
          <w:i/>
          <w:iCs/>
          <w:color w:val="000000"/>
          <w:lang w:val="en-US"/>
        </w:rPr>
      </w:pPr>
      <w:r w:rsidRPr="001737EE">
        <w:rPr>
          <w:rFonts w:ascii="Segoe UI" w:hAnsi="Segoe UI" w:cs="Segoe UI"/>
          <w:i/>
          <w:iCs/>
          <w:color w:val="000000"/>
          <w:lang w:val="en-US"/>
        </w:rPr>
        <w:t>When he saw Peter and John about to enter, he asked them for money. Peter looked straight at him, as did John. Then Peter said, “Look at us!”</w:t>
      </w:r>
      <w:r w:rsidRPr="001737EE">
        <w:rPr>
          <w:rFonts w:ascii="Segoe UI" w:hAnsi="Segoe UI" w:cs="Segoe UI"/>
          <w:b/>
          <w:bCs/>
          <w:i/>
          <w:iCs/>
          <w:color w:val="000000"/>
          <w:vertAlign w:val="superscript"/>
          <w:lang w:val="en-US"/>
        </w:rPr>
        <w:t> </w:t>
      </w:r>
      <w:r w:rsidRPr="001737EE">
        <w:rPr>
          <w:rFonts w:ascii="Segoe UI" w:hAnsi="Segoe UI" w:cs="Segoe UI"/>
          <w:i/>
          <w:iCs/>
          <w:color w:val="000000"/>
          <w:lang w:val="en-US"/>
        </w:rPr>
        <w:t>So the man gave them his attention, expecting to get something from them. Then Peter said, “Silver or gold I do not have, but what I do have I give you. In the name of Jesus Christ of Nazareth, walk.”</w:t>
      </w:r>
    </w:p>
    <w:p w14:paraId="4823F789" w14:textId="77777777" w:rsidR="00E02C5B" w:rsidRPr="001737EE" w:rsidRDefault="00E02C5B" w:rsidP="00E02C5B">
      <w:pPr>
        <w:jc w:val="both"/>
        <w:rPr>
          <w:b/>
          <w:lang w:val="en-US"/>
        </w:rPr>
      </w:pPr>
    </w:p>
    <w:p w14:paraId="26DC2E38" w14:textId="77777777" w:rsidR="00E02C5B" w:rsidRPr="001737EE" w:rsidRDefault="00E02C5B" w:rsidP="001737EE">
      <w:pPr>
        <w:shd w:val="clear" w:color="auto" w:fill="4472C4" w:themeFill="accent5"/>
        <w:spacing w:after="120"/>
        <w:jc w:val="both"/>
        <w:rPr>
          <w:b/>
          <w:color w:val="FFFFFF" w:themeColor="background1"/>
          <w:lang w:val="en-US"/>
        </w:rPr>
      </w:pPr>
      <w:r w:rsidRPr="001737EE">
        <w:rPr>
          <w:b/>
          <w:color w:val="FFFFFF" w:themeColor="background1"/>
          <w:lang w:val="en-US"/>
        </w:rPr>
        <w:t>Objectives:</w:t>
      </w:r>
    </w:p>
    <w:p w14:paraId="67E5DFF3" w14:textId="77777777" w:rsidR="00E02C5B" w:rsidRPr="001737EE" w:rsidRDefault="00E02C5B" w:rsidP="001737EE">
      <w:pPr>
        <w:pStyle w:val="ListParagraph"/>
        <w:numPr>
          <w:ilvl w:val="0"/>
          <w:numId w:val="40"/>
        </w:numPr>
        <w:spacing w:after="120" w:line="240" w:lineRule="auto"/>
        <w:contextualSpacing w:val="0"/>
        <w:jc w:val="both"/>
        <w:rPr>
          <w:rFonts w:ascii="Tahoma" w:hAnsi="Tahoma" w:cs="Tahoma"/>
          <w:sz w:val="24"/>
          <w:szCs w:val="24"/>
          <w:lang w:val="en-US"/>
        </w:rPr>
      </w:pPr>
      <w:r w:rsidRPr="001737EE">
        <w:rPr>
          <w:rFonts w:ascii="Tahoma" w:hAnsi="Tahoma" w:cs="Tahoma"/>
          <w:b/>
          <w:bCs/>
          <w:sz w:val="24"/>
          <w:szCs w:val="24"/>
          <w:lang w:val="en-US"/>
        </w:rPr>
        <w:t>Analyze</w:t>
      </w:r>
      <w:r w:rsidRPr="001737EE">
        <w:rPr>
          <w:rFonts w:ascii="Tahoma" w:hAnsi="Tahoma" w:cs="Tahoma"/>
          <w:sz w:val="24"/>
          <w:szCs w:val="24"/>
          <w:lang w:val="en-US"/>
        </w:rPr>
        <w:t xml:space="preserve"> how God works in our lives to give us salvation.</w:t>
      </w:r>
    </w:p>
    <w:p w14:paraId="78CD63A9" w14:textId="77777777" w:rsidR="00E02C5B" w:rsidRPr="001737EE" w:rsidRDefault="00E02C5B" w:rsidP="001737EE">
      <w:pPr>
        <w:pStyle w:val="ListParagraph"/>
        <w:numPr>
          <w:ilvl w:val="0"/>
          <w:numId w:val="40"/>
        </w:numPr>
        <w:spacing w:after="120" w:line="240" w:lineRule="auto"/>
        <w:contextualSpacing w:val="0"/>
        <w:jc w:val="both"/>
        <w:rPr>
          <w:rFonts w:ascii="Tahoma" w:hAnsi="Tahoma" w:cs="Tahoma"/>
          <w:sz w:val="24"/>
          <w:szCs w:val="24"/>
          <w:lang w:val="en-US"/>
        </w:rPr>
      </w:pPr>
      <w:r w:rsidRPr="001737EE">
        <w:rPr>
          <w:rFonts w:ascii="Tahoma" w:hAnsi="Tahoma" w:cs="Tahoma"/>
          <w:b/>
          <w:bCs/>
          <w:sz w:val="24"/>
          <w:szCs w:val="24"/>
          <w:lang w:val="en-US"/>
        </w:rPr>
        <w:t>Evaluate</w:t>
      </w:r>
      <w:r w:rsidRPr="001737EE">
        <w:rPr>
          <w:rFonts w:ascii="Tahoma" w:hAnsi="Tahoma" w:cs="Tahoma"/>
          <w:sz w:val="24"/>
          <w:szCs w:val="24"/>
          <w:lang w:val="en-US"/>
        </w:rPr>
        <w:t xml:space="preserve"> what our life was like before accepting Christ as Savior.</w:t>
      </w:r>
    </w:p>
    <w:p w14:paraId="7A754A4B" w14:textId="77777777" w:rsidR="00E02C5B" w:rsidRPr="001737EE" w:rsidRDefault="00E02C5B" w:rsidP="00E02C5B">
      <w:pPr>
        <w:pStyle w:val="ListParagraph"/>
        <w:numPr>
          <w:ilvl w:val="0"/>
          <w:numId w:val="40"/>
        </w:numPr>
        <w:jc w:val="both"/>
        <w:rPr>
          <w:sz w:val="24"/>
          <w:szCs w:val="24"/>
          <w:lang w:val="en-US"/>
        </w:rPr>
      </w:pPr>
      <w:r w:rsidRPr="001737EE">
        <w:rPr>
          <w:rFonts w:ascii="Tahoma" w:hAnsi="Tahoma" w:cs="Tahoma"/>
          <w:b/>
          <w:bCs/>
          <w:sz w:val="24"/>
          <w:szCs w:val="24"/>
          <w:lang w:val="en-US"/>
        </w:rPr>
        <w:t>Analyze</w:t>
      </w:r>
      <w:r w:rsidRPr="001737EE">
        <w:rPr>
          <w:rFonts w:ascii="Tahoma" w:hAnsi="Tahoma" w:cs="Tahoma"/>
          <w:sz w:val="24"/>
          <w:szCs w:val="24"/>
          <w:lang w:val="en-US"/>
        </w:rPr>
        <w:t xml:space="preserve"> the transformation brought about in our lives by the Holy Spirit.</w:t>
      </w:r>
    </w:p>
    <w:p w14:paraId="00B021DA" w14:textId="77777777" w:rsidR="00E02C5B" w:rsidRPr="001737EE" w:rsidRDefault="00E02C5B" w:rsidP="00E02C5B">
      <w:pPr>
        <w:jc w:val="both"/>
        <w:rPr>
          <w:b/>
          <w:lang w:val="en-US"/>
        </w:rPr>
      </w:pPr>
    </w:p>
    <w:p w14:paraId="000F4C64" w14:textId="77777777" w:rsidR="00E02C5B" w:rsidRPr="001737EE" w:rsidRDefault="00E02C5B" w:rsidP="0034481E">
      <w:pPr>
        <w:pStyle w:val="Heading2"/>
        <w:rPr>
          <w:lang w:val="en-US"/>
        </w:rPr>
      </w:pPr>
      <w:bookmarkStart w:id="30" w:name="_Toc58576764"/>
      <w:r w:rsidRPr="001737EE">
        <w:rPr>
          <w:lang w:val="en-US"/>
        </w:rPr>
        <w:t>4.1</w:t>
      </w:r>
      <w:r w:rsidRPr="001737EE">
        <w:rPr>
          <w:lang w:val="en-US"/>
        </w:rPr>
        <w:tab/>
        <w:t>Introduction</w:t>
      </w:r>
      <w:bookmarkEnd w:id="30"/>
    </w:p>
    <w:p w14:paraId="65F2418A"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 xml:space="preserve">I invite you to know the following stories of some who, after being faced with an encounter with Jesus, experienced a total transformation in their life, with the desire that they be a blessing to you. Let's look at the first character: </w:t>
      </w:r>
    </w:p>
    <w:p w14:paraId="19C92CBA"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That was a day like any other, or so it seemed. Another "madman for Jesus" had been apprehended for blaspheming the Jewish faith. He spoke with such boldness that it was entirely convincing.</w:t>
      </w:r>
    </w:p>
    <w:p w14:paraId="55C5A3E0" w14:textId="4565F9C1"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That man was Stephen, who spoke "such atrocities." He assured everyone that this Jesus was the Messiah promised to the Jews, and that what the prophets had said had been fulfilled in him. Saul burned with rage when he heard such statements. Who did Stephen think he was? Saul was one of the most educated Pharisees. With what authority did he dare to make such statements? Saul exhaled in relief when the Sanhedrin finally agreed to put him to death. Then one by one, those witnesses who accused him took off their cloaks so that they</w:t>
      </w:r>
      <w:r w:rsidR="008F0F43" w:rsidRPr="001737EE">
        <w:rPr>
          <w:rFonts w:ascii="Tahoma" w:eastAsia="Calibri" w:hAnsi="Tahoma" w:cs="Tahoma"/>
          <w:lang w:val="en-US"/>
        </w:rPr>
        <w:t xml:space="preserve"> wouldn’t </w:t>
      </w:r>
      <w:r w:rsidRPr="001737EE">
        <w:rPr>
          <w:rFonts w:ascii="Tahoma" w:eastAsia="Calibri" w:hAnsi="Tahoma" w:cs="Tahoma"/>
          <w:lang w:val="en-US"/>
        </w:rPr>
        <w:t>interfere while they stoned Stephen, and they laid them at the feet of Saul, who witnessed that scene (Acts 6:8 - 8:2).</w:t>
      </w:r>
    </w:p>
    <w:p w14:paraId="1A2CAD15" w14:textId="77777777" w:rsidR="00E02C5B" w:rsidRPr="001737EE" w:rsidRDefault="00E02C5B" w:rsidP="00E02C5B">
      <w:pPr>
        <w:spacing w:after="120"/>
        <w:jc w:val="both"/>
        <w:rPr>
          <w:rFonts w:eastAsia="Calibri"/>
          <w:lang w:val="en-US"/>
        </w:rPr>
      </w:pPr>
    </w:p>
    <w:p w14:paraId="3EF8B6E7" w14:textId="77777777" w:rsidR="00E02C5B" w:rsidRPr="001737EE" w:rsidRDefault="00E02C5B" w:rsidP="0034481E">
      <w:pPr>
        <w:pStyle w:val="Heading2"/>
        <w:rPr>
          <w:lang w:val="en-US"/>
        </w:rPr>
      </w:pPr>
      <w:bookmarkStart w:id="31" w:name="_Toc58576765"/>
      <w:r w:rsidRPr="001737EE">
        <w:rPr>
          <w:lang w:val="en-US"/>
        </w:rPr>
        <w:t>4.2</w:t>
      </w:r>
      <w:r w:rsidRPr="001737EE">
        <w:rPr>
          <w:lang w:val="en-US"/>
        </w:rPr>
        <w:tab/>
        <w:t>Development</w:t>
      </w:r>
      <w:bookmarkEnd w:id="31"/>
    </w:p>
    <w:p w14:paraId="668D7F34" w14:textId="77777777" w:rsidR="00E02C5B" w:rsidRPr="001737EE" w:rsidRDefault="00E02C5B" w:rsidP="00E02C5B">
      <w:pPr>
        <w:pStyle w:val="Heading3"/>
        <w:rPr>
          <w:rFonts w:eastAsia="Calibri"/>
          <w:szCs w:val="24"/>
          <w:lang w:val="en-US"/>
        </w:rPr>
      </w:pPr>
      <w:bookmarkStart w:id="32" w:name="_Toc58576766"/>
      <w:r w:rsidRPr="001737EE">
        <w:rPr>
          <w:rFonts w:eastAsia="Calibri"/>
          <w:szCs w:val="24"/>
          <w:lang w:val="en-US"/>
        </w:rPr>
        <w:t>4.2.1</w:t>
      </w:r>
      <w:r w:rsidRPr="001737EE">
        <w:rPr>
          <w:rFonts w:eastAsia="Calibri"/>
          <w:szCs w:val="24"/>
          <w:lang w:val="en-US"/>
        </w:rPr>
        <w:tab/>
        <w:t>Paul’s Life Before Being Christ’s Disciple</w:t>
      </w:r>
      <w:bookmarkEnd w:id="32"/>
    </w:p>
    <w:p w14:paraId="5D55CC13"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It’s always interesting to see what our past life was like as a point of comparison to see if God has really been working in our life. So now we are going to analyze the life of our second character, the Apostle Paul, before and after meeting Jesus as his personal Savior.</w:t>
      </w:r>
    </w:p>
    <w:p w14:paraId="3F82DB1B" w14:textId="77777777" w:rsidR="00E02C5B" w:rsidRPr="001737EE" w:rsidRDefault="00E02C5B" w:rsidP="00E02C5B">
      <w:pPr>
        <w:pStyle w:val="ListParagraph"/>
        <w:numPr>
          <w:ilvl w:val="0"/>
          <w:numId w:val="40"/>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He was a descendant of the tribe of Benjamin, and therefore belonging to the Jewish diaspora. Saul, later known as Paul, had been sent by his parents to receive instruction from one of the greatest rabbinical teachers, Gamaliel.</w:t>
      </w:r>
    </w:p>
    <w:p w14:paraId="1A1C6B5C" w14:textId="6317B4A6" w:rsidR="00E02C5B" w:rsidRPr="001737EE" w:rsidRDefault="00E02C5B" w:rsidP="00E02C5B">
      <w:pPr>
        <w:pStyle w:val="ListParagraph"/>
        <w:numPr>
          <w:ilvl w:val="0"/>
          <w:numId w:val="40"/>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As a Pharisee, Paul knew the Torah in detail and jealously guarded the Jewish oral tradition. As a devotee of the Law, he repudiated Jesus’ followers who claimed that He was the Messiah, attributing to him the role of Savior.</w:t>
      </w:r>
    </w:p>
    <w:p w14:paraId="1F7A30E1" w14:textId="77777777" w:rsidR="00E02C5B" w:rsidRPr="001737EE" w:rsidRDefault="00E02C5B" w:rsidP="00E02C5B">
      <w:pPr>
        <w:spacing w:after="120"/>
        <w:jc w:val="both"/>
        <w:rPr>
          <w:rFonts w:ascii="Tahoma" w:eastAsia="Calibri" w:hAnsi="Tahoma" w:cs="Tahoma"/>
          <w:lang w:val="en-US"/>
        </w:rPr>
      </w:pPr>
    </w:p>
    <w:p w14:paraId="4F4F6603" w14:textId="77777777" w:rsidR="00E02C5B" w:rsidRPr="001737EE" w:rsidRDefault="00E02C5B" w:rsidP="00E02C5B">
      <w:pPr>
        <w:pStyle w:val="ListParagraph"/>
        <w:numPr>
          <w:ilvl w:val="0"/>
          <w:numId w:val="40"/>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lastRenderedPageBreak/>
        <w:t>His rabbinical studies didn’t allow him to conceive the idea that there was any other means of salvation other than the Law. This led him to be a persecutor of the early church in order to eradicate those teachings that were opposed to its formation, and being sure that by doing this, he was pleasing God.</w:t>
      </w:r>
    </w:p>
    <w:p w14:paraId="340966C5" w14:textId="77777777" w:rsidR="00E02C5B" w:rsidRPr="001737EE" w:rsidRDefault="00E02C5B" w:rsidP="00E02C5B">
      <w:pPr>
        <w:pStyle w:val="ListParagraph"/>
        <w:numPr>
          <w:ilvl w:val="0"/>
          <w:numId w:val="40"/>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Not satisfied that the new Christians had dispersed out of fear, Paul asked for letters authorizing him to go to the outskirts of the city to search for them, subdue them and imprison them with the use of force (Acts 26: 10-11).</w:t>
      </w:r>
    </w:p>
    <w:p w14:paraId="67B859B2" w14:textId="77777777" w:rsidR="00E02C5B" w:rsidRPr="001737EE" w:rsidRDefault="00E02C5B" w:rsidP="00E02C5B">
      <w:pPr>
        <w:spacing w:after="120"/>
        <w:jc w:val="both"/>
        <w:rPr>
          <w:rFonts w:eastAsia="Calibri"/>
          <w:lang w:val="en-US"/>
        </w:rPr>
      </w:pPr>
    </w:p>
    <w:p w14:paraId="26560278" w14:textId="77777777" w:rsidR="00E02C5B" w:rsidRPr="001737EE" w:rsidRDefault="00E02C5B" w:rsidP="00E02C5B">
      <w:pPr>
        <w:pStyle w:val="Heading3"/>
        <w:rPr>
          <w:rFonts w:eastAsia="Calibri"/>
          <w:szCs w:val="24"/>
          <w:lang w:val="en-US"/>
        </w:rPr>
      </w:pPr>
      <w:bookmarkStart w:id="33" w:name="_Toc58576767"/>
      <w:r w:rsidRPr="001737EE">
        <w:rPr>
          <w:rFonts w:eastAsia="Calibri"/>
          <w:szCs w:val="24"/>
          <w:lang w:val="en-US"/>
        </w:rPr>
        <w:t xml:space="preserve">4.2.2 </w:t>
      </w:r>
      <w:r w:rsidRPr="001737EE">
        <w:rPr>
          <w:rFonts w:eastAsia="Calibri"/>
          <w:szCs w:val="24"/>
          <w:lang w:val="en-US"/>
        </w:rPr>
        <w:tab/>
        <w:t>The Conversion of Paul the Disciple</w:t>
      </w:r>
      <w:bookmarkEnd w:id="33"/>
    </w:p>
    <w:p w14:paraId="4CA97249"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The original Greek word for "conversion" in the New Testament was used in Koine Greek times as "to return," "to turn," or "to become." Conversion means changing the direction we were going on the road to hell. By changing direction, we will be formed into the likeness of Jesus.</w:t>
      </w:r>
    </w:p>
    <w:p w14:paraId="1B92394E"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What was his conversion like? I must clarify that not all come to Jesus in the same way. But we must make sure that we have had a genuine conversion. In Paul's case, his conversion was in a very special way. It was on the road to Damascus that everything changed. Suddenly, a blinding radiance fell from the heavens and a voice asked him why he was chasing him. Totally astonished, Saul asked for clarification of who was speaking to him.</w:t>
      </w:r>
    </w:p>
    <w:p w14:paraId="53AD368F"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What a surprise it was when the voice identified himself as Jesus, the one whom Saul was persecuting. Then the voice reproached him for stubbornly resisting Him, for fighting against God Himself. Then Paul, his pride and ego collapsed in an instant, asked "Lord, what do you want me to do?" (Acts 9:3-6).</w:t>
      </w:r>
    </w:p>
    <w:p w14:paraId="3712E1E5" w14:textId="77777777" w:rsidR="00E02C5B" w:rsidRPr="001737EE" w:rsidRDefault="00E02C5B" w:rsidP="00E02C5B">
      <w:pPr>
        <w:spacing w:after="120"/>
        <w:jc w:val="both"/>
        <w:rPr>
          <w:rFonts w:eastAsia="Calibri"/>
          <w:lang w:val="en-US"/>
        </w:rPr>
      </w:pPr>
    </w:p>
    <w:p w14:paraId="6A70CEC7" w14:textId="77777777" w:rsidR="00E02C5B" w:rsidRPr="001737EE" w:rsidRDefault="00E02C5B" w:rsidP="00E02C5B">
      <w:pPr>
        <w:pStyle w:val="Heading3"/>
        <w:rPr>
          <w:rFonts w:eastAsia="Calibri"/>
          <w:szCs w:val="24"/>
          <w:lang w:val="en-US"/>
        </w:rPr>
      </w:pPr>
      <w:bookmarkStart w:id="34" w:name="_Toc58576768"/>
      <w:r w:rsidRPr="001737EE">
        <w:rPr>
          <w:rFonts w:eastAsia="Calibri"/>
          <w:szCs w:val="24"/>
          <w:lang w:val="en-US"/>
        </w:rPr>
        <w:t xml:space="preserve">4.2.3 </w:t>
      </w:r>
      <w:r w:rsidRPr="001737EE">
        <w:rPr>
          <w:rFonts w:eastAsia="Calibri"/>
          <w:szCs w:val="24"/>
          <w:lang w:val="en-US"/>
        </w:rPr>
        <w:tab/>
        <w:t>Transformation</w:t>
      </w:r>
      <w:bookmarkEnd w:id="34"/>
      <w:r w:rsidRPr="001737EE">
        <w:rPr>
          <w:rFonts w:eastAsia="Calibri"/>
          <w:szCs w:val="24"/>
          <w:lang w:val="en-US"/>
        </w:rPr>
        <w:t xml:space="preserve"> </w:t>
      </w:r>
    </w:p>
    <w:p w14:paraId="04B9982A"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Jesus' appearance to Saul ended his hostility and began a process of transformation. In the words of Veneroso (2018),</w:t>
      </w:r>
    </w:p>
    <w:p w14:paraId="5F0F3E00" w14:textId="77777777" w:rsidR="00E02C5B" w:rsidRPr="001737EE" w:rsidRDefault="00E02C5B" w:rsidP="00E02C5B">
      <w:pPr>
        <w:spacing w:after="120"/>
        <w:ind w:left="720"/>
        <w:jc w:val="both"/>
        <w:rPr>
          <w:rFonts w:ascii="Tahoma" w:eastAsia="Calibri" w:hAnsi="Tahoma" w:cs="Tahoma"/>
          <w:lang w:val="en-US"/>
        </w:rPr>
      </w:pPr>
      <w:r w:rsidRPr="001737EE">
        <w:rPr>
          <w:rFonts w:ascii="Tahoma" w:eastAsia="Calibri" w:hAnsi="Tahoma" w:cs="Tahoma"/>
          <w:lang w:val="en-US"/>
        </w:rPr>
        <w:t>"The vision left him temporarily blind, but it finally opened his eyes, both physically and spiritually to this truth: we aren’t saved by works of law, but by grace."</w:t>
      </w:r>
    </w:p>
    <w:p w14:paraId="66CA6F6C"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Here it’s of great importance to emphasize that God is the one who transforms us through his Holy Spirit. God doesn’t want us to simply obey a series of precepts, but to be transformed. That is, first we will be transformed and then we will do the good works for which we were called.</w:t>
      </w:r>
    </w:p>
    <w:p w14:paraId="7F2171E0" w14:textId="77777777" w:rsidR="00E02C5B" w:rsidRPr="001737EE" w:rsidRDefault="00E02C5B" w:rsidP="00E02C5B">
      <w:pPr>
        <w:spacing w:after="120"/>
        <w:jc w:val="both"/>
        <w:rPr>
          <w:rFonts w:eastAsia="Calibri"/>
          <w:lang w:val="en-US"/>
        </w:rPr>
      </w:pPr>
    </w:p>
    <w:p w14:paraId="411A90F1" w14:textId="77777777" w:rsidR="00E02C5B" w:rsidRPr="001737EE" w:rsidRDefault="00E02C5B" w:rsidP="00E02C5B">
      <w:pPr>
        <w:pStyle w:val="Heading3"/>
        <w:rPr>
          <w:rFonts w:eastAsia="Calibri"/>
          <w:szCs w:val="24"/>
          <w:lang w:val="en-US"/>
        </w:rPr>
      </w:pPr>
      <w:bookmarkStart w:id="35" w:name="_Toc58576769"/>
      <w:r w:rsidRPr="001737EE">
        <w:rPr>
          <w:rFonts w:eastAsia="Calibri"/>
          <w:szCs w:val="24"/>
          <w:lang w:val="en-US"/>
        </w:rPr>
        <w:t xml:space="preserve">4.2.4 </w:t>
      </w:r>
      <w:r w:rsidRPr="001737EE">
        <w:rPr>
          <w:rFonts w:eastAsia="Calibri"/>
          <w:szCs w:val="24"/>
          <w:lang w:val="en-US"/>
        </w:rPr>
        <w:tab/>
        <w:t>From Roman citizen to a citizen of heaven</w:t>
      </w:r>
      <w:bookmarkEnd w:id="35"/>
      <w:r w:rsidRPr="001737EE">
        <w:rPr>
          <w:rFonts w:eastAsia="Calibri"/>
          <w:szCs w:val="24"/>
          <w:lang w:val="en-US"/>
        </w:rPr>
        <w:t xml:space="preserve"> </w:t>
      </w:r>
    </w:p>
    <w:p w14:paraId="33373D0D"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Paul was a Roman citizen by birth (Acts 22:29). This was a privilege and a symbol of great status at that time that Paul had not had to strive to acquire.</w:t>
      </w:r>
    </w:p>
    <w:p w14:paraId="692DEAD8"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A Roman citizen enjoyed certain rights and privileges anywhere in the Empire. He wasn’t subject to the laws of the provinces where he lived, but to those of Rome. If he was accused of a crime, he had the right to be heard by a Roman court, and if he was sentenced to death, he could appeal to the emperor.</w:t>
      </w:r>
    </w:p>
    <w:p w14:paraId="2197597B"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Paul's second citizenship was the one he obtained after his conversion, the citizenship of heaven. This citizenship, on the other hand, wasn’t one that would have been easy for him to acquire. As Paul writes to the Philippians, it was one to constantly strive for. Even Paul himself worked daily to retain it and be worthy of it.</w:t>
      </w:r>
    </w:p>
    <w:p w14:paraId="46508492" w14:textId="77777777" w:rsidR="00E02C5B" w:rsidRPr="001737EE" w:rsidRDefault="00E02C5B" w:rsidP="00E02C5B">
      <w:pPr>
        <w:spacing w:after="120"/>
        <w:jc w:val="both"/>
        <w:rPr>
          <w:rFonts w:ascii="Tahoma" w:eastAsia="Calibri" w:hAnsi="Tahoma" w:cs="Tahoma"/>
          <w:lang w:val="en-US"/>
        </w:rPr>
      </w:pPr>
    </w:p>
    <w:p w14:paraId="19FABA6B"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lastRenderedPageBreak/>
        <w:t>Celestial citizenship wasn’t a citizenship that carried privileges before the authorities, nor was it a symbol of power. On the contrary, it was rejected by the way of life of many who behaved as enemies of the cross. With all this, it’s possible to perceive how valuable this citizenship was for Paul and how much he longed for it after receiving Christ as his Savior (Phil. 3: 12-21).</w:t>
      </w:r>
    </w:p>
    <w:p w14:paraId="42CE6B7E" w14:textId="77777777" w:rsidR="00E02C5B" w:rsidRPr="001737EE" w:rsidRDefault="00E02C5B" w:rsidP="00E02C5B">
      <w:pPr>
        <w:spacing w:after="120"/>
        <w:jc w:val="both"/>
        <w:rPr>
          <w:rFonts w:eastAsia="Calibri"/>
          <w:lang w:val="en-US"/>
        </w:rPr>
      </w:pPr>
    </w:p>
    <w:p w14:paraId="03FEABB3" w14:textId="77777777" w:rsidR="00E02C5B" w:rsidRPr="001737EE" w:rsidRDefault="00E02C5B" w:rsidP="00E02C5B">
      <w:pPr>
        <w:pStyle w:val="Heading3"/>
        <w:rPr>
          <w:rFonts w:eastAsia="Calibri"/>
          <w:szCs w:val="24"/>
          <w:lang w:val="en-US"/>
        </w:rPr>
      </w:pPr>
      <w:bookmarkStart w:id="36" w:name="_Toc58576770"/>
      <w:r w:rsidRPr="001737EE">
        <w:rPr>
          <w:rFonts w:eastAsia="Calibri"/>
          <w:szCs w:val="24"/>
          <w:lang w:val="en-US"/>
        </w:rPr>
        <w:t xml:space="preserve">4.2.5 </w:t>
      </w:r>
      <w:r w:rsidRPr="001737EE">
        <w:rPr>
          <w:rFonts w:eastAsia="Calibri"/>
          <w:szCs w:val="24"/>
          <w:lang w:val="en-US"/>
        </w:rPr>
        <w:tab/>
        <w:t>From “Saved by Works” to “Saved by Grace”</w:t>
      </w:r>
      <w:bookmarkEnd w:id="36"/>
      <w:r w:rsidRPr="001737EE">
        <w:rPr>
          <w:rFonts w:eastAsia="Calibri"/>
          <w:szCs w:val="24"/>
          <w:lang w:val="en-US"/>
        </w:rPr>
        <w:t xml:space="preserve">  </w:t>
      </w:r>
    </w:p>
    <w:p w14:paraId="5C0DAD38"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From his early formation as a Jew and Pharisee, Paul learned to keep the Law as the means of salvation. It was the universal belief of his people that the Messiah would only come to a nation that kept the law, and Paul had set out to keep this commandment. However, after the event on the road to Damascus, Paul's thought underwent a total revolution.</w:t>
      </w:r>
    </w:p>
    <w:p w14:paraId="13BB2A38"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Paul realized that (Stalker, 2019),</w:t>
      </w:r>
    </w:p>
    <w:p w14:paraId="0E4F56E7" w14:textId="77777777" w:rsidR="00E02C5B" w:rsidRPr="001737EE" w:rsidRDefault="00E02C5B" w:rsidP="00E02C5B">
      <w:pPr>
        <w:spacing w:after="120"/>
        <w:ind w:left="720"/>
        <w:jc w:val="both"/>
        <w:rPr>
          <w:rFonts w:ascii="Tahoma" w:eastAsia="Calibri" w:hAnsi="Tahoma" w:cs="Tahoma"/>
          <w:lang w:val="en-US"/>
        </w:rPr>
      </w:pPr>
      <w:r w:rsidRPr="001737EE">
        <w:rPr>
          <w:rFonts w:ascii="Tahoma" w:eastAsia="Calibri" w:hAnsi="Tahoma" w:cs="Tahoma"/>
          <w:lang w:val="en-US"/>
        </w:rPr>
        <w:t>“The law had never been a way of salvation; it was only a means of illustrating the need for salvation. It had never been God’s intent to allow man to fail in his true end, he only gave time to prove that fallen man could never achieve justification by his own efforts.”</w:t>
      </w:r>
    </w:p>
    <w:p w14:paraId="14C58402"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Paul understood that man's justification was impossible through the Law, and that for this reason the sacrifice of the cross had been necessary to obtain God's justification. Stalker (2019) states that</w:t>
      </w:r>
    </w:p>
    <w:p w14:paraId="7865FB05" w14:textId="77777777" w:rsidR="00E02C5B" w:rsidRPr="001737EE" w:rsidRDefault="00E02C5B" w:rsidP="00E02C5B">
      <w:pPr>
        <w:spacing w:after="120"/>
        <w:ind w:left="720"/>
        <w:jc w:val="both"/>
        <w:rPr>
          <w:rFonts w:ascii="Tahoma" w:eastAsia="Calibri" w:hAnsi="Tahoma" w:cs="Tahoma"/>
          <w:lang w:val="en-US"/>
        </w:rPr>
      </w:pPr>
      <w:r w:rsidRPr="001737EE">
        <w:rPr>
          <w:rFonts w:ascii="Tahoma" w:eastAsia="Calibri" w:hAnsi="Tahoma" w:cs="Tahoma"/>
          <w:lang w:val="en-US"/>
        </w:rPr>
        <w:t>“This was the result of Christ's mission: to confer upon man, as a free gift, what is indispensable for his happiness, but which he himself has not been able to achieve. It’s a divine act; it’s grace."</w:t>
      </w:r>
    </w:p>
    <w:p w14:paraId="7B5BD4CA"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 xml:space="preserve">Paul preached that people could obtain it by recognizing that they themselves could not achieve it. They must accept it from God through the faith in Jesus Christ. </w:t>
      </w:r>
    </w:p>
    <w:p w14:paraId="0CFF51D5" w14:textId="77777777" w:rsidR="00E02C5B" w:rsidRPr="001737EE" w:rsidRDefault="00E02C5B" w:rsidP="00E02C5B">
      <w:pPr>
        <w:spacing w:after="120"/>
        <w:jc w:val="both"/>
        <w:rPr>
          <w:rFonts w:eastAsia="Calibri"/>
          <w:lang w:val="en-US"/>
        </w:rPr>
      </w:pPr>
    </w:p>
    <w:p w14:paraId="39F30304" w14:textId="77777777" w:rsidR="00E02C5B" w:rsidRPr="001737EE" w:rsidRDefault="00E02C5B" w:rsidP="00E02C5B">
      <w:pPr>
        <w:pStyle w:val="Heading3"/>
        <w:rPr>
          <w:rFonts w:eastAsia="Calibri"/>
          <w:szCs w:val="24"/>
          <w:lang w:val="en-US"/>
        </w:rPr>
      </w:pPr>
      <w:bookmarkStart w:id="37" w:name="_Toc58576771"/>
      <w:r w:rsidRPr="001737EE">
        <w:rPr>
          <w:rFonts w:eastAsia="Calibri"/>
          <w:szCs w:val="24"/>
          <w:lang w:val="en-US"/>
        </w:rPr>
        <w:t xml:space="preserve">4.2.6 </w:t>
      </w:r>
      <w:r w:rsidRPr="001737EE">
        <w:rPr>
          <w:rFonts w:eastAsia="Calibri"/>
          <w:szCs w:val="24"/>
          <w:lang w:val="en-US"/>
        </w:rPr>
        <w:tab/>
        <w:t>From Persecutor to Persecuted</w:t>
      </w:r>
      <w:bookmarkEnd w:id="37"/>
      <w:r w:rsidRPr="001737EE">
        <w:rPr>
          <w:rFonts w:eastAsia="Calibri"/>
          <w:szCs w:val="24"/>
          <w:lang w:val="en-US"/>
        </w:rPr>
        <w:t xml:space="preserve"> </w:t>
      </w:r>
    </w:p>
    <w:p w14:paraId="3AC7717E"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Ironically, Paul suffered as a Christian many punishments that he himself had imposed as a persecutor. From being an enemy and antagonist of Christianity who persecuted believers, Paul became an ambassador for Christ. For this reason, the Jews of Damascus were not slow in planning his death (Acts 9: 1-23).</w:t>
      </w:r>
    </w:p>
    <w:p w14:paraId="1059BBBA"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According to Meyer (2019),</w:t>
      </w:r>
    </w:p>
    <w:p w14:paraId="5D8396F3" w14:textId="77777777" w:rsidR="00E02C5B" w:rsidRPr="001737EE" w:rsidRDefault="00E02C5B" w:rsidP="00E02C5B">
      <w:pPr>
        <w:spacing w:after="120"/>
        <w:ind w:left="720"/>
        <w:jc w:val="both"/>
        <w:rPr>
          <w:rFonts w:ascii="Tahoma" w:eastAsia="Calibri" w:hAnsi="Tahoma" w:cs="Tahoma"/>
          <w:lang w:val="en-US"/>
        </w:rPr>
      </w:pPr>
      <w:r w:rsidRPr="001737EE">
        <w:rPr>
          <w:rFonts w:ascii="Tahoma" w:eastAsia="Calibri" w:hAnsi="Tahoma" w:cs="Tahoma"/>
          <w:lang w:val="en-US"/>
        </w:rPr>
        <w:t>“The ‘persecuted’ saved their persecutor and made him their messenger, an apostle. From then on, a path of dedication to his Savior began in Paul's life. Paul understood what it meant to be a prisoner of Christ” (1 Corinthians 9: 1).</w:t>
      </w:r>
    </w:p>
    <w:p w14:paraId="1C42D3F4"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Paul had experienced the gift of grace, and he knew that his life's mission was to preach it to the Gentiles. This charge led him to suffer because of the name of the One whom he used to persecute. Without a doubt, his greatest passion after his conversion was to share Christ with others. For this reason, Paul saw every situation, even the most adverse, as an opportunity to continue talking about Christ.</w:t>
      </w:r>
    </w:p>
    <w:p w14:paraId="4AC9EBCA" w14:textId="77777777" w:rsidR="00E02C5B" w:rsidRPr="001737EE" w:rsidRDefault="00E02C5B" w:rsidP="00E02C5B">
      <w:pPr>
        <w:spacing w:after="120"/>
        <w:jc w:val="both"/>
        <w:rPr>
          <w:rFonts w:ascii="Tahoma" w:eastAsia="Calibri" w:hAnsi="Tahoma" w:cs="Tahoma"/>
          <w:lang w:val="en-US"/>
        </w:rPr>
      </w:pPr>
      <w:r w:rsidRPr="001737EE">
        <w:rPr>
          <w:rFonts w:ascii="Tahoma" w:eastAsia="Calibri" w:hAnsi="Tahoma" w:cs="Tahoma"/>
          <w:lang w:val="en-US"/>
        </w:rPr>
        <w:t xml:space="preserve">In addition to being persecuted, he was imprisoned for his ministry on different occasions (Philippians 1:13). However, this never stopped him from continuing to spread the gospel. On the contrary, he used his time in prison to send letters to churches and pastors to help them correct their doctrinal errors and encourage them in the faith. </w:t>
      </w:r>
    </w:p>
    <w:p w14:paraId="3F678E68" w14:textId="77777777" w:rsidR="00E02C5B" w:rsidRPr="001737EE" w:rsidRDefault="00E02C5B" w:rsidP="00E02C5B">
      <w:pPr>
        <w:spacing w:after="120"/>
        <w:jc w:val="both"/>
        <w:rPr>
          <w:rFonts w:eastAsia="Calibri"/>
          <w:lang w:val="en-US"/>
        </w:rPr>
      </w:pPr>
    </w:p>
    <w:p w14:paraId="02CF0673" w14:textId="77777777" w:rsidR="00E02C5B" w:rsidRPr="001737EE" w:rsidRDefault="00E02C5B" w:rsidP="0034481E">
      <w:pPr>
        <w:pStyle w:val="Heading2"/>
        <w:rPr>
          <w:lang w:val="en-US"/>
        </w:rPr>
      </w:pPr>
      <w:bookmarkStart w:id="38" w:name="_Toc58576772"/>
      <w:r w:rsidRPr="001737EE">
        <w:rPr>
          <w:lang w:val="en-US"/>
        </w:rPr>
        <w:lastRenderedPageBreak/>
        <w:t>4.3</w:t>
      </w:r>
      <w:r w:rsidRPr="001737EE">
        <w:rPr>
          <w:lang w:val="en-US"/>
        </w:rPr>
        <w:tab/>
        <w:t>Conclusions</w:t>
      </w:r>
      <w:bookmarkEnd w:id="38"/>
    </w:p>
    <w:p w14:paraId="5B371502" w14:textId="77777777" w:rsidR="00E02C5B" w:rsidRPr="001737EE" w:rsidRDefault="00E02C5B" w:rsidP="00E02C5B">
      <w:pPr>
        <w:spacing w:after="120"/>
        <w:rPr>
          <w:rFonts w:ascii="Tahoma" w:eastAsia="Calibri" w:hAnsi="Tahoma" w:cs="Tahoma"/>
          <w:lang w:val="en-US"/>
        </w:rPr>
      </w:pPr>
      <w:r w:rsidRPr="001737EE">
        <w:rPr>
          <w:rFonts w:ascii="Tahoma" w:eastAsia="Calibri" w:hAnsi="Tahoma" w:cs="Tahoma"/>
          <w:lang w:val="en-US"/>
        </w:rPr>
        <w:t>No simple words can describe the profound degree of transformation that occurred in Paul during his encounter with Christ on the road to Damascus. According to Acosta (2014),</w:t>
      </w:r>
    </w:p>
    <w:p w14:paraId="6B2DE683" w14:textId="77777777" w:rsidR="00E02C5B" w:rsidRPr="001737EE" w:rsidRDefault="00E02C5B" w:rsidP="00E02C5B">
      <w:pPr>
        <w:spacing w:after="120"/>
        <w:ind w:left="720"/>
        <w:rPr>
          <w:rFonts w:ascii="Tahoma" w:eastAsia="Calibri" w:hAnsi="Tahoma" w:cs="Tahoma"/>
          <w:lang w:val="en-US"/>
        </w:rPr>
      </w:pPr>
      <w:r w:rsidRPr="001737EE">
        <w:rPr>
          <w:rFonts w:ascii="Tahoma" w:eastAsia="Calibri" w:hAnsi="Tahoma" w:cs="Tahoma"/>
          <w:lang w:val="en-US"/>
        </w:rPr>
        <w:t>“From that moment on, all his parameters of judgment and ethical-religious lesson change. Paul's religious history is marked by this spiritual experience that was so intense and profound that it irreversibly changed his entire life."</w:t>
      </w:r>
    </w:p>
    <w:p w14:paraId="5AF118F0" w14:textId="77777777" w:rsidR="00E02C5B" w:rsidRPr="001737EE" w:rsidRDefault="00E02C5B" w:rsidP="00E02C5B">
      <w:pPr>
        <w:spacing w:after="120"/>
        <w:rPr>
          <w:rFonts w:ascii="Tahoma" w:eastAsia="Calibri" w:hAnsi="Tahoma" w:cs="Tahoma"/>
          <w:lang w:val="en-US"/>
        </w:rPr>
      </w:pPr>
      <w:r w:rsidRPr="001737EE">
        <w:rPr>
          <w:rFonts w:ascii="Tahoma" w:eastAsia="Calibri" w:hAnsi="Tahoma" w:cs="Tahoma"/>
          <w:lang w:val="en-US"/>
        </w:rPr>
        <w:t>There is a great contrast between Saul, the Roman citizen, and Paul, the citizen of heaven; between Saul, the one who affirmed that salvation could only be obtained through the Law, and Paul, who proclaimed that we can only be saved by the grace given through Jesus Christ; between Saul, the persecutor, and Paul, the imprisoned and persecuted missionary. There’s no doubt that when we are transformed by the Holy Spirit, we can never be the same again.</w:t>
      </w:r>
    </w:p>
    <w:p w14:paraId="6E569802" w14:textId="77777777" w:rsidR="00E02C5B" w:rsidRPr="001737EE" w:rsidRDefault="00E02C5B" w:rsidP="00E02C5B">
      <w:pPr>
        <w:spacing w:after="120"/>
        <w:rPr>
          <w:rFonts w:ascii="Tahoma" w:eastAsia="Calibri" w:hAnsi="Tahoma" w:cs="Tahoma"/>
          <w:lang w:val="en-US"/>
        </w:rPr>
      </w:pPr>
      <w:r w:rsidRPr="001737EE">
        <w:rPr>
          <w:rFonts w:ascii="Tahoma" w:eastAsia="Calibri" w:hAnsi="Tahoma" w:cs="Tahoma"/>
          <w:lang w:val="en-US"/>
        </w:rPr>
        <w:t>We could close our story in a similar way to how we entered it. This was like any other day, or so it seemed. Another "madman for Jesus" had been apprehended for blaspheming the Jewish faith. The difference was that this one was more polite than the others, so much so that it almost seemed convincing. That man called Paul spoke of such atrocities. He assured them that this Jesus was the Messiah promised to the Jews, and that in Him what had been said by the prophets had been fulfilled ...</w:t>
      </w:r>
    </w:p>
    <w:p w14:paraId="0B12895A" w14:textId="77777777" w:rsidR="00E02C5B" w:rsidRPr="001737EE" w:rsidRDefault="00E02C5B" w:rsidP="00E02C5B">
      <w:pPr>
        <w:spacing w:after="120"/>
        <w:rPr>
          <w:rFonts w:eastAsia="Calibri"/>
          <w:b/>
          <w:bCs/>
          <w:lang w:val="en-US"/>
        </w:rPr>
      </w:pPr>
      <w:r w:rsidRPr="001737EE">
        <w:rPr>
          <w:rFonts w:ascii="Tahoma" w:eastAsia="Calibri" w:hAnsi="Tahoma" w:cs="Tahoma"/>
          <w:lang w:val="en-US"/>
        </w:rPr>
        <w:t>Now it’s your turn. Have you already had that transformative encounter with Jesus? What was it like? Tell us your story.</w:t>
      </w:r>
    </w:p>
    <w:p w14:paraId="612C08A7" w14:textId="77777777" w:rsidR="00E02C5B" w:rsidRPr="001737EE" w:rsidRDefault="00E02C5B" w:rsidP="00E02C5B">
      <w:pPr>
        <w:spacing w:line="276" w:lineRule="auto"/>
        <w:jc w:val="both"/>
        <w:rPr>
          <w:lang w:val="en-US"/>
        </w:rPr>
      </w:pPr>
    </w:p>
    <w:p w14:paraId="7154C907" w14:textId="77777777" w:rsidR="00E02C5B" w:rsidRPr="001737EE" w:rsidRDefault="00E02C5B" w:rsidP="00E02C5B">
      <w:pPr>
        <w:spacing w:line="276" w:lineRule="auto"/>
        <w:jc w:val="both"/>
        <w:rPr>
          <w:lang w:val="en-US"/>
        </w:rPr>
      </w:pPr>
    </w:p>
    <w:p w14:paraId="5CB113FE" w14:textId="77777777" w:rsidR="00E02C5B" w:rsidRPr="001737EE" w:rsidRDefault="00E02C5B" w:rsidP="00E02C5B">
      <w:pPr>
        <w:spacing w:line="276" w:lineRule="auto"/>
        <w:jc w:val="both"/>
        <w:rPr>
          <w:lang w:val="en-US"/>
        </w:rPr>
      </w:pPr>
      <w:r w:rsidRPr="001737EE">
        <w:rPr>
          <w:noProof/>
          <w:lang w:val="en-US" w:eastAsia="es-MX"/>
        </w:rPr>
        <mc:AlternateContent>
          <mc:Choice Requires="wps">
            <w:drawing>
              <wp:anchor distT="0" distB="0" distL="114300" distR="114300" simplePos="0" relativeHeight="251760640" behindDoc="0" locked="0" layoutInCell="1" allowOverlap="1" wp14:anchorId="54EADC14" wp14:editId="5109D450">
                <wp:simplePos x="0" y="0"/>
                <wp:positionH relativeFrom="column">
                  <wp:posOffset>-19848</wp:posOffset>
                </wp:positionH>
                <wp:positionV relativeFrom="paragraph">
                  <wp:posOffset>0</wp:posOffset>
                </wp:positionV>
                <wp:extent cx="1828800" cy="265430"/>
                <wp:effectExtent l="0" t="0" r="1270" b="1270"/>
                <wp:wrapSquare wrapText="bothSides"/>
                <wp:docPr id="37" name="Cuadro de texto 37"/>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034F1198" w14:textId="77777777" w:rsidR="001737EE" w:rsidRPr="00166977" w:rsidRDefault="001737EE" w:rsidP="00E02C5B">
                            <w:pPr>
                              <w:spacing w:line="276" w:lineRule="auto"/>
                              <w:jc w:val="both"/>
                              <w:rPr>
                                <w:b/>
                                <w:color w:val="FFFFFF" w:themeColor="background1"/>
                              </w:rPr>
                            </w:pPr>
                            <w:r>
                              <w:rPr>
                                <w:b/>
                                <w:color w:val="FFFFFF" w:themeColor="background1"/>
                                <w:lang w:eastAsia="es-MX"/>
                              </w:rPr>
                              <w:t>Proposed activities: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EADC14" id="Cuadro de texto 37" o:spid="_x0000_s1032" type="#_x0000_t202" style="position:absolute;left:0;text-align:left;margin-left:-1.55pt;margin-top:0;width:2in;height:20.9pt;z-index:2517606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" fillcolor="windowText" stroked="f">
                <v:fill r:id="rId15" o:title="" color2="window" type="pattern"/>
                <v:textbox>
                  <w:txbxContent>
                    <w:p w14:paraId="034F1198" w14:textId="77777777" w:rsidR="001737EE" w:rsidRPr="00166977" w:rsidRDefault="001737EE" w:rsidP="00E02C5B">
                      <w:pPr>
                        <w:spacing w:line="276" w:lineRule="auto"/>
                        <w:jc w:val="both"/>
                        <w:rPr>
                          <w:b/>
                          <w:color w:val="FFFFFF" w:themeColor="background1"/>
                        </w:rPr>
                      </w:pPr>
                      <w:r>
                        <w:rPr>
                          <w:b/>
                          <w:color w:val="FFFFFF" w:themeColor="background1"/>
                          <w:lang w:eastAsia="es-MX"/>
                        </w:rPr>
                        <w:t>Proposed activities:</w:t>
                      </w:r>
                    </w:p>
                  </w:txbxContent>
                </v:textbox>
                <w10:wrap type="square"/>
              </v:shape>
            </w:pict>
          </mc:Fallback>
        </mc:AlternateContent>
      </w:r>
    </w:p>
    <w:p w14:paraId="1058DA42" w14:textId="77777777" w:rsidR="00E02C5B" w:rsidRPr="001737EE" w:rsidRDefault="00E02C5B" w:rsidP="00E02C5B">
      <w:pPr>
        <w:spacing w:line="276" w:lineRule="auto"/>
        <w:jc w:val="both"/>
        <w:rPr>
          <w:lang w:val="en-US"/>
        </w:rPr>
      </w:pPr>
    </w:p>
    <w:p w14:paraId="3898BB70" w14:textId="7F50DADF" w:rsidR="00E02C5B" w:rsidRDefault="00E02C5B" w:rsidP="001737EE">
      <w:pPr>
        <w:pStyle w:val="ListParagraph"/>
        <w:numPr>
          <w:ilvl w:val="0"/>
          <w:numId w:val="20"/>
        </w:numPr>
        <w:spacing w:after="0" w:line="276" w:lineRule="auto"/>
        <w:jc w:val="both"/>
        <w:rPr>
          <w:rFonts w:ascii="Tahoma" w:hAnsi="Tahoma" w:cs="Tahoma"/>
          <w:sz w:val="24"/>
          <w:szCs w:val="24"/>
          <w:lang w:val="en-US"/>
        </w:rPr>
      </w:pPr>
      <w:r w:rsidRPr="001737EE">
        <w:rPr>
          <w:rFonts w:ascii="Tahoma" w:hAnsi="Tahoma" w:cs="Tahoma"/>
          <w:sz w:val="24"/>
          <w:szCs w:val="24"/>
          <w:lang w:val="en-US"/>
        </w:rPr>
        <w:t>Explain how you were saved.</w:t>
      </w:r>
    </w:p>
    <w:p w14:paraId="5BE99C3D" w14:textId="77777777" w:rsidR="001737EE" w:rsidRPr="001737EE" w:rsidRDefault="001737EE" w:rsidP="001737EE">
      <w:pPr>
        <w:pStyle w:val="ListParagraph"/>
        <w:spacing w:after="0" w:line="276" w:lineRule="auto"/>
        <w:ind w:left="360"/>
        <w:jc w:val="both"/>
        <w:rPr>
          <w:rFonts w:ascii="Tahoma" w:hAnsi="Tahoma" w:cs="Tahoma"/>
          <w:sz w:val="24"/>
          <w:szCs w:val="24"/>
          <w:lang w:val="en-US"/>
        </w:rPr>
      </w:pPr>
    </w:p>
    <w:p w14:paraId="35F40159" w14:textId="77777777" w:rsidR="001737EE" w:rsidRDefault="00E02C5B" w:rsidP="001737EE">
      <w:pPr>
        <w:pStyle w:val="ListParagraph"/>
        <w:numPr>
          <w:ilvl w:val="0"/>
          <w:numId w:val="20"/>
        </w:numPr>
        <w:spacing w:line="360" w:lineRule="auto"/>
        <w:jc w:val="both"/>
        <w:rPr>
          <w:rFonts w:ascii="Tahoma" w:hAnsi="Tahoma" w:cs="Tahoma"/>
          <w:sz w:val="24"/>
          <w:szCs w:val="24"/>
          <w:lang w:val="en-US"/>
        </w:rPr>
      </w:pPr>
      <w:r w:rsidRPr="001737EE">
        <w:rPr>
          <w:rFonts w:ascii="Tahoma" w:hAnsi="Tahoma" w:cs="Tahoma"/>
          <w:sz w:val="24"/>
          <w:szCs w:val="24"/>
          <w:lang w:val="en-US"/>
        </w:rPr>
        <w:t>What characteristics indicate that you have a transformed life in Christ?</w:t>
      </w:r>
    </w:p>
    <w:p w14:paraId="6CE47425" w14:textId="77777777" w:rsidR="001737EE" w:rsidRPr="001737EE" w:rsidRDefault="001737EE" w:rsidP="001737EE">
      <w:pPr>
        <w:pStyle w:val="ListParagraph"/>
        <w:rPr>
          <w:rFonts w:ascii="Tahoma" w:hAnsi="Tahoma" w:cs="Tahoma"/>
          <w:sz w:val="24"/>
          <w:szCs w:val="24"/>
          <w:lang w:val="en-US"/>
        </w:rPr>
      </w:pPr>
    </w:p>
    <w:p w14:paraId="1C85A440" w14:textId="77777777" w:rsidR="00E02C5B" w:rsidRPr="001737EE" w:rsidRDefault="00E02C5B" w:rsidP="00E02C5B">
      <w:pPr>
        <w:pStyle w:val="ListParagraph"/>
        <w:numPr>
          <w:ilvl w:val="0"/>
          <w:numId w:val="20"/>
        </w:numPr>
        <w:spacing w:line="360" w:lineRule="auto"/>
        <w:jc w:val="both"/>
        <w:rPr>
          <w:rFonts w:ascii="Tahoma" w:hAnsi="Tahoma" w:cs="Tahoma"/>
          <w:sz w:val="24"/>
          <w:szCs w:val="24"/>
          <w:lang w:val="en-US"/>
        </w:rPr>
      </w:pPr>
      <w:r w:rsidRPr="001737EE">
        <w:rPr>
          <w:rFonts w:ascii="Tahoma" w:hAnsi="Tahoma" w:cs="Tahoma"/>
          <w:sz w:val="24"/>
          <w:szCs w:val="24"/>
          <w:lang w:val="en-US"/>
        </w:rPr>
        <w:t>Write a short personal testimony about what you were before and what you are now in Christ. Think about how you can share it with your friends and family so that they know Christ.</w:t>
      </w:r>
    </w:p>
    <w:p w14:paraId="48B3AE3B" w14:textId="77777777" w:rsidR="00E02C5B" w:rsidRPr="001737EE" w:rsidRDefault="00E02C5B" w:rsidP="00E02C5B">
      <w:pPr>
        <w:jc w:val="both"/>
        <w:rPr>
          <w:rFonts w:eastAsia="Calibri"/>
          <w:b/>
          <w:bCs/>
          <w:lang w:val="en-US"/>
        </w:rPr>
      </w:pPr>
    </w:p>
    <w:p w14:paraId="0AB84461" w14:textId="77777777" w:rsidR="001737EE" w:rsidRDefault="001737EE" w:rsidP="0034481E">
      <w:pPr>
        <w:pStyle w:val="Heading2"/>
        <w:rPr>
          <w:rFonts w:eastAsia="Calibri"/>
          <w:lang w:val="en-US"/>
        </w:rPr>
      </w:pPr>
    </w:p>
    <w:p w14:paraId="006CFD7F" w14:textId="77777777" w:rsidR="001737EE" w:rsidRDefault="001737EE">
      <w:pPr>
        <w:spacing w:after="160" w:line="259" w:lineRule="auto"/>
        <w:rPr>
          <w:rFonts w:ascii="Impact" w:eastAsia="Calibri" w:hAnsi="Impact" w:cstheme="majorBidi"/>
          <w:color w:val="000000" w:themeColor="text1"/>
          <w:lang w:val="en-US"/>
        </w:rPr>
      </w:pPr>
      <w:r>
        <w:rPr>
          <w:rFonts w:eastAsia="Calibri"/>
          <w:lang w:val="en-US"/>
        </w:rPr>
        <w:br w:type="page"/>
      </w:r>
    </w:p>
    <w:p w14:paraId="302FD764" w14:textId="0996FCCD" w:rsidR="00E02C5B" w:rsidRPr="001737EE" w:rsidRDefault="00E02C5B" w:rsidP="0034481E">
      <w:pPr>
        <w:pStyle w:val="Heading2"/>
        <w:rPr>
          <w:rFonts w:eastAsia="Calibri"/>
          <w:lang w:val="en-US"/>
        </w:rPr>
      </w:pPr>
      <w:bookmarkStart w:id="39" w:name="_Toc58576773"/>
      <w:r w:rsidRPr="001737EE">
        <w:rPr>
          <w:rFonts w:eastAsia="Calibri"/>
          <w:lang w:val="en-US"/>
        </w:rPr>
        <w:lastRenderedPageBreak/>
        <w:t>Bibliography</w:t>
      </w:r>
      <w:bookmarkEnd w:id="39"/>
    </w:p>
    <w:p w14:paraId="3666D585" w14:textId="77777777" w:rsidR="00E02C5B" w:rsidRPr="001737EE" w:rsidRDefault="00E02C5B" w:rsidP="00E02C5B">
      <w:pPr>
        <w:spacing w:after="240"/>
        <w:ind w:left="850" w:right="58" w:hanging="850"/>
        <w:jc w:val="both"/>
        <w:rPr>
          <w:rFonts w:ascii="Tahoma" w:eastAsia="Calibri" w:hAnsi="Tahoma" w:cs="Tahoma"/>
          <w:lang w:val="en-US"/>
        </w:rPr>
      </w:pPr>
      <w:r w:rsidRPr="001737EE">
        <w:rPr>
          <w:rFonts w:ascii="Tahoma" w:hAnsi="Tahoma" w:cs="Tahoma"/>
          <w:lang w:val="en-US"/>
        </w:rPr>
        <w:t>Acosta</w:t>
      </w:r>
      <w:r w:rsidRPr="001737EE">
        <w:rPr>
          <w:rFonts w:ascii="Tahoma" w:eastAsia="Calibri" w:hAnsi="Tahoma" w:cs="Tahoma"/>
          <w:lang w:val="en-US"/>
        </w:rPr>
        <w:t xml:space="preserve">, S. (2014). </w:t>
      </w:r>
      <w:r w:rsidRPr="001737EE">
        <w:rPr>
          <w:rFonts w:ascii="Tahoma" w:eastAsia="Calibri" w:hAnsi="Tahoma" w:cs="Tahoma"/>
          <w:b/>
          <w:bCs/>
          <w:i/>
          <w:iCs/>
          <w:lang w:val="en-US"/>
        </w:rPr>
        <w:t>Un momento de impacto: el encuentro entre Jesús y Pablo</w:t>
      </w:r>
      <w:r w:rsidRPr="001737EE">
        <w:rPr>
          <w:rFonts w:ascii="Tahoma" w:eastAsia="Calibri" w:hAnsi="Tahoma" w:cs="Tahoma"/>
          <w:b/>
          <w:bCs/>
          <w:lang w:val="en-US"/>
        </w:rPr>
        <w:t>. (A Moment of Impact: the Meeting Between Jesus and Paul),</w:t>
      </w:r>
      <w:r w:rsidRPr="001737EE">
        <w:rPr>
          <w:rFonts w:ascii="Tahoma" w:eastAsia="Calibri" w:hAnsi="Tahoma" w:cs="Tahoma"/>
          <w:lang w:val="en-US"/>
        </w:rPr>
        <w:t xml:space="preserve"> Obtained from </w:t>
      </w:r>
      <w:hyperlink r:id="rId24" w:history="1">
        <w:r w:rsidRPr="001737EE">
          <w:rPr>
            <w:rStyle w:val="Hyperlink"/>
            <w:rFonts w:ascii="Tahoma" w:eastAsia="Calibri" w:hAnsi="Tahoma" w:cs="Tahoma"/>
            <w:lang w:val="en-US"/>
          </w:rPr>
          <w:t>http://cartapalabrayespada.blogspot.com/</w:t>
        </w:r>
      </w:hyperlink>
    </w:p>
    <w:p w14:paraId="221A2004" w14:textId="77777777" w:rsidR="00E02C5B" w:rsidRPr="001737EE" w:rsidRDefault="00E02C5B" w:rsidP="00E02C5B">
      <w:pPr>
        <w:spacing w:after="240"/>
        <w:ind w:left="850" w:right="58" w:hanging="850"/>
        <w:jc w:val="both"/>
        <w:rPr>
          <w:rFonts w:ascii="Tahoma" w:eastAsia="Calibri" w:hAnsi="Tahoma" w:cs="Tahoma"/>
          <w:lang w:val="en-US"/>
        </w:rPr>
      </w:pPr>
      <w:r w:rsidRPr="001737EE">
        <w:rPr>
          <w:rFonts w:ascii="Tahoma" w:hAnsi="Tahoma" w:cs="Tahoma"/>
          <w:lang w:val="en-US"/>
        </w:rPr>
        <w:t>Birmingham</w:t>
      </w:r>
      <w:r w:rsidRPr="001737EE">
        <w:rPr>
          <w:rFonts w:ascii="Tahoma" w:eastAsia="Calibri" w:hAnsi="Tahoma" w:cs="Tahoma"/>
          <w:lang w:val="en-US"/>
        </w:rPr>
        <w:t xml:space="preserve"> Theological Seminary. (2017). </w:t>
      </w:r>
      <w:r w:rsidRPr="001737EE">
        <w:rPr>
          <w:rFonts w:ascii="Tahoma" w:eastAsia="Calibri" w:hAnsi="Tahoma" w:cs="Tahoma"/>
          <w:b/>
          <w:bCs/>
          <w:i/>
          <w:iCs/>
          <w:lang w:val="en-US"/>
        </w:rPr>
        <w:t xml:space="preserve">Epístolas de Pablo en Prisión. (Epistles of Paul in Prison), </w:t>
      </w:r>
      <w:r w:rsidRPr="001737EE">
        <w:rPr>
          <w:rFonts w:ascii="Tahoma" w:eastAsia="Calibri" w:hAnsi="Tahoma" w:cs="Tahoma"/>
          <w:lang w:val="en-US"/>
        </w:rPr>
        <w:t xml:space="preserve">Downloaded 12 August 2020 from </w:t>
      </w:r>
      <w:hyperlink r:id="rId25" w:history="1">
        <w:r w:rsidRPr="001737EE">
          <w:rPr>
            <w:rStyle w:val="Hyperlink"/>
            <w:rFonts w:ascii="Tahoma" w:eastAsia="Calibri" w:hAnsi="Tahoma" w:cs="Tahoma"/>
            <w:lang w:val="en-US"/>
          </w:rPr>
          <w:t>http://es.btsfreeccm.org/course/view.php?id=66</w:t>
        </w:r>
      </w:hyperlink>
    </w:p>
    <w:p w14:paraId="5F4B04FB" w14:textId="77777777" w:rsidR="00E02C5B" w:rsidRPr="001737EE" w:rsidRDefault="00E02C5B" w:rsidP="00E02C5B">
      <w:pPr>
        <w:spacing w:after="240"/>
        <w:ind w:left="850" w:right="58" w:hanging="850"/>
        <w:jc w:val="both"/>
        <w:rPr>
          <w:rFonts w:ascii="Tahoma" w:eastAsia="Calibri" w:hAnsi="Tahoma" w:cs="Tahoma"/>
          <w:lang w:val="en-US"/>
        </w:rPr>
      </w:pPr>
      <w:r w:rsidRPr="001737EE">
        <w:rPr>
          <w:rFonts w:ascii="Tahoma" w:hAnsi="Tahoma" w:cs="Tahoma"/>
          <w:lang w:val="en-US"/>
        </w:rPr>
        <w:t>Iglesia</w:t>
      </w:r>
      <w:r w:rsidRPr="001737EE">
        <w:rPr>
          <w:rFonts w:ascii="Tahoma" w:eastAsia="Calibri" w:hAnsi="Tahoma" w:cs="Tahoma"/>
          <w:lang w:val="en-US"/>
        </w:rPr>
        <w:t xml:space="preserve"> de Dios Sociedad Misionera Mundial. (2019). </w:t>
      </w:r>
      <w:r w:rsidRPr="001737EE">
        <w:rPr>
          <w:rFonts w:ascii="Tahoma" w:eastAsia="Calibri" w:hAnsi="Tahoma" w:cs="Tahoma"/>
          <w:b/>
          <w:bCs/>
          <w:i/>
          <w:iCs/>
          <w:lang w:val="en-US"/>
        </w:rPr>
        <w:t>Las dos ciudadanías de Pablo. (The two citizenships of Paul),</w:t>
      </w:r>
      <w:r w:rsidRPr="001737EE">
        <w:rPr>
          <w:rFonts w:ascii="Tahoma" w:eastAsia="Calibri" w:hAnsi="Tahoma" w:cs="Tahoma"/>
          <w:i/>
          <w:iCs/>
          <w:lang w:val="en-US"/>
        </w:rPr>
        <w:t xml:space="preserve"> </w:t>
      </w:r>
      <w:r w:rsidRPr="001737EE">
        <w:rPr>
          <w:rFonts w:ascii="Tahoma" w:eastAsia="Calibri" w:hAnsi="Tahoma" w:cs="Tahoma"/>
          <w:lang w:val="en-US"/>
        </w:rPr>
        <w:t xml:space="preserve">Korea: The Church of God World Mission Society. Obtained from </w:t>
      </w:r>
      <w:hyperlink r:id="rId26" w:history="1">
        <w:r w:rsidRPr="001737EE">
          <w:rPr>
            <w:rStyle w:val="Hyperlink"/>
            <w:rFonts w:ascii="Tahoma" w:eastAsia="Calibri" w:hAnsi="Tahoma" w:cs="Tahoma"/>
            <w:lang w:val="en-US"/>
          </w:rPr>
          <w:t>https://watv.org/es/bible_word/citizenship/</w:t>
        </w:r>
      </w:hyperlink>
    </w:p>
    <w:p w14:paraId="5C0AEE9E" w14:textId="77777777" w:rsidR="00E02C5B" w:rsidRPr="001737EE" w:rsidRDefault="00E02C5B" w:rsidP="00E02C5B">
      <w:pPr>
        <w:spacing w:after="240"/>
        <w:ind w:left="850" w:right="58" w:hanging="850"/>
        <w:jc w:val="both"/>
        <w:rPr>
          <w:rFonts w:ascii="Tahoma" w:eastAsia="Calibri" w:hAnsi="Tahoma" w:cs="Tahoma"/>
          <w:lang w:val="en-US"/>
        </w:rPr>
      </w:pPr>
      <w:r w:rsidRPr="001737EE">
        <w:rPr>
          <w:rFonts w:ascii="Tahoma" w:eastAsia="Calibri" w:hAnsi="Tahoma" w:cs="Tahoma"/>
          <w:lang w:val="en-US"/>
        </w:rPr>
        <w:t xml:space="preserve">Meyer, L. (2019). </w:t>
      </w:r>
      <w:r w:rsidRPr="001737EE">
        <w:rPr>
          <w:rFonts w:ascii="Tahoma" w:eastAsia="Calibri" w:hAnsi="Tahoma" w:cs="Tahoma"/>
          <w:b/>
          <w:bCs/>
          <w:i/>
          <w:iCs/>
          <w:lang w:val="en-US"/>
        </w:rPr>
        <w:t>¿Quién fue el apóstol Pablo? | Preguntas bíblicas. (Who was the Apostle Paul / Bible Questions)</w:t>
      </w:r>
      <w:r w:rsidRPr="001737EE">
        <w:rPr>
          <w:rFonts w:ascii="Tahoma" w:eastAsia="Calibri" w:hAnsi="Tahoma" w:cs="Tahoma"/>
          <w:i/>
          <w:iCs/>
          <w:lang w:val="en-US"/>
        </w:rPr>
        <w:t xml:space="preserve"> Dominican Republic: Coalition for the Gospel</w:t>
      </w:r>
      <w:r w:rsidRPr="001737EE">
        <w:rPr>
          <w:rFonts w:ascii="Tahoma" w:eastAsia="Calibri" w:hAnsi="Tahoma" w:cs="Tahoma"/>
          <w:lang w:val="en-US"/>
        </w:rPr>
        <w:t xml:space="preserve">. Obtained from </w:t>
      </w:r>
      <w:hyperlink r:id="rId27" w:history="1">
        <w:r w:rsidRPr="001737EE">
          <w:rPr>
            <w:rStyle w:val="Hyperlink"/>
            <w:rFonts w:ascii="Tahoma" w:eastAsia="Calibri" w:hAnsi="Tahoma" w:cs="Tahoma"/>
            <w:lang w:val="en-US"/>
          </w:rPr>
          <w:t>https://www.coalicionporelevangelio.org/articulo/quien-fue-apostol-pablo-preguntas-biblicas/</w:t>
        </w:r>
      </w:hyperlink>
    </w:p>
    <w:p w14:paraId="2A7110A5" w14:textId="77777777" w:rsidR="00E02C5B" w:rsidRPr="001737EE" w:rsidRDefault="00E02C5B" w:rsidP="00E02C5B">
      <w:pPr>
        <w:spacing w:after="240"/>
        <w:ind w:left="850" w:right="58" w:hanging="850"/>
        <w:jc w:val="both"/>
        <w:rPr>
          <w:rFonts w:ascii="Tahoma" w:eastAsia="Calibri" w:hAnsi="Tahoma" w:cs="Tahoma"/>
          <w:lang w:val="en-US"/>
        </w:rPr>
      </w:pPr>
      <w:r w:rsidRPr="001737EE">
        <w:rPr>
          <w:rFonts w:ascii="Tahoma" w:hAnsi="Tahoma" w:cs="Tahoma"/>
          <w:lang w:val="en-US"/>
        </w:rPr>
        <w:t>Ruiza</w:t>
      </w:r>
      <w:r w:rsidRPr="001737EE">
        <w:rPr>
          <w:rFonts w:ascii="Tahoma" w:eastAsia="Calibri" w:hAnsi="Tahoma" w:cs="Tahoma"/>
          <w:lang w:val="en-US"/>
        </w:rPr>
        <w:t xml:space="preserve">, M., Fernández, T. y Tamaro, E. (2004). </w:t>
      </w:r>
      <w:r w:rsidRPr="001737EE">
        <w:rPr>
          <w:rFonts w:ascii="Tahoma" w:eastAsia="Calibri" w:hAnsi="Tahoma" w:cs="Tahoma"/>
          <w:b/>
          <w:bCs/>
          <w:i/>
          <w:iCs/>
          <w:lang w:val="en-US"/>
        </w:rPr>
        <w:t xml:space="preserve">Biografía de San Pablo de Tarso. (Biography of St. Paul of Tarsus). </w:t>
      </w:r>
      <w:r w:rsidRPr="001737EE">
        <w:rPr>
          <w:rFonts w:ascii="Tahoma" w:eastAsia="Calibri" w:hAnsi="Tahoma" w:cs="Tahoma"/>
          <w:i/>
          <w:iCs/>
          <w:lang w:val="en-US"/>
        </w:rPr>
        <w:t xml:space="preserve"> </w:t>
      </w:r>
      <w:r w:rsidRPr="001737EE">
        <w:rPr>
          <w:rFonts w:ascii="Tahoma" w:eastAsia="Calibri" w:hAnsi="Tahoma" w:cs="Tahoma"/>
          <w:lang w:val="en-US"/>
        </w:rPr>
        <w:t xml:space="preserve">Spain: Biographies y Lives. The Biographic Encyclopedia online. Obtained from </w:t>
      </w:r>
      <w:hyperlink r:id="rId28" w:history="1">
        <w:r w:rsidRPr="001737EE">
          <w:rPr>
            <w:rStyle w:val="Hyperlink"/>
            <w:rFonts w:ascii="Tahoma" w:eastAsia="Calibri" w:hAnsi="Tahoma" w:cs="Tahoma"/>
            <w:lang w:val="en-US"/>
          </w:rPr>
          <w:t>https://www.biografiasyvidas.com/biografia/p/pablo.htm</w:t>
        </w:r>
      </w:hyperlink>
    </w:p>
    <w:p w14:paraId="4E985D56" w14:textId="77777777" w:rsidR="00E02C5B" w:rsidRPr="001737EE" w:rsidRDefault="00E02C5B" w:rsidP="00E02C5B">
      <w:pPr>
        <w:spacing w:after="240"/>
        <w:ind w:left="850" w:right="58" w:hanging="850"/>
        <w:jc w:val="both"/>
        <w:rPr>
          <w:rFonts w:ascii="Tahoma" w:eastAsia="Calibri" w:hAnsi="Tahoma" w:cs="Tahoma"/>
          <w:lang w:val="en-US"/>
        </w:rPr>
      </w:pPr>
      <w:r w:rsidRPr="001737EE">
        <w:rPr>
          <w:rFonts w:ascii="Tahoma" w:hAnsi="Tahoma" w:cs="Tahoma"/>
          <w:lang w:val="en-US"/>
        </w:rPr>
        <w:t>Stalker</w:t>
      </w:r>
      <w:r w:rsidRPr="001737EE">
        <w:rPr>
          <w:rFonts w:ascii="Tahoma" w:eastAsia="Calibri" w:hAnsi="Tahoma" w:cs="Tahoma"/>
          <w:lang w:val="en-US"/>
        </w:rPr>
        <w:t xml:space="preserve">, J. (2019). </w:t>
      </w:r>
      <w:r w:rsidRPr="001737EE">
        <w:rPr>
          <w:rFonts w:ascii="Tahoma" w:eastAsia="Calibri" w:hAnsi="Tahoma" w:cs="Tahoma"/>
          <w:b/>
          <w:bCs/>
          <w:i/>
          <w:iCs/>
          <w:lang w:val="en-US"/>
        </w:rPr>
        <w:t>La Vida de San Pablo.</w:t>
      </w:r>
      <w:r w:rsidRPr="001737EE">
        <w:rPr>
          <w:rFonts w:ascii="Tahoma" w:eastAsia="Calibri" w:hAnsi="Tahoma" w:cs="Tahoma"/>
          <w:i/>
          <w:iCs/>
          <w:lang w:val="en-US"/>
        </w:rPr>
        <w:t xml:space="preserve"> (The Life of St. Paul). </w:t>
      </w:r>
      <w:r w:rsidRPr="001737EE">
        <w:rPr>
          <w:rFonts w:ascii="Tahoma" w:eastAsia="Calibri" w:hAnsi="Tahoma" w:cs="Tahoma"/>
          <w:lang w:val="en-US"/>
        </w:rPr>
        <w:t>Aurora, IL: Forgotten Books.</w:t>
      </w:r>
    </w:p>
    <w:p w14:paraId="46418C73" w14:textId="77777777" w:rsidR="00E02C5B" w:rsidRPr="001737EE" w:rsidRDefault="00E02C5B" w:rsidP="00E02C5B">
      <w:pPr>
        <w:spacing w:after="240"/>
        <w:ind w:left="850" w:right="58" w:hanging="850"/>
        <w:jc w:val="both"/>
        <w:rPr>
          <w:rFonts w:ascii="Tahoma" w:eastAsia="Calibri" w:hAnsi="Tahoma" w:cs="Tahoma"/>
          <w:lang w:val="en-US"/>
        </w:rPr>
      </w:pPr>
      <w:r w:rsidRPr="001737EE">
        <w:rPr>
          <w:rFonts w:ascii="Tahoma" w:hAnsi="Tahoma" w:cs="Tahoma"/>
          <w:lang w:val="en-US"/>
        </w:rPr>
        <w:t>Veneroso</w:t>
      </w:r>
      <w:r w:rsidRPr="001737EE">
        <w:rPr>
          <w:rFonts w:ascii="Tahoma" w:eastAsia="Calibri" w:hAnsi="Tahoma" w:cs="Tahoma"/>
          <w:lang w:val="en-US"/>
        </w:rPr>
        <w:t xml:space="preserve">, J. (1 January 2018). </w:t>
      </w:r>
      <w:r w:rsidRPr="001737EE">
        <w:rPr>
          <w:rFonts w:ascii="Tahoma" w:eastAsia="Calibri" w:hAnsi="Tahoma" w:cs="Tahoma"/>
          <w:b/>
          <w:bCs/>
          <w:i/>
          <w:iCs/>
          <w:lang w:val="en-US"/>
        </w:rPr>
        <w:t xml:space="preserve">El cambio de Pablo de Tarso. </w:t>
      </w:r>
      <w:r w:rsidRPr="001737EE">
        <w:rPr>
          <w:rFonts w:ascii="Tahoma" w:eastAsia="Calibri" w:hAnsi="Tahoma" w:cs="Tahoma"/>
          <w:lang w:val="en-US"/>
        </w:rPr>
        <w:t>(The Change of Paul of Tarsus)</w:t>
      </w:r>
      <w:r w:rsidRPr="001737EE">
        <w:rPr>
          <w:rFonts w:ascii="Tahoma" w:eastAsia="Calibri" w:hAnsi="Tahoma" w:cs="Tahoma"/>
          <w:i/>
          <w:iCs/>
          <w:lang w:val="en-US"/>
        </w:rPr>
        <w:t xml:space="preserve"> </w:t>
      </w:r>
      <w:r w:rsidRPr="001737EE">
        <w:rPr>
          <w:rFonts w:ascii="Tahoma" w:eastAsia="Calibri" w:hAnsi="Tahoma" w:cs="Tahoma"/>
          <w:lang w:val="en-US"/>
        </w:rPr>
        <w:t xml:space="preserve">Obtained from: </w:t>
      </w:r>
      <w:hyperlink r:id="rId29" w:history="1">
        <w:r w:rsidRPr="001737EE">
          <w:rPr>
            <w:rStyle w:val="Hyperlink"/>
            <w:rFonts w:ascii="Tahoma" w:eastAsia="Calibri" w:hAnsi="Tahoma" w:cs="Tahoma"/>
            <w:lang w:val="en-US"/>
          </w:rPr>
          <w:t>https://misionerosmaryknoll.org/2018/01/el-cambio-de-pablo-de-tarso/</w:t>
        </w:r>
      </w:hyperlink>
    </w:p>
    <w:p w14:paraId="5BB5FA4F" w14:textId="77777777" w:rsidR="00E02C5B" w:rsidRPr="001737EE" w:rsidRDefault="00E02C5B" w:rsidP="00E02C5B">
      <w:pPr>
        <w:spacing w:after="240"/>
        <w:ind w:left="850" w:right="58" w:hanging="850"/>
        <w:jc w:val="both"/>
        <w:rPr>
          <w:rFonts w:ascii="Tahoma" w:eastAsia="Calibri" w:hAnsi="Tahoma" w:cs="Tahoma"/>
          <w:lang w:val="en-US"/>
        </w:rPr>
      </w:pPr>
      <w:r w:rsidRPr="001737EE">
        <w:rPr>
          <w:rFonts w:ascii="Tahoma" w:eastAsia="Calibri" w:hAnsi="Tahoma" w:cs="Tahoma"/>
          <w:lang w:val="en-US"/>
        </w:rPr>
        <w:t xml:space="preserve">Wright, N. T. (2009). </w:t>
      </w:r>
      <w:r w:rsidRPr="001737EE">
        <w:rPr>
          <w:rFonts w:ascii="Tahoma" w:eastAsia="Calibri" w:hAnsi="Tahoma" w:cs="Tahoma"/>
          <w:b/>
          <w:bCs/>
          <w:i/>
          <w:iCs/>
          <w:lang w:val="en-US"/>
        </w:rPr>
        <w:t xml:space="preserve">El Verdadero Pensamiento de Pablo </w:t>
      </w:r>
      <w:r w:rsidRPr="001737EE">
        <w:rPr>
          <w:rFonts w:ascii="Tahoma" w:eastAsia="Calibri" w:hAnsi="Tahoma" w:cs="Tahoma"/>
          <w:lang w:val="en-US"/>
        </w:rPr>
        <w:t>(The True Thoughts of Paul),</w:t>
      </w:r>
      <w:r w:rsidRPr="001737EE">
        <w:rPr>
          <w:rFonts w:ascii="Tahoma" w:eastAsia="Calibri" w:hAnsi="Tahoma" w:cs="Tahoma"/>
          <w:i/>
          <w:iCs/>
          <w:lang w:val="en-US"/>
        </w:rPr>
        <w:t xml:space="preserve"> </w:t>
      </w:r>
      <w:r w:rsidRPr="001737EE">
        <w:rPr>
          <w:rFonts w:ascii="Tahoma" w:eastAsia="Calibri" w:hAnsi="Tahoma" w:cs="Tahoma"/>
          <w:lang w:val="en-US"/>
        </w:rPr>
        <w:t>United Kingdom, Contemporary Theological Collection: Theological Studies.</w:t>
      </w:r>
    </w:p>
    <w:p w14:paraId="6F507D11" w14:textId="77777777" w:rsidR="00E02C5B" w:rsidRPr="001737EE" w:rsidRDefault="00E02C5B" w:rsidP="001737EE">
      <w:pPr>
        <w:ind w:left="850" w:right="58" w:hanging="850"/>
        <w:jc w:val="both"/>
        <w:rPr>
          <w:rFonts w:ascii="Tahoma" w:eastAsia="Calibri" w:hAnsi="Tahoma" w:cs="Tahoma"/>
          <w:lang w:val="en-US"/>
        </w:rPr>
      </w:pPr>
      <w:r w:rsidRPr="001737EE">
        <w:rPr>
          <w:rFonts w:ascii="Tahoma" w:eastAsia="Calibri" w:hAnsi="Tahoma" w:cs="Tahoma"/>
          <w:lang w:val="en-US"/>
        </w:rPr>
        <w:t>What does 'convert' mean? Consulted 12 September 2020 at:</w:t>
      </w:r>
    </w:p>
    <w:p w14:paraId="7DDAE33E" w14:textId="77777777" w:rsidR="00E02C5B" w:rsidRPr="001737EE" w:rsidRDefault="001737EE" w:rsidP="00E02C5B">
      <w:pPr>
        <w:spacing w:after="120"/>
        <w:ind w:left="850" w:right="58" w:hanging="130"/>
        <w:jc w:val="both"/>
        <w:rPr>
          <w:rFonts w:ascii="Tahoma" w:eastAsia="Calibri" w:hAnsi="Tahoma" w:cs="Tahoma"/>
          <w:lang w:val="en-US"/>
        </w:rPr>
      </w:pPr>
      <w:hyperlink r:id="rId30" w:history="1">
        <w:r w:rsidR="00E02C5B" w:rsidRPr="001737EE">
          <w:rPr>
            <w:rStyle w:val="Hyperlink"/>
            <w:rFonts w:ascii="Tahoma" w:eastAsia="Calibri" w:hAnsi="Tahoma" w:cs="Tahoma"/>
            <w:lang w:val="en-US"/>
          </w:rPr>
          <w:t>https://protestantedigital.com/print/38419/Que_significa_%E2%80%98convertirse%E2%80%99</w:t>
        </w:r>
      </w:hyperlink>
    </w:p>
    <w:p w14:paraId="7E314AC5" w14:textId="35317082" w:rsidR="00D44F15" w:rsidRPr="001737EE" w:rsidRDefault="00D44F15">
      <w:pPr>
        <w:rPr>
          <w:rFonts w:ascii="Tahoma" w:eastAsia="Calibri" w:hAnsi="Tahoma" w:cs="Tahoma"/>
          <w:b/>
          <w:bCs/>
          <w:lang w:val="en-US"/>
        </w:rPr>
      </w:pPr>
      <w:r w:rsidRPr="001737EE">
        <w:rPr>
          <w:rFonts w:ascii="Tahoma" w:eastAsia="Calibri" w:hAnsi="Tahoma" w:cs="Tahoma"/>
          <w:b/>
          <w:bCs/>
          <w:lang w:val="en-US"/>
        </w:rPr>
        <w:br w:type="page"/>
      </w:r>
    </w:p>
    <w:p w14:paraId="52869259" w14:textId="095D28E5" w:rsidR="00E91201" w:rsidRPr="001737EE" w:rsidRDefault="002E5D46" w:rsidP="00E91201">
      <w:pPr>
        <w:pStyle w:val="Heading1"/>
        <w:rPr>
          <w:szCs w:val="28"/>
          <w:lang w:val="en-US"/>
        </w:rPr>
      </w:pPr>
      <w:bookmarkStart w:id="40" w:name="_Toc58576774"/>
      <w:r w:rsidRPr="001737EE">
        <w:rPr>
          <w:color w:val="767171" w:themeColor="background2" w:themeShade="80"/>
          <w:szCs w:val="28"/>
          <w:lang w:val="en-US"/>
        </w:rPr>
        <w:lastRenderedPageBreak/>
        <w:t>Lesson</w:t>
      </w:r>
      <w:r w:rsidR="00E91201" w:rsidRPr="001737EE">
        <w:rPr>
          <w:color w:val="767171" w:themeColor="background2" w:themeShade="80"/>
          <w:szCs w:val="28"/>
          <w:lang w:val="en-US"/>
        </w:rPr>
        <w:t xml:space="preserve"> </w:t>
      </w:r>
      <w:r w:rsidR="0093179A" w:rsidRPr="001737EE">
        <w:rPr>
          <w:color w:val="767171" w:themeColor="background2" w:themeShade="80"/>
          <w:szCs w:val="28"/>
          <w:lang w:val="en-US"/>
        </w:rPr>
        <w:t>5</w:t>
      </w:r>
      <w:r w:rsidR="00E91201" w:rsidRPr="001737EE">
        <w:rPr>
          <w:color w:val="767171" w:themeColor="background2" w:themeShade="80"/>
          <w:szCs w:val="28"/>
          <w:lang w:val="en-US"/>
        </w:rPr>
        <w:t>.</w:t>
      </w:r>
      <w:r w:rsidR="00E91201" w:rsidRPr="001737EE">
        <w:rPr>
          <w:color w:val="767171" w:themeColor="background2" w:themeShade="80"/>
          <w:szCs w:val="28"/>
          <w:lang w:val="en-US"/>
        </w:rPr>
        <w:tab/>
      </w:r>
      <w:r w:rsidR="005C20A9" w:rsidRPr="001737EE">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Living the example of Christ</w:t>
      </w:r>
      <w:bookmarkEnd w:id="40"/>
    </w:p>
    <w:p w14:paraId="0FA938C0" w14:textId="77777777" w:rsidR="00E91201" w:rsidRPr="001737EE" w:rsidRDefault="00E91201" w:rsidP="00E91201">
      <w:pPr>
        <w:jc w:val="both"/>
        <w:rPr>
          <w:b/>
          <w:lang w:val="en-US"/>
        </w:rPr>
      </w:pPr>
    </w:p>
    <w:p w14:paraId="65341621" w14:textId="55F69BCD" w:rsidR="008622EC" w:rsidRPr="001737EE" w:rsidRDefault="00771E11" w:rsidP="0093179A">
      <w:pPr>
        <w:jc w:val="both"/>
        <w:rPr>
          <w:rFonts w:ascii="Tahoma" w:hAnsi="Tahoma" w:cs="Tahoma"/>
          <w:bCs/>
          <w:i/>
          <w:iCs/>
          <w:lang w:val="en-US"/>
        </w:rPr>
      </w:pPr>
      <w:r w:rsidRPr="001737EE">
        <w:rPr>
          <w:rFonts w:ascii="Tahoma" w:hAnsi="Tahoma" w:cs="Tahoma"/>
          <w:bCs/>
          <w:i/>
          <w:iCs/>
          <w:lang w:val="en-US"/>
        </w:rPr>
        <w:t>Biblical Text</w:t>
      </w:r>
      <w:r w:rsidR="008622EC" w:rsidRPr="001737EE">
        <w:rPr>
          <w:rFonts w:ascii="Tahoma" w:hAnsi="Tahoma" w:cs="Tahoma"/>
          <w:bCs/>
          <w:i/>
          <w:iCs/>
          <w:lang w:val="en-US"/>
        </w:rPr>
        <w:t xml:space="preserve">: </w:t>
      </w:r>
      <w:r w:rsidR="0093179A" w:rsidRPr="001737EE">
        <w:rPr>
          <w:rFonts w:ascii="Tahoma" w:hAnsi="Tahoma" w:cs="Tahoma"/>
          <w:bCs/>
          <w:i/>
          <w:iCs/>
          <w:lang w:val="en-US"/>
        </w:rPr>
        <w:tab/>
      </w:r>
      <w:r w:rsidR="008622EC" w:rsidRPr="001737EE">
        <w:rPr>
          <w:rFonts w:ascii="Tahoma" w:hAnsi="Tahoma" w:cs="Tahoma"/>
          <w:b/>
          <w:i/>
          <w:iCs/>
          <w:lang w:val="en-US"/>
        </w:rPr>
        <w:t xml:space="preserve">1 </w:t>
      </w:r>
      <w:r w:rsidR="004E68A9" w:rsidRPr="001737EE">
        <w:rPr>
          <w:rFonts w:ascii="Tahoma" w:hAnsi="Tahoma" w:cs="Tahoma"/>
          <w:b/>
          <w:i/>
          <w:iCs/>
          <w:lang w:val="en-US"/>
        </w:rPr>
        <w:t>Peter</w:t>
      </w:r>
      <w:r w:rsidR="008622EC" w:rsidRPr="001737EE">
        <w:rPr>
          <w:rFonts w:ascii="Tahoma" w:hAnsi="Tahoma" w:cs="Tahoma"/>
          <w:b/>
          <w:i/>
          <w:iCs/>
          <w:lang w:val="en-US"/>
        </w:rPr>
        <w:t xml:space="preserve"> 4:1-11.</w:t>
      </w:r>
      <w:r w:rsidR="008622EC" w:rsidRPr="001737EE">
        <w:rPr>
          <w:rFonts w:ascii="Tahoma" w:hAnsi="Tahoma" w:cs="Tahoma"/>
          <w:bCs/>
          <w:i/>
          <w:iCs/>
          <w:lang w:val="en-US"/>
        </w:rPr>
        <w:t xml:space="preserve"> </w:t>
      </w:r>
    </w:p>
    <w:p w14:paraId="372FC431" w14:textId="6399D1E9" w:rsidR="00943FAE" w:rsidRPr="001737EE" w:rsidRDefault="00943FAE" w:rsidP="00943FAE">
      <w:pPr>
        <w:rPr>
          <w:i/>
          <w:iCs/>
          <w:lang w:val="en-US"/>
        </w:rPr>
      </w:pPr>
      <w:r w:rsidRPr="001737EE">
        <w:rPr>
          <w:rFonts w:ascii="Segoe UI" w:hAnsi="Segoe UI" w:cs="Segoe UI"/>
          <w:i/>
          <w:iCs/>
          <w:color w:val="000000"/>
          <w:shd w:val="clear" w:color="auto" w:fill="FFFFFF"/>
          <w:lang w:val="en-US"/>
        </w:rPr>
        <w:t>“</w:t>
      </w:r>
      <w:r w:rsidR="00BB493C" w:rsidRPr="001737EE">
        <w:rPr>
          <w:rFonts w:ascii="Segoe UI" w:hAnsi="Segoe UI" w:cs="Segoe UI"/>
          <w:i/>
          <w:iCs/>
          <w:color w:val="000000"/>
          <w:shd w:val="clear" w:color="auto" w:fill="FFFFFF"/>
          <w:lang w:val="en-US"/>
        </w:rPr>
        <w:t>T</w:t>
      </w:r>
      <w:r w:rsidRPr="001737EE">
        <w:rPr>
          <w:rFonts w:ascii="Segoe UI" w:hAnsi="Segoe UI" w:cs="Segoe UI"/>
          <w:i/>
          <w:iCs/>
          <w:color w:val="000000"/>
          <w:shd w:val="clear" w:color="auto" w:fill="FFFFFF"/>
          <w:lang w:val="en-US"/>
        </w:rPr>
        <w:t>hey do not live the rest of their earthly lives for evil human desires, but rather for the will of God.” </w:t>
      </w:r>
    </w:p>
    <w:p w14:paraId="44BF6AA3" w14:textId="5691ECA1" w:rsidR="0093179A" w:rsidRPr="001737EE" w:rsidRDefault="0093179A" w:rsidP="00EF5A2E">
      <w:pPr>
        <w:ind w:right="49"/>
        <w:jc w:val="both"/>
        <w:rPr>
          <w:b/>
          <w:lang w:val="en-US"/>
        </w:rPr>
      </w:pPr>
      <w:r w:rsidRPr="001737EE">
        <w:rPr>
          <w:rFonts w:ascii="Tahoma" w:hAnsi="Tahoma" w:cs="Tahoma"/>
          <w:i/>
          <w:iCs/>
          <w:lang w:val="en-US"/>
        </w:rPr>
        <w:tab/>
      </w:r>
      <w:r w:rsidRPr="001737EE">
        <w:rPr>
          <w:rFonts w:ascii="Tahoma" w:hAnsi="Tahoma" w:cs="Tahoma"/>
          <w:i/>
          <w:iCs/>
          <w:lang w:val="en-US"/>
        </w:rPr>
        <w:tab/>
      </w:r>
      <w:r w:rsidRPr="001737EE">
        <w:rPr>
          <w:rFonts w:ascii="Tahoma" w:hAnsi="Tahoma" w:cs="Tahoma"/>
          <w:i/>
          <w:iCs/>
          <w:lang w:val="en-US"/>
        </w:rPr>
        <w:tab/>
      </w:r>
      <w:r w:rsidRPr="001737EE">
        <w:rPr>
          <w:rFonts w:ascii="Tahoma" w:hAnsi="Tahoma" w:cs="Tahoma"/>
          <w:i/>
          <w:iCs/>
          <w:lang w:val="en-US"/>
        </w:rPr>
        <w:tab/>
      </w:r>
      <w:r w:rsidRPr="001737EE">
        <w:rPr>
          <w:rFonts w:ascii="Tahoma" w:hAnsi="Tahoma" w:cs="Tahoma"/>
          <w:i/>
          <w:iCs/>
          <w:lang w:val="en-US"/>
        </w:rPr>
        <w:tab/>
      </w:r>
      <w:r w:rsidRPr="001737EE">
        <w:rPr>
          <w:rFonts w:ascii="Tahoma" w:hAnsi="Tahoma" w:cs="Tahoma"/>
          <w:i/>
          <w:iCs/>
          <w:lang w:val="en-US"/>
        </w:rPr>
        <w:tab/>
      </w:r>
    </w:p>
    <w:p w14:paraId="7E6ACC6C" w14:textId="4B248171" w:rsidR="0093179A" w:rsidRPr="001737EE" w:rsidRDefault="00771E11" w:rsidP="001737EE">
      <w:pPr>
        <w:shd w:val="clear" w:color="auto" w:fill="4472C4" w:themeFill="accent5"/>
        <w:spacing w:after="120"/>
        <w:jc w:val="both"/>
        <w:rPr>
          <w:b/>
          <w:color w:val="FFFFFF" w:themeColor="background1"/>
          <w:lang w:val="en-US"/>
        </w:rPr>
      </w:pPr>
      <w:r w:rsidRPr="001737EE">
        <w:rPr>
          <w:b/>
          <w:color w:val="FFFFFF" w:themeColor="background1"/>
          <w:lang w:val="en-US"/>
        </w:rPr>
        <w:t>Objectives:</w:t>
      </w:r>
    </w:p>
    <w:p w14:paraId="558B7A89" w14:textId="1F16B71B" w:rsidR="00943FAE" w:rsidRPr="001737EE" w:rsidRDefault="00943FAE" w:rsidP="001737EE">
      <w:pPr>
        <w:pStyle w:val="ListParagraph"/>
        <w:numPr>
          <w:ilvl w:val="0"/>
          <w:numId w:val="40"/>
        </w:numPr>
        <w:spacing w:after="120" w:line="240" w:lineRule="auto"/>
        <w:contextualSpacing w:val="0"/>
        <w:jc w:val="both"/>
        <w:rPr>
          <w:rFonts w:ascii="Tahoma" w:hAnsi="Tahoma" w:cs="Tahoma"/>
          <w:color w:val="000000" w:themeColor="text1"/>
          <w:sz w:val="24"/>
          <w:szCs w:val="24"/>
          <w:lang w:val="en-US"/>
        </w:rPr>
      </w:pPr>
      <w:r w:rsidRPr="001737EE">
        <w:rPr>
          <w:rFonts w:ascii="Tahoma" w:hAnsi="Tahoma" w:cs="Tahoma"/>
          <w:b/>
          <w:bCs/>
          <w:color w:val="000000" w:themeColor="text1"/>
          <w:sz w:val="24"/>
          <w:szCs w:val="24"/>
          <w:lang w:val="en-US"/>
        </w:rPr>
        <w:t>Evaluate</w:t>
      </w:r>
      <w:r w:rsidRPr="001737EE">
        <w:rPr>
          <w:rFonts w:ascii="Tahoma" w:hAnsi="Tahoma" w:cs="Tahoma"/>
          <w:color w:val="000000" w:themeColor="text1"/>
          <w:sz w:val="24"/>
          <w:szCs w:val="24"/>
          <w:lang w:val="en-US"/>
        </w:rPr>
        <w:t xml:space="preserve"> how we are living the standards of the Kingdom of God</w:t>
      </w:r>
      <w:r w:rsidR="00BB493C" w:rsidRPr="001737EE">
        <w:rPr>
          <w:rFonts w:ascii="Tahoma" w:hAnsi="Tahoma" w:cs="Tahoma"/>
          <w:color w:val="000000" w:themeColor="text1"/>
          <w:sz w:val="24"/>
          <w:szCs w:val="24"/>
          <w:lang w:val="en-US"/>
        </w:rPr>
        <w:t>.</w:t>
      </w:r>
    </w:p>
    <w:p w14:paraId="62E8C79D" w14:textId="28A8ADD2" w:rsidR="00943FAE" w:rsidRPr="001737EE" w:rsidRDefault="00BB493C" w:rsidP="001737EE">
      <w:pPr>
        <w:pStyle w:val="ListParagraph"/>
        <w:numPr>
          <w:ilvl w:val="0"/>
          <w:numId w:val="40"/>
        </w:numPr>
        <w:spacing w:after="120" w:line="240" w:lineRule="auto"/>
        <w:contextualSpacing w:val="0"/>
        <w:jc w:val="both"/>
        <w:rPr>
          <w:rFonts w:ascii="Tahoma" w:hAnsi="Tahoma" w:cs="Tahoma"/>
          <w:color w:val="000000" w:themeColor="text1"/>
          <w:sz w:val="24"/>
          <w:szCs w:val="24"/>
          <w:lang w:val="en-US"/>
        </w:rPr>
      </w:pPr>
      <w:r w:rsidRPr="001737EE">
        <w:rPr>
          <w:rFonts w:ascii="Tahoma" w:hAnsi="Tahoma" w:cs="Tahoma"/>
          <w:b/>
          <w:bCs/>
          <w:color w:val="000000" w:themeColor="text1"/>
          <w:sz w:val="24"/>
          <w:szCs w:val="24"/>
          <w:lang w:val="en-US"/>
        </w:rPr>
        <w:t>Know</w:t>
      </w:r>
      <w:r w:rsidR="00943FAE" w:rsidRPr="001737EE">
        <w:rPr>
          <w:rFonts w:ascii="Tahoma" w:hAnsi="Tahoma" w:cs="Tahoma"/>
          <w:color w:val="000000" w:themeColor="text1"/>
          <w:sz w:val="24"/>
          <w:szCs w:val="24"/>
          <w:lang w:val="en-US"/>
        </w:rPr>
        <w:t xml:space="preserve"> that one day we will give an account of everything we do</w:t>
      </w:r>
      <w:r w:rsidRPr="001737EE">
        <w:rPr>
          <w:rFonts w:ascii="Tahoma" w:hAnsi="Tahoma" w:cs="Tahoma"/>
          <w:color w:val="000000" w:themeColor="text1"/>
          <w:sz w:val="24"/>
          <w:szCs w:val="24"/>
          <w:lang w:val="en-US"/>
        </w:rPr>
        <w:t xml:space="preserve"> or don’t do.</w:t>
      </w:r>
    </w:p>
    <w:p w14:paraId="46C577DF" w14:textId="7633ACFE" w:rsidR="008622EC" w:rsidRPr="001737EE" w:rsidRDefault="00943FAE" w:rsidP="00B527C6">
      <w:pPr>
        <w:pStyle w:val="ListParagraph"/>
        <w:numPr>
          <w:ilvl w:val="0"/>
          <w:numId w:val="40"/>
        </w:numPr>
        <w:jc w:val="both"/>
        <w:rPr>
          <w:rFonts w:ascii="Tahoma" w:hAnsi="Tahoma" w:cs="Tahoma"/>
          <w:color w:val="000000" w:themeColor="text1"/>
          <w:sz w:val="24"/>
          <w:szCs w:val="24"/>
          <w:lang w:val="en-US"/>
        </w:rPr>
      </w:pPr>
      <w:r w:rsidRPr="001737EE">
        <w:rPr>
          <w:rFonts w:ascii="Tahoma" w:hAnsi="Tahoma" w:cs="Tahoma"/>
          <w:b/>
          <w:bCs/>
          <w:color w:val="000000" w:themeColor="text1"/>
          <w:sz w:val="24"/>
          <w:szCs w:val="24"/>
          <w:lang w:val="en-US"/>
        </w:rPr>
        <w:t>Value</w:t>
      </w:r>
      <w:r w:rsidRPr="001737EE">
        <w:rPr>
          <w:rFonts w:ascii="Tahoma" w:hAnsi="Tahoma" w:cs="Tahoma"/>
          <w:color w:val="000000" w:themeColor="text1"/>
          <w:sz w:val="24"/>
          <w:szCs w:val="24"/>
          <w:lang w:val="en-US"/>
        </w:rPr>
        <w:t xml:space="preserve"> the importance of putting into action the gifts that God has given </w:t>
      </w:r>
      <w:r w:rsidR="00BB493C" w:rsidRPr="001737EE">
        <w:rPr>
          <w:rFonts w:ascii="Tahoma" w:hAnsi="Tahoma" w:cs="Tahoma"/>
          <w:color w:val="000000" w:themeColor="text1"/>
          <w:sz w:val="24"/>
          <w:szCs w:val="24"/>
          <w:lang w:val="en-US"/>
        </w:rPr>
        <w:t xml:space="preserve">to </w:t>
      </w:r>
      <w:r w:rsidRPr="001737EE">
        <w:rPr>
          <w:rFonts w:ascii="Tahoma" w:hAnsi="Tahoma" w:cs="Tahoma"/>
          <w:color w:val="000000" w:themeColor="text1"/>
          <w:sz w:val="24"/>
          <w:szCs w:val="24"/>
          <w:lang w:val="en-US"/>
        </w:rPr>
        <w:t>us</w:t>
      </w:r>
      <w:r w:rsidR="00BB493C" w:rsidRPr="001737EE">
        <w:rPr>
          <w:rFonts w:ascii="Tahoma" w:hAnsi="Tahoma" w:cs="Tahoma"/>
          <w:color w:val="000000" w:themeColor="text1"/>
          <w:sz w:val="24"/>
          <w:szCs w:val="24"/>
          <w:lang w:val="en-US"/>
        </w:rPr>
        <w:t>.</w:t>
      </w:r>
    </w:p>
    <w:p w14:paraId="4BD35494" w14:textId="77777777" w:rsidR="00943FAE" w:rsidRPr="001737EE" w:rsidRDefault="00943FAE" w:rsidP="00943FAE">
      <w:pPr>
        <w:jc w:val="both"/>
        <w:rPr>
          <w:rFonts w:eastAsia="Calibri"/>
          <w:b/>
          <w:bCs/>
          <w:color w:val="000000" w:themeColor="text1"/>
          <w:shd w:val="clear" w:color="auto" w:fill="FFFFFF"/>
          <w:lang w:val="en-US"/>
        </w:rPr>
      </w:pPr>
    </w:p>
    <w:p w14:paraId="209475F6" w14:textId="017585EA" w:rsidR="008622EC" w:rsidRPr="001737EE" w:rsidRDefault="0093179A" w:rsidP="0034481E">
      <w:pPr>
        <w:pStyle w:val="Heading2"/>
        <w:rPr>
          <w:lang w:val="en-US"/>
        </w:rPr>
      </w:pPr>
      <w:bookmarkStart w:id="41" w:name="_Toc58576775"/>
      <w:r w:rsidRPr="001737EE">
        <w:rPr>
          <w:lang w:val="en-US"/>
        </w:rPr>
        <w:t>5.</w:t>
      </w:r>
      <w:r w:rsidR="008622EC" w:rsidRPr="001737EE">
        <w:rPr>
          <w:lang w:val="en-US"/>
        </w:rPr>
        <w:t>1</w:t>
      </w:r>
      <w:r w:rsidRPr="001737EE">
        <w:rPr>
          <w:lang w:val="en-US"/>
        </w:rPr>
        <w:tab/>
      </w:r>
      <w:r w:rsidR="00771E11" w:rsidRPr="001737EE">
        <w:rPr>
          <w:lang w:val="en-US"/>
        </w:rPr>
        <w:t>Introduction</w:t>
      </w:r>
      <w:bookmarkEnd w:id="41"/>
    </w:p>
    <w:p w14:paraId="0F6D77CC" w14:textId="76BD43E2" w:rsidR="00943FAE" w:rsidRPr="001737EE" w:rsidRDefault="00943FAE" w:rsidP="002111B1">
      <w:pPr>
        <w:spacing w:after="120"/>
        <w:jc w:val="both"/>
        <w:rPr>
          <w:rFonts w:ascii="Tahoma" w:eastAsia="Calibri" w:hAnsi="Tahoma" w:cs="Tahoma"/>
          <w:color w:val="000000" w:themeColor="text1"/>
          <w:shd w:val="clear" w:color="auto" w:fill="FFFFFF"/>
          <w:lang w:val="en-US"/>
        </w:rPr>
      </w:pPr>
      <w:r w:rsidRPr="001737EE">
        <w:rPr>
          <w:rFonts w:ascii="Tahoma" w:eastAsia="Calibri" w:hAnsi="Tahoma" w:cs="Tahoma"/>
          <w:color w:val="000000" w:themeColor="text1"/>
          <w:shd w:val="clear" w:color="auto" w:fill="FFFFFF"/>
          <w:lang w:val="en-US"/>
        </w:rPr>
        <w:t xml:space="preserve">Once </w:t>
      </w:r>
      <w:r w:rsidR="00BB493C" w:rsidRPr="001737EE">
        <w:rPr>
          <w:rFonts w:ascii="Tahoma" w:eastAsia="Calibri" w:hAnsi="Tahoma" w:cs="Tahoma"/>
          <w:color w:val="000000" w:themeColor="text1"/>
          <w:shd w:val="clear" w:color="auto" w:fill="FFFFFF"/>
          <w:lang w:val="en-US"/>
        </w:rPr>
        <w:t>you are</w:t>
      </w:r>
      <w:r w:rsidRPr="001737EE">
        <w:rPr>
          <w:rFonts w:ascii="Tahoma" w:eastAsia="Calibri" w:hAnsi="Tahoma" w:cs="Tahoma"/>
          <w:color w:val="000000" w:themeColor="text1"/>
          <w:shd w:val="clear" w:color="auto" w:fill="FFFFFF"/>
          <w:lang w:val="en-US"/>
        </w:rPr>
        <w:t xml:space="preserve"> converted, </w:t>
      </w:r>
      <w:r w:rsidR="00BB493C" w:rsidRPr="001737EE">
        <w:rPr>
          <w:rFonts w:ascii="Tahoma" w:eastAsia="Calibri" w:hAnsi="Tahoma" w:cs="Tahoma"/>
          <w:color w:val="000000" w:themeColor="text1"/>
          <w:shd w:val="clear" w:color="auto" w:fill="FFFFFF"/>
          <w:lang w:val="en-US"/>
        </w:rPr>
        <w:t>you</w:t>
      </w:r>
      <w:r w:rsidRPr="001737EE">
        <w:rPr>
          <w:rFonts w:ascii="Tahoma" w:eastAsia="Calibri" w:hAnsi="Tahoma" w:cs="Tahoma"/>
          <w:color w:val="000000" w:themeColor="text1"/>
          <w:shd w:val="clear" w:color="auto" w:fill="FFFFFF"/>
          <w:lang w:val="en-US"/>
        </w:rPr>
        <w:t xml:space="preserve"> must bear in mind that </w:t>
      </w:r>
      <w:r w:rsidR="00BB493C" w:rsidRPr="001737EE">
        <w:rPr>
          <w:rFonts w:ascii="Tahoma" w:eastAsia="Calibri" w:hAnsi="Tahoma" w:cs="Tahoma"/>
          <w:color w:val="000000" w:themeColor="text1"/>
          <w:shd w:val="clear" w:color="auto" w:fill="FFFFFF"/>
          <w:lang w:val="en-US"/>
        </w:rPr>
        <w:t>you have</w:t>
      </w:r>
      <w:r w:rsidRPr="001737EE">
        <w:rPr>
          <w:rFonts w:ascii="Tahoma" w:eastAsia="Calibri" w:hAnsi="Tahoma" w:cs="Tahoma"/>
          <w:color w:val="000000" w:themeColor="text1"/>
          <w:shd w:val="clear" w:color="auto" w:fill="FFFFFF"/>
          <w:lang w:val="en-US"/>
        </w:rPr>
        <w:t xml:space="preserve"> started a long-term </w:t>
      </w:r>
      <w:r w:rsidR="00BB493C" w:rsidRPr="001737EE">
        <w:rPr>
          <w:rFonts w:ascii="Tahoma" w:eastAsia="Calibri" w:hAnsi="Tahoma" w:cs="Tahoma"/>
          <w:color w:val="000000" w:themeColor="text1"/>
          <w:shd w:val="clear" w:color="auto" w:fill="FFFFFF"/>
          <w:lang w:val="en-US"/>
        </w:rPr>
        <w:t>journey</w:t>
      </w:r>
      <w:r w:rsidRPr="001737EE">
        <w:rPr>
          <w:rFonts w:ascii="Tahoma" w:eastAsia="Calibri" w:hAnsi="Tahoma" w:cs="Tahoma"/>
          <w:color w:val="000000" w:themeColor="text1"/>
          <w:shd w:val="clear" w:color="auto" w:fill="FFFFFF"/>
          <w:lang w:val="en-US"/>
        </w:rPr>
        <w:t>. In it</w:t>
      </w:r>
      <w:r w:rsidR="00BB493C" w:rsidRPr="001737EE">
        <w:rPr>
          <w:rFonts w:ascii="Tahoma" w:eastAsia="Calibri" w:hAnsi="Tahoma" w:cs="Tahoma"/>
          <w:color w:val="000000" w:themeColor="text1"/>
          <w:shd w:val="clear" w:color="auto" w:fill="FFFFFF"/>
          <w:lang w:val="en-US"/>
        </w:rPr>
        <w:t>,</w:t>
      </w:r>
      <w:r w:rsidRPr="001737EE">
        <w:rPr>
          <w:rFonts w:ascii="Tahoma" w:eastAsia="Calibri" w:hAnsi="Tahoma" w:cs="Tahoma"/>
          <w:color w:val="000000" w:themeColor="text1"/>
          <w:shd w:val="clear" w:color="auto" w:fill="FFFFFF"/>
          <w:lang w:val="en-US"/>
        </w:rPr>
        <w:t xml:space="preserve"> </w:t>
      </w:r>
      <w:r w:rsidR="00BB493C" w:rsidRPr="001737EE">
        <w:rPr>
          <w:rFonts w:ascii="Tahoma" w:eastAsia="Calibri" w:hAnsi="Tahoma" w:cs="Tahoma"/>
          <w:color w:val="000000" w:themeColor="text1"/>
          <w:shd w:val="clear" w:color="auto" w:fill="FFFFFF"/>
          <w:lang w:val="en-US"/>
        </w:rPr>
        <w:t>you</w:t>
      </w:r>
      <w:r w:rsidRPr="001737EE">
        <w:rPr>
          <w:rFonts w:ascii="Tahoma" w:eastAsia="Calibri" w:hAnsi="Tahoma" w:cs="Tahoma"/>
          <w:color w:val="000000" w:themeColor="text1"/>
          <w:shd w:val="clear" w:color="auto" w:fill="FFFFFF"/>
          <w:lang w:val="en-US"/>
        </w:rPr>
        <w:t xml:space="preserve"> will have to face many trials and difficulties. But above all else, you</w:t>
      </w:r>
      <w:r w:rsidR="00BB493C" w:rsidRPr="001737EE">
        <w:rPr>
          <w:rFonts w:ascii="Tahoma" w:eastAsia="Calibri" w:hAnsi="Tahoma" w:cs="Tahoma"/>
          <w:color w:val="000000" w:themeColor="text1"/>
          <w:shd w:val="clear" w:color="auto" w:fill="FFFFFF"/>
          <w:lang w:val="en-US"/>
        </w:rPr>
        <w:t>’</w:t>
      </w:r>
      <w:r w:rsidRPr="001737EE">
        <w:rPr>
          <w:rFonts w:ascii="Tahoma" w:eastAsia="Calibri" w:hAnsi="Tahoma" w:cs="Tahoma"/>
          <w:color w:val="000000" w:themeColor="text1"/>
          <w:shd w:val="clear" w:color="auto" w:fill="FFFFFF"/>
          <w:lang w:val="en-US"/>
        </w:rPr>
        <w:t xml:space="preserve">ll have the opportunity to experience the fulfillment of Jesus' promise that He will be with us every day. This should lead us to continually ensure that everything we do, be it in thought, word or action, leads us to the goal </w:t>
      </w:r>
      <w:r w:rsidR="00BB493C" w:rsidRPr="001737EE">
        <w:rPr>
          <w:rFonts w:ascii="Tahoma" w:eastAsia="Calibri" w:hAnsi="Tahoma" w:cs="Tahoma"/>
          <w:color w:val="000000" w:themeColor="text1"/>
          <w:shd w:val="clear" w:color="auto" w:fill="FFFFFF"/>
          <w:lang w:val="en-US"/>
        </w:rPr>
        <w:t>of</w:t>
      </w:r>
      <w:r w:rsidRPr="001737EE">
        <w:rPr>
          <w:rFonts w:ascii="Tahoma" w:eastAsia="Calibri" w:hAnsi="Tahoma" w:cs="Tahoma"/>
          <w:color w:val="000000" w:themeColor="text1"/>
          <w:shd w:val="clear" w:color="auto" w:fill="FFFFFF"/>
          <w:lang w:val="en-US"/>
        </w:rPr>
        <w:t xml:space="preserve"> win</w:t>
      </w:r>
      <w:r w:rsidR="00BB493C" w:rsidRPr="001737EE">
        <w:rPr>
          <w:rFonts w:ascii="Tahoma" w:eastAsia="Calibri" w:hAnsi="Tahoma" w:cs="Tahoma"/>
          <w:color w:val="000000" w:themeColor="text1"/>
          <w:shd w:val="clear" w:color="auto" w:fill="FFFFFF"/>
          <w:lang w:val="en-US"/>
        </w:rPr>
        <w:t>ning</w:t>
      </w:r>
      <w:r w:rsidRPr="001737EE">
        <w:rPr>
          <w:rFonts w:ascii="Tahoma" w:eastAsia="Calibri" w:hAnsi="Tahoma" w:cs="Tahoma"/>
          <w:color w:val="000000" w:themeColor="text1"/>
          <w:shd w:val="clear" w:color="auto" w:fill="FFFFFF"/>
          <w:lang w:val="en-US"/>
        </w:rPr>
        <w:t xml:space="preserve"> the crown of life.</w:t>
      </w:r>
    </w:p>
    <w:p w14:paraId="7D8A6778" w14:textId="0AEC7100" w:rsidR="0093179A" w:rsidRPr="001737EE" w:rsidRDefault="00943FAE" w:rsidP="002111B1">
      <w:pPr>
        <w:spacing w:after="120"/>
        <w:jc w:val="both"/>
        <w:rPr>
          <w:rFonts w:ascii="Tahoma" w:eastAsia="Calibri" w:hAnsi="Tahoma" w:cs="Tahoma"/>
          <w:color w:val="000000" w:themeColor="text1"/>
          <w:shd w:val="clear" w:color="auto" w:fill="FFFFFF"/>
          <w:lang w:val="en-US"/>
        </w:rPr>
      </w:pPr>
      <w:r w:rsidRPr="001737EE">
        <w:rPr>
          <w:rFonts w:ascii="Tahoma" w:eastAsia="Calibri" w:hAnsi="Tahoma" w:cs="Tahoma"/>
          <w:color w:val="000000" w:themeColor="text1"/>
          <w:shd w:val="clear" w:color="auto" w:fill="FFFFFF"/>
          <w:lang w:val="en-US"/>
        </w:rPr>
        <w:t xml:space="preserve">In this </w:t>
      </w:r>
      <w:r w:rsidR="00BB493C" w:rsidRPr="001737EE">
        <w:rPr>
          <w:rFonts w:ascii="Tahoma" w:eastAsia="Calibri" w:hAnsi="Tahoma" w:cs="Tahoma"/>
          <w:color w:val="000000" w:themeColor="text1"/>
          <w:shd w:val="clear" w:color="auto" w:fill="FFFFFF"/>
          <w:lang w:val="en-US"/>
        </w:rPr>
        <w:t>l</w:t>
      </w:r>
      <w:r w:rsidRPr="001737EE">
        <w:rPr>
          <w:rFonts w:ascii="Tahoma" w:eastAsia="Calibri" w:hAnsi="Tahoma" w:cs="Tahoma"/>
          <w:color w:val="000000" w:themeColor="text1"/>
          <w:shd w:val="clear" w:color="auto" w:fill="FFFFFF"/>
          <w:lang w:val="en-US"/>
        </w:rPr>
        <w:t>esson</w:t>
      </w:r>
      <w:r w:rsidR="00BB493C" w:rsidRPr="001737EE">
        <w:rPr>
          <w:rFonts w:ascii="Tahoma" w:eastAsia="Calibri" w:hAnsi="Tahoma" w:cs="Tahoma"/>
          <w:color w:val="000000" w:themeColor="text1"/>
          <w:shd w:val="clear" w:color="auto" w:fill="FFFFFF"/>
          <w:lang w:val="en-US"/>
        </w:rPr>
        <w:t>,</w:t>
      </w:r>
      <w:r w:rsidRPr="001737EE">
        <w:rPr>
          <w:rFonts w:ascii="Tahoma" w:eastAsia="Calibri" w:hAnsi="Tahoma" w:cs="Tahoma"/>
          <w:color w:val="000000" w:themeColor="text1"/>
          <w:shd w:val="clear" w:color="auto" w:fill="FFFFFF"/>
          <w:lang w:val="en-US"/>
        </w:rPr>
        <w:t xml:space="preserve"> we</w:t>
      </w:r>
      <w:r w:rsidR="00BB493C" w:rsidRPr="001737EE">
        <w:rPr>
          <w:rFonts w:ascii="Tahoma" w:eastAsia="Calibri" w:hAnsi="Tahoma" w:cs="Tahoma"/>
          <w:color w:val="000000" w:themeColor="text1"/>
          <w:shd w:val="clear" w:color="auto" w:fill="FFFFFF"/>
          <w:lang w:val="en-US"/>
        </w:rPr>
        <w:t>’</w:t>
      </w:r>
      <w:r w:rsidRPr="001737EE">
        <w:rPr>
          <w:rFonts w:ascii="Tahoma" w:eastAsia="Calibri" w:hAnsi="Tahoma" w:cs="Tahoma"/>
          <w:color w:val="000000" w:themeColor="text1"/>
          <w:shd w:val="clear" w:color="auto" w:fill="FFFFFF"/>
          <w:lang w:val="en-US"/>
        </w:rPr>
        <w:t xml:space="preserve">re going to </w:t>
      </w:r>
      <w:r w:rsidR="00BB493C" w:rsidRPr="001737EE">
        <w:rPr>
          <w:rFonts w:ascii="Tahoma" w:eastAsia="Calibri" w:hAnsi="Tahoma" w:cs="Tahoma"/>
          <w:color w:val="000000" w:themeColor="text1"/>
          <w:shd w:val="clear" w:color="auto" w:fill="FFFFFF"/>
          <w:lang w:val="en-US"/>
        </w:rPr>
        <w:t>look at the</w:t>
      </w:r>
      <w:r w:rsidRPr="001737EE">
        <w:rPr>
          <w:rFonts w:ascii="Tahoma" w:eastAsia="Calibri" w:hAnsi="Tahoma" w:cs="Tahoma"/>
          <w:color w:val="000000" w:themeColor="text1"/>
          <w:shd w:val="clear" w:color="auto" w:fill="FFFFFF"/>
          <w:lang w:val="en-US"/>
        </w:rPr>
        <w:t xml:space="preserve"> standards that Christ has given us, which he modeled </w:t>
      </w:r>
      <w:r w:rsidR="00BB493C" w:rsidRPr="001737EE">
        <w:rPr>
          <w:rFonts w:ascii="Tahoma" w:eastAsia="Calibri" w:hAnsi="Tahoma" w:cs="Tahoma"/>
          <w:color w:val="000000" w:themeColor="text1"/>
          <w:shd w:val="clear" w:color="auto" w:fill="FFFFFF"/>
          <w:lang w:val="en-US"/>
        </w:rPr>
        <w:t>in his own life</w:t>
      </w:r>
      <w:r w:rsidRPr="001737EE">
        <w:rPr>
          <w:rFonts w:ascii="Tahoma" w:eastAsia="Calibri" w:hAnsi="Tahoma" w:cs="Tahoma"/>
          <w:color w:val="000000" w:themeColor="text1"/>
          <w:shd w:val="clear" w:color="auto" w:fill="FFFFFF"/>
          <w:lang w:val="en-US"/>
        </w:rPr>
        <w:t xml:space="preserve">. It will serve as a basis for reflecting on what we have been doing about it. Given this, </w:t>
      </w:r>
      <w:r w:rsidR="00BB493C" w:rsidRPr="001737EE">
        <w:rPr>
          <w:rFonts w:ascii="Tahoma" w:eastAsia="Calibri" w:hAnsi="Tahoma" w:cs="Tahoma"/>
          <w:color w:val="000000" w:themeColor="text1"/>
          <w:shd w:val="clear" w:color="auto" w:fill="FFFFFF"/>
          <w:lang w:val="en-US"/>
        </w:rPr>
        <w:t xml:space="preserve">we’ll look at the </w:t>
      </w:r>
      <w:r w:rsidRPr="001737EE">
        <w:rPr>
          <w:rFonts w:ascii="Tahoma" w:eastAsia="Calibri" w:hAnsi="Tahoma" w:cs="Tahoma"/>
          <w:color w:val="000000" w:themeColor="text1"/>
          <w:shd w:val="clear" w:color="auto" w:fill="FFFFFF"/>
          <w:lang w:val="en-US"/>
        </w:rPr>
        <w:t>answers to questions such as</w:t>
      </w:r>
      <w:r w:rsidR="00BB493C" w:rsidRPr="001737EE">
        <w:rPr>
          <w:rFonts w:ascii="Tahoma" w:eastAsia="Calibri" w:hAnsi="Tahoma" w:cs="Tahoma"/>
          <w:color w:val="000000" w:themeColor="text1"/>
          <w:shd w:val="clear" w:color="auto" w:fill="FFFFFF"/>
          <w:lang w:val="en-US"/>
        </w:rPr>
        <w:t>:</w:t>
      </w:r>
      <w:r w:rsidRPr="001737EE">
        <w:rPr>
          <w:rFonts w:ascii="Tahoma" w:eastAsia="Calibri" w:hAnsi="Tahoma" w:cs="Tahoma"/>
          <w:color w:val="000000" w:themeColor="text1"/>
          <w:shd w:val="clear" w:color="auto" w:fill="FFFFFF"/>
          <w:lang w:val="en-US"/>
        </w:rPr>
        <w:t xml:space="preserve"> If my earthly life ended</w:t>
      </w:r>
      <w:r w:rsidR="00BB493C" w:rsidRPr="001737EE">
        <w:rPr>
          <w:rFonts w:ascii="Tahoma" w:eastAsia="Calibri" w:hAnsi="Tahoma" w:cs="Tahoma"/>
          <w:color w:val="000000" w:themeColor="text1"/>
          <w:shd w:val="clear" w:color="auto" w:fill="FFFFFF"/>
          <w:lang w:val="en-US"/>
        </w:rPr>
        <w:t xml:space="preserve"> today</w:t>
      </w:r>
      <w:r w:rsidRPr="001737EE">
        <w:rPr>
          <w:rFonts w:ascii="Tahoma" w:eastAsia="Calibri" w:hAnsi="Tahoma" w:cs="Tahoma"/>
          <w:color w:val="000000" w:themeColor="text1"/>
          <w:shd w:val="clear" w:color="auto" w:fill="FFFFFF"/>
          <w:lang w:val="en-US"/>
        </w:rPr>
        <w:t>, where would I go? What should I watch out for? What changes should I make in my life</w:t>
      </w:r>
      <w:r w:rsidR="00BB493C" w:rsidRPr="001737EE">
        <w:rPr>
          <w:rFonts w:ascii="Tahoma" w:eastAsia="Calibri" w:hAnsi="Tahoma" w:cs="Tahoma"/>
          <w:color w:val="000000" w:themeColor="text1"/>
          <w:shd w:val="clear" w:color="auto" w:fill="FFFFFF"/>
          <w:lang w:val="en-US"/>
        </w:rPr>
        <w:t xml:space="preserve"> now</w:t>
      </w:r>
      <w:r w:rsidRPr="001737EE">
        <w:rPr>
          <w:rFonts w:ascii="Tahoma" w:eastAsia="Calibri" w:hAnsi="Tahoma" w:cs="Tahoma"/>
          <w:color w:val="000000" w:themeColor="text1"/>
          <w:shd w:val="clear" w:color="auto" w:fill="FFFFFF"/>
          <w:lang w:val="en-US"/>
        </w:rPr>
        <w:t>?</w:t>
      </w:r>
    </w:p>
    <w:p w14:paraId="3D308550" w14:textId="77777777" w:rsidR="00943FAE" w:rsidRPr="001737EE" w:rsidRDefault="00943FAE" w:rsidP="002111B1">
      <w:pPr>
        <w:spacing w:after="120"/>
        <w:jc w:val="both"/>
        <w:rPr>
          <w:rFonts w:eastAsia="Calibri"/>
          <w:color w:val="000000" w:themeColor="text1"/>
          <w:shd w:val="clear" w:color="auto" w:fill="FFFFFF"/>
          <w:lang w:val="en-US"/>
        </w:rPr>
      </w:pPr>
    </w:p>
    <w:p w14:paraId="330FE05A" w14:textId="1FADC305" w:rsidR="008622EC" w:rsidRPr="001737EE" w:rsidRDefault="0093179A" w:rsidP="0034481E">
      <w:pPr>
        <w:pStyle w:val="Heading2"/>
        <w:rPr>
          <w:lang w:val="en-US"/>
        </w:rPr>
      </w:pPr>
      <w:bookmarkStart w:id="42" w:name="_Toc58576776"/>
      <w:r w:rsidRPr="001737EE">
        <w:rPr>
          <w:lang w:val="en-US"/>
        </w:rPr>
        <w:t>5.</w:t>
      </w:r>
      <w:r w:rsidR="008622EC" w:rsidRPr="001737EE">
        <w:rPr>
          <w:lang w:val="en-US"/>
        </w:rPr>
        <w:t xml:space="preserve">2 </w:t>
      </w:r>
      <w:r w:rsidRPr="001737EE">
        <w:rPr>
          <w:lang w:val="en-US"/>
        </w:rPr>
        <w:tab/>
      </w:r>
      <w:r w:rsidR="00771E11" w:rsidRPr="001737EE">
        <w:rPr>
          <w:lang w:val="en-US"/>
        </w:rPr>
        <w:t>Development</w:t>
      </w:r>
      <w:bookmarkEnd w:id="42"/>
    </w:p>
    <w:p w14:paraId="031E9DF6" w14:textId="2A08D6D0" w:rsidR="008622EC" w:rsidRPr="001737EE" w:rsidRDefault="0093179A" w:rsidP="005A0426">
      <w:pPr>
        <w:pStyle w:val="Heading3"/>
        <w:rPr>
          <w:rFonts w:eastAsia="Calibri"/>
          <w:szCs w:val="24"/>
          <w:shd w:val="clear" w:color="auto" w:fill="FFFFFF"/>
          <w:lang w:val="en-US"/>
        </w:rPr>
      </w:pPr>
      <w:bookmarkStart w:id="43" w:name="_Toc58576777"/>
      <w:r w:rsidRPr="001737EE">
        <w:rPr>
          <w:rFonts w:eastAsia="Calibri"/>
          <w:szCs w:val="24"/>
          <w:shd w:val="clear" w:color="auto" w:fill="FFFFFF"/>
          <w:lang w:val="en-US"/>
        </w:rPr>
        <w:t>5.</w:t>
      </w:r>
      <w:r w:rsidR="008622EC" w:rsidRPr="001737EE">
        <w:rPr>
          <w:rFonts w:eastAsia="Calibri"/>
          <w:szCs w:val="24"/>
          <w:shd w:val="clear" w:color="auto" w:fill="FFFFFF"/>
          <w:lang w:val="en-US"/>
        </w:rPr>
        <w:t>2.1</w:t>
      </w:r>
      <w:r w:rsidRPr="001737EE">
        <w:rPr>
          <w:rFonts w:eastAsia="Calibri"/>
          <w:szCs w:val="24"/>
          <w:shd w:val="clear" w:color="auto" w:fill="FFFFFF"/>
          <w:lang w:val="en-US"/>
        </w:rPr>
        <w:tab/>
      </w:r>
      <w:r w:rsidR="00943FAE" w:rsidRPr="001737EE">
        <w:rPr>
          <w:rFonts w:eastAsia="Calibri"/>
          <w:szCs w:val="24"/>
          <w:shd w:val="clear" w:color="auto" w:fill="FFFFFF"/>
          <w:lang w:val="en-US"/>
        </w:rPr>
        <w:t>We must live according to the will of God.</w:t>
      </w:r>
      <w:bookmarkEnd w:id="43"/>
    </w:p>
    <w:p w14:paraId="2AC39945" w14:textId="451D65F2" w:rsidR="00943FAE" w:rsidRPr="001737EE" w:rsidRDefault="00943FAE" w:rsidP="002111B1">
      <w:pPr>
        <w:spacing w:after="120"/>
        <w:jc w:val="both"/>
        <w:rPr>
          <w:rFonts w:ascii="Tahoma" w:eastAsia="Calibri" w:hAnsi="Tahoma" w:cs="Tahoma"/>
          <w:color w:val="000000" w:themeColor="text1"/>
          <w:shd w:val="clear" w:color="auto" w:fill="FFFFFF"/>
          <w:lang w:val="en-US"/>
        </w:rPr>
      </w:pPr>
      <w:r w:rsidRPr="001737EE">
        <w:rPr>
          <w:rFonts w:ascii="Tahoma" w:eastAsia="Calibri" w:hAnsi="Tahoma" w:cs="Tahoma"/>
          <w:color w:val="000000" w:themeColor="text1"/>
          <w:shd w:val="clear" w:color="auto" w:fill="FFFFFF"/>
          <w:lang w:val="en-US"/>
        </w:rPr>
        <w:t>Peter exhorts the Christians of the early church to leave the</w:t>
      </w:r>
      <w:r w:rsidR="00BB493C" w:rsidRPr="001737EE">
        <w:rPr>
          <w:rFonts w:ascii="Tahoma" w:eastAsia="Calibri" w:hAnsi="Tahoma" w:cs="Tahoma"/>
          <w:color w:val="000000" w:themeColor="text1"/>
          <w:shd w:val="clear" w:color="auto" w:fill="FFFFFF"/>
          <w:lang w:val="en-US"/>
        </w:rPr>
        <w:t>ir</w:t>
      </w:r>
      <w:r w:rsidRPr="001737EE">
        <w:rPr>
          <w:rFonts w:ascii="Tahoma" w:eastAsia="Calibri" w:hAnsi="Tahoma" w:cs="Tahoma"/>
          <w:color w:val="000000" w:themeColor="text1"/>
          <w:shd w:val="clear" w:color="auto" w:fill="FFFFFF"/>
          <w:lang w:val="en-US"/>
        </w:rPr>
        <w:t xml:space="preserve"> life of sin and live according to the will of God, that is, a holy life. The term "lusts of men" is used here.</w:t>
      </w:r>
    </w:p>
    <w:p w14:paraId="2CDBAFA7" w14:textId="77777777" w:rsidR="00943FAE" w:rsidRPr="001737EE" w:rsidRDefault="00943FAE" w:rsidP="002111B1">
      <w:pPr>
        <w:spacing w:after="120"/>
        <w:jc w:val="both"/>
        <w:rPr>
          <w:rFonts w:ascii="Tahoma" w:eastAsia="Calibri" w:hAnsi="Tahoma" w:cs="Tahoma"/>
          <w:color w:val="000000" w:themeColor="text1"/>
          <w:shd w:val="clear" w:color="auto" w:fill="FFFFFF"/>
          <w:lang w:val="en-US"/>
        </w:rPr>
      </w:pPr>
      <w:r w:rsidRPr="001737EE">
        <w:rPr>
          <w:rFonts w:ascii="Tahoma" w:eastAsia="Calibri" w:hAnsi="Tahoma" w:cs="Tahoma"/>
          <w:color w:val="000000" w:themeColor="text1"/>
          <w:shd w:val="clear" w:color="auto" w:fill="FFFFFF"/>
          <w:lang w:val="en-US"/>
        </w:rPr>
        <w:t>According to Julián Pérez and María Merino (2016), this concept</w:t>
      </w:r>
    </w:p>
    <w:p w14:paraId="0FE65E82" w14:textId="41B95E94" w:rsidR="00943FAE" w:rsidRPr="001737EE" w:rsidRDefault="00943FAE" w:rsidP="002111B1">
      <w:pPr>
        <w:spacing w:after="120"/>
        <w:ind w:left="720"/>
        <w:jc w:val="both"/>
        <w:rPr>
          <w:rFonts w:ascii="Tahoma" w:eastAsia="Calibri" w:hAnsi="Tahoma" w:cs="Tahoma"/>
          <w:color w:val="000000" w:themeColor="text1"/>
          <w:shd w:val="clear" w:color="auto" w:fill="FFFFFF"/>
          <w:lang w:val="en-US"/>
        </w:rPr>
      </w:pPr>
      <w:r w:rsidRPr="001737EE">
        <w:rPr>
          <w:rFonts w:ascii="Tahoma" w:eastAsia="Calibri" w:hAnsi="Tahoma" w:cs="Tahoma"/>
          <w:color w:val="000000" w:themeColor="text1"/>
          <w:shd w:val="clear" w:color="auto" w:fill="FFFFFF"/>
          <w:lang w:val="en-US"/>
        </w:rPr>
        <w:t>“</w:t>
      </w:r>
      <w:r w:rsidR="00BB493C" w:rsidRPr="001737EE">
        <w:rPr>
          <w:rFonts w:ascii="Tahoma" w:eastAsia="Calibri" w:hAnsi="Tahoma" w:cs="Tahoma"/>
          <w:color w:val="000000" w:themeColor="text1"/>
          <w:shd w:val="clear" w:color="auto" w:fill="FFFFFF"/>
          <w:lang w:val="en-US"/>
        </w:rPr>
        <w:t xml:space="preserve">… </w:t>
      </w:r>
      <w:r w:rsidRPr="001737EE">
        <w:rPr>
          <w:rFonts w:ascii="Tahoma" w:eastAsia="Calibri" w:hAnsi="Tahoma" w:cs="Tahoma"/>
          <w:color w:val="000000" w:themeColor="text1"/>
          <w:shd w:val="clear" w:color="auto" w:fill="FFFFFF"/>
          <w:lang w:val="en-US"/>
        </w:rPr>
        <w:t xml:space="preserve">is linked to morality and refers to the exaggerated desire to satisfy earthly desires. It can be said that lust is the excessive desire for carnal satisfaction. This appetite is the opposite of what is rational. </w:t>
      </w:r>
      <w:r w:rsidR="00BB493C" w:rsidRPr="001737EE">
        <w:rPr>
          <w:rFonts w:ascii="Tahoma" w:eastAsia="Calibri" w:hAnsi="Tahoma" w:cs="Tahoma"/>
          <w:color w:val="000000" w:themeColor="text1"/>
          <w:shd w:val="clear" w:color="auto" w:fill="FFFFFF"/>
          <w:lang w:val="en-US"/>
        </w:rPr>
        <w:t>Lust</w:t>
      </w:r>
      <w:r w:rsidRPr="001737EE">
        <w:rPr>
          <w:rFonts w:ascii="Tahoma" w:eastAsia="Calibri" w:hAnsi="Tahoma" w:cs="Tahoma"/>
          <w:color w:val="000000" w:themeColor="text1"/>
          <w:shd w:val="clear" w:color="auto" w:fill="FFFFFF"/>
          <w:lang w:val="en-US"/>
        </w:rPr>
        <w:t xml:space="preserve"> gratifies the senses."</w:t>
      </w:r>
    </w:p>
    <w:p w14:paraId="13C44CEA" w14:textId="77777777" w:rsidR="00943FAE" w:rsidRPr="001737EE" w:rsidRDefault="00943FAE" w:rsidP="002111B1">
      <w:pPr>
        <w:spacing w:after="120"/>
        <w:jc w:val="both"/>
        <w:rPr>
          <w:rFonts w:ascii="Tahoma" w:eastAsia="Calibri" w:hAnsi="Tahoma" w:cs="Tahoma"/>
          <w:color w:val="000000" w:themeColor="text1"/>
          <w:shd w:val="clear" w:color="auto" w:fill="FFFFFF"/>
          <w:lang w:val="en-US"/>
        </w:rPr>
      </w:pPr>
      <w:r w:rsidRPr="001737EE">
        <w:rPr>
          <w:rFonts w:ascii="Tahoma" w:eastAsia="Calibri" w:hAnsi="Tahoma" w:cs="Tahoma"/>
          <w:color w:val="000000" w:themeColor="text1"/>
          <w:shd w:val="clear" w:color="auto" w:fill="FFFFFF"/>
          <w:lang w:val="en-US"/>
        </w:rPr>
        <w:t>According to Stanford (2018), several contrasts can be highlighted from this passage:</w:t>
      </w:r>
    </w:p>
    <w:p w14:paraId="6CC77383" w14:textId="4BCCA1A2" w:rsidR="00943FAE" w:rsidRPr="001737EE" w:rsidRDefault="00943FAE"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shd w:val="clear" w:color="auto" w:fill="FFFFFF"/>
          <w:lang w:val="en-US"/>
        </w:rPr>
      </w:pPr>
      <w:r w:rsidRPr="001737EE">
        <w:rPr>
          <w:rFonts w:ascii="Tahoma" w:eastAsia="Calibri" w:hAnsi="Tahoma" w:cs="Tahoma"/>
          <w:color w:val="000000" w:themeColor="text1"/>
          <w:sz w:val="24"/>
          <w:szCs w:val="24"/>
          <w:shd w:val="clear" w:color="auto" w:fill="FFFFFF"/>
          <w:lang w:val="en-US"/>
        </w:rPr>
        <w:t>between "the past time" of our life and "the time that remains in the flesh";</w:t>
      </w:r>
    </w:p>
    <w:p w14:paraId="3AA765DF" w14:textId="092D3F18" w:rsidR="00943FAE" w:rsidRPr="001737EE" w:rsidRDefault="00943FAE"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shd w:val="clear" w:color="auto" w:fill="FFFFFF"/>
          <w:lang w:val="en-US"/>
        </w:rPr>
      </w:pPr>
      <w:r w:rsidRPr="001737EE">
        <w:rPr>
          <w:rFonts w:ascii="Tahoma" w:eastAsia="Calibri" w:hAnsi="Tahoma" w:cs="Tahoma"/>
          <w:color w:val="000000" w:themeColor="text1"/>
          <w:sz w:val="24"/>
          <w:szCs w:val="24"/>
          <w:shd w:val="clear" w:color="auto" w:fill="FFFFFF"/>
          <w:lang w:val="en-US"/>
        </w:rPr>
        <w:t>between "the lusts of men" and "the will of God";</w:t>
      </w:r>
    </w:p>
    <w:p w14:paraId="42FBEA76" w14:textId="00FC49E6" w:rsidR="00943FAE" w:rsidRPr="001737EE" w:rsidRDefault="00943FAE"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shd w:val="clear" w:color="auto" w:fill="FFFFFF"/>
          <w:lang w:val="en-US"/>
        </w:rPr>
      </w:pPr>
      <w:r w:rsidRPr="001737EE">
        <w:rPr>
          <w:rFonts w:ascii="Tahoma" w:eastAsia="Calibri" w:hAnsi="Tahoma" w:cs="Tahoma"/>
          <w:color w:val="000000" w:themeColor="text1"/>
          <w:sz w:val="24"/>
          <w:szCs w:val="24"/>
          <w:shd w:val="clear" w:color="auto" w:fill="FFFFFF"/>
          <w:lang w:val="en-US"/>
        </w:rPr>
        <w:t>between "the will of God" and "what is pleasing to the Gentiles"; and</w:t>
      </w:r>
    </w:p>
    <w:p w14:paraId="4C1F130F" w14:textId="4350C887" w:rsidR="00943FAE" w:rsidRPr="001737EE" w:rsidRDefault="00943FAE"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shd w:val="clear" w:color="auto" w:fill="FFFFFF"/>
          <w:lang w:val="en-US"/>
        </w:rPr>
      </w:pPr>
      <w:r w:rsidRPr="001737EE">
        <w:rPr>
          <w:rFonts w:ascii="Tahoma" w:eastAsia="Calibri" w:hAnsi="Tahoma" w:cs="Tahoma"/>
          <w:color w:val="000000" w:themeColor="text1"/>
          <w:sz w:val="24"/>
          <w:szCs w:val="24"/>
          <w:shd w:val="clear" w:color="auto" w:fill="FFFFFF"/>
          <w:lang w:val="en-US"/>
        </w:rPr>
        <w:t>between "judged in the flesh according to men" and "live in spirit according to God</w:t>
      </w:r>
      <w:r w:rsidR="00BB493C" w:rsidRPr="001737EE">
        <w:rPr>
          <w:rFonts w:ascii="Tahoma" w:eastAsia="Calibri" w:hAnsi="Tahoma" w:cs="Tahoma"/>
          <w:color w:val="000000" w:themeColor="text1"/>
          <w:sz w:val="24"/>
          <w:szCs w:val="24"/>
          <w:shd w:val="clear" w:color="auto" w:fill="FFFFFF"/>
          <w:lang w:val="en-US"/>
        </w:rPr>
        <w:t>.</w:t>
      </w:r>
      <w:r w:rsidRPr="001737EE">
        <w:rPr>
          <w:rFonts w:ascii="Tahoma" w:eastAsia="Calibri" w:hAnsi="Tahoma" w:cs="Tahoma"/>
          <w:color w:val="000000" w:themeColor="text1"/>
          <w:sz w:val="24"/>
          <w:szCs w:val="24"/>
          <w:shd w:val="clear" w:color="auto" w:fill="FFFFFF"/>
          <w:lang w:val="en-US"/>
        </w:rPr>
        <w:t>"</w:t>
      </w:r>
    </w:p>
    <w:p w14:paraId="6289BA09" w14:textId="3D77F0B4" w:rsidR="00943FAE" w:rsidRDefault="00943FAE" w:rsidP="002111B1">
      <w:pPr>
        <w:spacing w:after="120"/>
        <w:jc w:val="both"/>
        <w:rPr>
          <w:rFonts w:ascii="Tahoma" w:eastAsia="Calibri" w:hAnsi="Tahoma" w:cs="Tahoma"/>
          <w:color w:val="000000" w:themeColor="text1"/>
          <w:shd w:val="clear" w:color="auto" w:fill="FFFFFF"/>
          <w:lang w:val="en-US"/>
        </w:rPr>
      </w:pPr>
      <w:r w:rsidRPr="001737EE">
        <w:rPr>
          <w:rFonts w:ascii="Tahoma" w:eastAsia="Calibri" w:hAnsi="Tahoma" w:cs="Tahoma"/>
          <w:color w:val="000000" w:themeColor="text1"/>
          <w:shd w:val="clear" w:color="auto" w:fill="FFFFFF"/>
          <w:lang w:val="en-US"/>
        </w:rPr>
        <w:t>Peter exhorts us to abandon the desires of men as the rule of our lives and take the will of God as the rule.</w:t>
      </w:r>
    </w:p>
    <w:p w14:paraId="3D5A0208" w14:textId="410CC22D" w:rsidR="001737EE" w:rsidRDefault="001737EE" w:rsidP="002111B1">
      <w:pPr>
        <w:spacing w:after="120"/>
        <w:jc w:val="both"/>
        <w:rPr>
          <w:rFonts w:ascii="Tahoma" w:eastAsia="Calibri" w:hAnsi="Tahoma" w:cs="Tahoma"/>
          <w:color w:val="000000" w:themeColor="text1"/>
          <w:shd w:val="clear" w:color="auto" w:fill="FFFFFF"/>
          <w:lang w:val="en-US"/>
        </w:rPr>
      </w:pPr>
    </w:p>
    <w:p w14:paraId="218206F3" w14:textId="77777777" w:rsidR="001737EE" w:rsidRPr="001737EE" w:rsidRDefault="001737EE" w:rsidP="002111B1">
      <w:pPr>
        <w:spacing w:after="120"/>
        <w:jc w:val="both"/>
        <w:rPr>
          <w:rFonts w:ascii="Tahoma" w:eastAsia="Calibri" w:hAnsi="Tahoma" w:cs="Tahoma"/>
          <w:color w:val="000000" w:themeColor="text1"/>
          <w:shd w:val="clear" w:color="auto" w:fill="FFFFFF"/>
          <w:lang w:val="en-US"/>
        </w:rPr>
      </w:pPr>
    </w:p>
    <w:p w14:paraId="2460D0F6" w14:textId="45E98B5A" w:rsidR="008622EC" w:rsidRPr="001737EE" w:rsidRDefault="00943FAE" w:rsidP="002111B1">
      <w:pPr>
        <w:spacing w:after="120"/>
        <w:jc w:val="both"/>
        <w:rPr>
          <w:rFonts w:ascii="Tahoma" w:eastAsia="Calibri" w:hAnsi="Tahoma" w:cs="Tahoma"/>
          <w:color w:val="000000" w:themeColor="text1"/>
          <w:shd w:val="clear" w:color="auto" w:fill="FFFFFF"/>
          <w:lang w:val="en-US"/>
        </w:rPr>
      </w:pPr>
      <w:r w:rsidRPr="001737EE">
        <w:rPr>
          <w:rFonts w:ascii="Tahoma" w:eastAsia="Calibri" w:hAnsi="Tahoma" w:cs="Tahoma"/>
          <w:color w:val="000000" w:themeColor="text1"/>
          <w:shd w:val="clear" w:color="auto" w:fill="FFFFFF"/>
          <w:lang w:val="en-US"/>
        </w:rPr>
        <w:lastRenderedPageBreak/>
        <w:t>Peter recognize</w:t>
      </w:r>
      <w:r w:rsidR="00E977FF" w:rsidRPr="001737EE">
        <w:rPr>
          <w:rFonts w:ascii="Tahoma" w:eastAsia="Calibri" w:hAnsi="Tahoma" w:cs="Tahoma"/>
          <w:color w:val="000000" w:themeColor="text1"/>
          <w:shd w:val="clear" w:color="auto" w:fill="FFFFFF"/>
          <w:lang w:val="en-US"/>
        </w:rPr>
        <w:t>s</w:t>
      </w:r>
      <w:r w:rsidRPr="001737EE">
        <w:rPr>
          <w:rFonts w:ascii="Tahoma" w:eastAsia="Calibri" w:hAnsi="Tahoma" w:cs="Tahoma"/>
          <w:color w:val="000000" w:themeColor="text1"/>
          <w:shd w:val="clear" w:color="auto" w:fill="FFFFFF"/>
          <w:lang w:val="en-US"/>
        </w:rPr>
        <w:t xml:space="preserve"> that suffering is necessary, and remind</w:t>
      </w:r>
      <w:r w:rsidR="00E977FF" w:rsidRPr="001737EE">
        <w:rPr>
          <w:rFonts w:ascii="Tahoma" w:eastAsia="Calibri" w:hAnsi="Tahoma" w:cs="Tahoma"/>
          <w:color w:val="000000" w:themeColor="text1"/>
          <w:shd w:val="clear" w:color="auto" w:fill="FFFFFF"/>
          <w:lang w:val="en-US"/>
        </w:rPr>
        <w:t>s</w:t>
      </w:r>
      <w:r w:rsidRPr="001737EE">
        <w:rPr>
          <w:rFonts w:ascii="Tahoma" w:eastAsia="Calibri" w:hAnsi="Tahoma" w:cs="Tahoma"/>
          <w:color w:val="000000" w:themeColor="text1"/>
          <w:shd w:val="clear" w:color="auto" w:fill="FFFFFF"/>
          <w:lang w:val="en-US"/>
        </w:rPr>
        <w:t xml:space="preserve"> them that Christ has given us an example of this. To highlight the urgency of his exhortation, Peter affirm</w:t>
      </w:r>
      <w:r w:rsidR="00E977FF" w:rsidRPr="001737EE">
        <w:rPr>
          <w:rFonts w:ascii="Tahoma" w:eastAsia="Calibri" w:hAnsi="Tahoma" w:cs="Tahoma"/>
          <w:color w:val="000000" w:themeColor="text1"/>
          <w:shd w:val="clear" w:color="auto" w:fill="FFFFFF"/>
          <w:lang w:val="en-US"/>
        </w:rPr>
        <w:t>s</w:t>
      </w:r>
      <w:r w:rsidRPr="001737EE">
        <w:rPr>
          <w:rFonts w:ascii="Tahoma" w:eastAsia="Calibri" w:hAnsi="Tahoma" w:cs="Tahoma"/>
          <w:color w:val="000000" w:themeColor="text1"/>
          <w:shd w:val="clear" w:color="auto" w:fill="FFFFFF"/>
          <w:lang w:val="en-US"/>
        </w:rPr>
        <w:t xml:space="preserve"> that the end is near, and instruct</w:t>
      </w:r>
      <w:r w:rsidR="00E977FF" w:rsidRPr="001737EE">
        <w:rPr>
          <w:rFonts w:ascii="Tahoma" w:eastAsia="Calibri" w:hAnsi="Tahoma" w:cs="Tahoma"/>
          <w:color w:val="000000" w:themeColor="text1"/>
          <w:shd w:val="clear" w:color="auto" w:fill="FFFFFF"/>
          <w:lang w:val="en-US"/>
        </w:rPr>
        <w:t>s them</w:t>
      </w:r>
      <w:r w:rsidRPr="001737EE">
        <w:rPr>
          <w:rFonts w:ascii="Tahoma" w:eastAsia="Calibri" w:hAnsi="Tahoma" w:cs="Tahoma"/>
          <w:color w:val="000000" w:themeColor="text1"/>
          <w:shd w:val="clear" w:color="auto" w:fill="FFFFFF"/>
          <w:lang w:val="en-US"/>
        </w:rPr>
        <w:t xml:space="preserve"> on the correct attitude that Christians should </w:t>
      </w:r>
      <w:r w:rsidR="00E977FF" w:rsidRPr="001737EE">
        <w:rPr>
          <w:rFonts w:ascii="Tahoma" w:eastAsia="Calibri" w:hAnsi="Tahoma" w:cs="Tahoma"/>
          <w:color w:val="000000" w:themeColor="text1"/>
          <w:shd w:val="clear" w:color="auto" w:fill="FFFFFF"/>
          <w:lang w:val="en-US"/>
        </w:rPr>
        <w:t>show</w:t>
      </w:r>
      <w:r w:rsidRPr="001737EE">
        <w:rPr>
          <w:rFonts w:ascii="Tahoma" w:eastAsia="Calibri" w:hAnsi="Tahoma" w:cs="Tahoma"/>
          <w:color w:val="000000" w:themeColor="text1"/>
          <w:shd w:val="clear" w:color="auto" w:fill="FFFFFF"/>
          <w:lang w:val="en-US"/>
        </w:rPr>
        <w:t xml:space="preserve">. Likewise, </w:t>
      </w:r>
      <w:r w:rsidR="00E977FF" w:rsidRPr="001737EE">
        <w:rPr>
          <w:rFonts w:ascii="Tahoma" w:eastAsia="Calibri" w:hAnsi="Tahoma" w:cs="Tahoma"/>
          <w:color w:val="000000" w:themeColor="text1"/>
          <w:shd w:val="clear" w:color="auto" w:fill="FFFFFF"/>
          <w:lang w:val="en-US"/>
        </w:rPr>
        <w:t>he</w:t>
      </w:r>
      <w:r w:rsidRPr="001737EE">
        <w:rPr>
          <w:rFonts w:ascii="Tahoma" w:eastAsia="Calibri" w:hAnsi="Tahoma" w:cs="Tahoma"/>
          <w:color w:val="000000" w:themeColor="text1"/>
          <w:shd w:val="clear" w:color="auto" w:fill="FFFFFF"/>
          <w:lang w:val="en-US"/>
        </w:rPr>
        <w:t xml:space="preserve"> reminds us of the importance of using our gifts correctly for the service of others and to glorify Christ.</w:t>
      </w:r>
      <w:r w:rsidR="008622EC" w:rsidRPr="001737EE">
        <w:rPr>
          <w:rFonts w:ascii="Tahoma" w:eastAsia="Calibri" w:hAnsi="Tahoma" w:cs="Tahoma"/>
          <w:color w:val="000000" w:themeColor="text1"/>
          <w:shd w:val="clear" w:color="auto" w:fill="FFFFFF"/>
          <w:lang w:val="en-US"/>
        </w:rPr>
        <w:t xml:space="preserve"> </w:t>
      </w:r>
    </w:p>
    <w:p w14:paraId="25C04602" w14:textId="77777777" w:rsidR="0093179A" w:rsidRPr="001737EE" w:rsidRDefault="0093179A" w:rsidP="002111B1">
      <w:pPr>
        <w:spacing w:after="120"/>
        <w:jc w:val="both"/>
        <w:rPr>
          <w:rFonts w:eastAsia="Calibri"/>
          <w:b/>
          <w:color w:val="000000" w:themeColor="text1"/>
          <w:shd w:val="clear" w:color="auto" w:fill="FFFFFF"/>
          <w:lang w:val="en-US"/>
        </w:rPr>
      </w:pPr>
    </w:p>
    <w:p w14:paraId="12190506" w14:textId="12DC9E10" w:rsidR="008622EC" w:rsidRPr="001737EE" w:rsidRDefault="0093179A" w:rsidP="005A0426">
      <w:pPr>
        <w:pStyle w:val="Heading3"/>
        <w:rPr>
          <w:rFonts w:eastAsia="Calibri"/>
          <w:szCs w:val="24"/>
          <w:shd w:val="clear" w:color="auto" w:fill="FFFFFF"/>
          <w:lang w:val="en-US"/>
        </w:rPr>
      </w:pPr>
      <w:bookmarkStart w:id="44" w:name="_Toc58576778"/>
      <w:r w:rsidRPr="001737EE">
        <w:rPr>
          <w:rFonts w:eastAsia="Calibri"/>
          <w:szCs w:val="24"/>
          <w:shd w:val="clear" w:color="auto" w:fill="FFFFFF"/>
          <w:lang w:val="en-US"/>
        </w:rPr>
        <w:t>5.</w:t>
      </w:r>
      <w:r w:rsidR="008622EC" w:rsidRPr="001737EE">
        <w:rPr>
          <w:rFonts w:eastAsia="Calibri"/>
          <w:szCs w:val="24"/>
          <w:shd w:val="clear" w:color="auto" w:fill="FFFFFF"/>
          <w:lang w:val="en-US"/>
        </w:rPr>
        <w:t>2.2</w:t>
      </w:r>
      <w:r w:rsidRPr="001737EE">
        <w:rPr>
          <w:rFonts w:eastAsia="Calibri"/>
          <w:szCs w:val="24"/>
          <w:shd w:val="clear" w:color="auto" w:fill="FFFFFF"/>
          <w:lang w:val="en-US"/>
        </w:rPr>
        <w:tab/>
      </w:r>
      <w:r w:rsidR="008622EC" w:rsidRPr="001737EE">
        <w:rPr>
          <w:rFonts w:eastAsia="Calibri"/>
          <w:szCs w:val="24"/>
          <w:shd w:val="clear" w:color="auto" w:fill="FFFFFF"/>
          <w:lang w:val="en-US"/>
        </w:rPr>
        <w:t>Jes</w:t>
      </w:r>
      <w:r w:rsidR="00943FAE" w:rsidRPr="001737EE">
        <w:rPr>
          <w:rFonts w:eastAsia="Calibri"/>
          <w:szCs w:val="24"/>
          <w:shd w:val="clear" w:color="auto" w:fill="FFFFFF"/>
          <w:lang w:val="en-US"/>
        </w:rPr>
        <w:t>us gave us an example of suffering</w:t>
      </w:r>
      <w:bookmarkEnd w:id="44"/>
    </w:p>
    <w:p w14:paraId="04DCA3DF" w14:textId="19235974" w:rsidR="00943FAE" w:rsidRPr="001737EE" w:rsidRDefault="00943FAE"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In verse 3:18 of this letter, Peter mentions that Christ died in his body, therefore he suffered in the body. This refers to the human side of Jesus;</w:t>
      </w:r>
      <w:r w:rsidR="00A9770E" w:rsidRPr="001737EE">
        <w:rPr>
          <w:rFonts w:ascii="Tahoma" w:eastAsia="Calibri" w:hAnsi="Tahoma" w:cs="Tahoma"/>
          <w:color w:val="000000" w:themeColor="text1"/>
          <w:lang w:val="en-US"/>
        </w:rPr>
        <w:t xml:space="preserve"> it’s </w:t>
      </w:r>
      <w:r w:rsidRPr="001737EE">
        <w:rPr>
          <w:rFonts w:ascii="Tahoma" w:eastAsia="Calibri" w:hAnsi="Tahoma" w:cs="Tahoma"/>
          <w:color w:val="000000" w:themeColor="text1"/>
          <w:lang w:val="en-US"/>
        </w:rPr>
        <w:t>a reminder that Christ, being fully God and fully human, suffered to set an example of a sinless life. Jesus lived on earth</w:t>
      </w:r>
      <w:r w:rsidR="00E977FF" w:rsidRPr="001737EE">
        <w:rPr>
          <w:rFonts w:ascii="Tahoma" w:eastAsia="Calibri" w:hAnsi="Tahoma" w:cs="Tahoma"/>
          <w:color w:val="000000" w:themeColor="text1"/>
          <w:lang w:val="en-US"/>
        </w:rPr>
        <w:t>,</w:t>
      </w:r>
      <w:r w:rsidRPr="001737EE">
        <w:rPr>
          <w:rFonts w:ascii="Tahoma" w:eastAsia="Calibri" w:hAnsi="Tahoma" w:cs="Tahoma"/>
          <w:color w:val="000000" w:themeColor="text1"/>
          <w:lang w:val="en-US"/>
        </w:rPr>
        <w:t xml:space="preserve"> focused on fulfilling God's will, putting aside his own desires.</w:t>
      </w:r>
      <w:r w:rsidR="0034481E" w:rsidRPr="001737EE">
        <w:rPr>
          <w:rFonts w:ascii="Tahoma" w:eastAsia="Calibri" w:hAnsi="Tahoma" w:cs="Tahoma"/>
          <w:color w:val="000000" w:themeColor="text1"/>
          <w:lang w:val="en-US"/>
        </w:rPr>
        <w:t xml:space="preserve"> That’s </w:t>
      </w:r>
      <w:r w:rsidRPr="001737EE">
        <w:rPr>
          <w:rFonts w:ascii="Tahoma" w:eastAsia="Calibri" w:hAnsi="Tahoma" w:cs="Tahoma"/>
          <w:color w:val="000000" w:themeColor="text1"/>
          <w:lang w:val="en-US"/>
        </w:rPr>
        <w:t>the model for us.</w:t>
      </w:r>
    </w:p>
    <w:p w14:paraId="2FDCC245" w14:textId="44CFC342" w:rsidR="0093179A" w:rsidRPr="001737EE" w:rsidRDefault="00943FAE"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Peter tells us</w:t>
      </w:r>
      <w:r w:rsidR="00E977FF" w:rsidRPr="001737EE">
        <w:rPr>
          <w:rFonts w:ascii="Tahoma" w:eastAsia="Calibri" w:hAnsi="Tahoma" w:cs="Tahoma"/>
          <w:color w:val="000000" w:themeColor="text1"/>
          <w:lang w:val="en-US"/>
        </w:rPr>
        <w:t xml:space="preserve"> that we too must </w:t>
      </w:r>
      <w:r w:rsidRPr="001737EE">
        <w:rPr>
          <w:rFonts w:ascii="Tahoma" w:eastAsia="Calibri" w:hAnsi="Tahoma" w:cs="Tahoma"/>
          <w:color w:val="000000" w:themeColor="text1"/>
          <w:lang w:val="en-US"/>
        </w:rPr>
        <w:t xml:space="preserve"> “assume the same attitude (NIV)</w:t>
      </w:r>
      <w:r w:rsidR="00E977FF" w:rsidRPr="001737EE">
        <w:rPr>
          <w:rFonts w:ascii="Tahoma" w:eastAsia="Calibri" w:hAnsi="Tahoma" w:cs="Tahoma"/>
          <w:color w:val="000000" w:themeColor="text1"/>
          <w:lang w:val="en-US"/>
        </w:rPr>
        <w:t>.</w:t>
      </w:r>
      <w:r w:rsidRPr="001737EE">
        <w:rPr>
          <w:rFonts w:ascii="Tahoma" w:eastAsia="Calibri" w:hAnsi="Tahoma" w:cs="Tahoma"/>
          <w:color w:val="000000" w:themeColor="text1"/>
          <w:lang w:val="en-US"/>
        </w:rPr>
        <w:t xml:space="preserve">” In his exhortation to live according to God's will, Peter invites us to look to Christ as an example and imitate his attitude. Doing the will of God will bring suffering, either from the rejection of others or from abstinence from things that cause pleasure and self-denial. However, doing God's will </w:t>
      </w:r>
      <w:proofErr w:type="spellStart"/>
      <w:r w:rsidRPr="001737EE">
        <w:rPr>
          <w:rFonts w:ascii="Tahoma" w:eastAsia="Calibri" w:hAnsi="Tahoma" w:cs="Tahoma"/>
          <w:color w:val="000000" w:themeColor="text1"/>
          <w:lang w:val="en-US"/>
        </w:rPr>
        <w:t>will</w:t>
      </w:r>
      <w:proofErr w:type="spellEnd"/>
      <w:r w:rsidRPr="001737EE">
        <w:rPr>
          <w:rFonts w:ascii="Tahoma" w:eastAsia="Calibri" w:hAnsi="Tahoma" w:cs="Tahoma"/>
          <w:color w:val="000000" w:themeColor="text1"/>
          <w:lang w:val="en-US"/>
        </w:rPr>
        <w:t xml:space="preserve"> bring life to the spirit.</w:t>
      </w:r>
    </w:p>
    <w:p w14:paraId="3EE04EAE" w14:textId="77777777" w:rsidR="00943FAE" w:rsidRPr="001737EE" w:rsidRDefault="00943FAE" w:rsidP="002111B1">
      <w:pPr>
        <w:spacing w:after="120"/>
        <w:jc w:val="both"/>
        <w:rPr>
          <w:rFonts w:eastAsia="Calibri"/>
          <w:color w:val="000000" w:themeColor="text1"/>
          <w:lang w:val="en-US"/>
        </w:rPr>
      </w:pPr>
    </w:p>
    <w:p w14:paraId="2EAB4AA0" w14:textId="20C40B8E" w:rsidR="008622EC" w:rsidRPr="001737EE" w:rsidRDefault="0093179A" w:rsidP="005A0426">
      <w:pPr>
        <w:pStyle w:val="Heading3"/>
        <w:rPr>
          <w:rFonts w:eastAsia="Calibri"/>
          <w:szCs w:val="24"/>
          <w:shd w:val="clear" w:color="auto" w:fill="FFFFFF"/>
          <w:lang w:val="en-US"/>
        </w:rPr>
      </w:pPr>
      <w:bookmarkStart w:id="45" w:name="_Toc58576779"/>
      <w:r w:rsidRPr="001737EE">
        <w:rPr>
          <w:rFonts w:eastAsia="Calibri"/>
          <w:szCs w:val="24"/>
          <w:shd w:val="clear" w:color="auto" w:fill="FFFFFF"/>
          <w:lang w:val="en-US"/>
        </w:rPr>
        <w:t>5.</w:t>
      </w:r>
      <w:r w:rsidR="008622EC" w:rsidRPr="001737EE">
        <w:rPr>
          <w:rFonts w:eastAsia="Calibri"/>
          <w:szCs w:val="24"/>
          <w:shd w:val="clear" w:color="auto" w:fill="FFFFFF"/>
          <w:lang w:val="en-US"/>
        </w:rPr>
        <w:t>2</w:t>
      </w:r>
      <w:r w:rsidRPr="001737EE">
        <w:rPr>
          <w:rFonts w:eastAsia="Calibri"/>
          <w:szCs w:val="24"/>
          <w:shd w:val="clear" w:color="auto" w:fill="FFFFFF"/>
          <w:lang w:val="en-US"/>
        </w:rPr>
        <w:t>.</w:t>
      </w:r>
      <w:r w:rsidR="008622EC" w:rsidRPr="001737EE">
        <w:rPr>
          <w:rFonts w:eastAsia="Calibri"/>
          <w:szCs w:val="24"/>
          <w:shd w:val="clear" w:color="auto" w:fill="FFFFFF"/>
          <w:lang w:val="en-US"/>
        </w:rPr>
        <w:t>3</w:t>
      </w:r>
      <w:r w:rsidRPr="001737EE">
        <w:rPr>
          <w:rFonts w:eastAsia="Calibri"/>
          <w:szCs w:val="24"/>
          <w:shd w:val="clear" w:color="auto" w:fill="FFFFFF"/>
          <w:lang w:val="en-US"/>
        </w:rPr>
        <w:tab/>
      </w:r>
      <w:r w:rsidR="00943FAE" w:rsidRPr="001737EE">
        <w:rPr>
          <w:rFonts w:eastAsia="Calibri"/>
          <w:szCs w:val="24"/>
          <w:shd w:val="clear" w:color="auto" w:fill="FFFFFF"/>
          <w:lang w:val="en-US"/>
        </w:rPr>
        <w:t>Sin is left behind</w:t>
      </w:r>
      <w:bookmarkEnd w:id="45"/>
    </w:p>
    <w:p w14:paraId="2A8021A9" w14:textId="1B631361" w:rsidR="00943FAE" w:rsidRPr="001737EE" w:rsidRDefault="00943FAE"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In 4:3-4</w:t>
      </w:r>
      <w:r w:rsidR="00E977FF" w:rsidRPr="001737EE">
        <w:rPr>
          <w:rFonts w:ascii="Tahoma" w:eastAsia="Calibri" w:hAnsi="Tahoma" w:cs="Tahoma"/>
          <w:color w:val="000000" w:themeColor="text1"/>
          <w:lang w:val="en-US"/>
        </w:rPr>
        <w:t>,</w:t>
      </w:r>
      <w:r w:rsidRPr="001737EE">
        <w:rPr>
          <w:rFonts w:ascii="Tahoma" w:eastAsia="Calibri" w:hAnsi="Tahoma" w:cs="Tahoma"/>
          <w:color w:val="000000" w:themeColor="text1"/>
          <w:lang w:val="en-US"/>
        </w:rPr>
        <w:t xml:space="preserve"> Peter teaches us that doing what is pleasing to non-believers is a waste of time and asks that it be left in the past. Then, he lists a number of distinguishing characteristics of such unbelievers, reminding his readers that they once lived in such sin as well. Among them, he mentions that they dedicated their lives to vices and bad desires, got drunk, participated in scandalous parties and worst of all, they worshiped idols. When </w:t>
      </w:r>
      <w:r w:rsidR="00E977FF" w:rsidRPr="001737EE">
        <w:rPr>
          <w:rFonts w:ascii="Tahoma" w:eastAsia="Calibri" w:hAnsi="Tahoma" w:cs="Tahoma"/>
          <w:color w:val="000000" w:themeColor="text1"/>
          <w:lang w:val="en-US"/>
        </w:rPr>
        <w:t>someone</w:t>
      </w:r>
      <w:r w:rsidRPr="001737EE">
        <w:rPr>
          <w:rFonts w:ascii="Tahoma" w:eastAsia="Calibri" w:hAnsi="Tahoma" w:cs="Tahoma"/>
          <w:color w:val="000000" w:themeColor="text1"/>
          <w:lang w:val="en-US"/>
        </w:rPr>
        <w:t xml:space="preserve"> has stopped acting in this way and have turned away from it</w:t>
      </w:r>
      <w:r w:rsidR="00E977FF" w:rsidRPr="001737EE">
        <w:rPr>
          <w:rFonts w:ascii="Tahoma" w:eastAsia="Calibri" w:hAnsi="Tahoma" w:cs="Tahoma"/>
          <w:color w:val="000000" w:themeColor="text1"/>
          <w:lang w:val="en-US"/>
        </w:rPr>
        <w:t xml:space="preserve"> to God</w:t>
      </w:r>
      <w:r w:rsidRPr="001737EE">
        <w:rPr>
          <w:rFonts w:ascii="Tahoma" w:eastAsia="Calibri" w:hAnsi="Tahoma" w:cs="Tahoma"/>
          <w:color w:val="000000" w:themeColor="text1"/>
          <w:lang w:val="en-US"/>
        </w:rPr>
        <w:t>, this seems strange to unbelievers</w:t>
      </w:r>
      <w:r w:rsidR="00E977FF" w:rsidRPr="001737EE">
        <w:rPr>
          <w:rFonts w:ascii="Tahoma" w:eastAsia="Calibri" w:hAnsi="Tahoma" w:cs="Tahoma"/>
          <w:color w:val="000000" w:themeColor="text1"/>
          <w:lang w:val="en-US"/>
        </w:rPr>
        <w:t>,</w:t>
      </w:r>
      <w:r w:rsidRPr="001737EE">
        <w:rPr>
          <w:rFonts w:ascii="Tahoma" w:eastAsia="Calibri" w:hAnsi="Tahoma" w:cs="Tahoma"/>
          <w:color w:val="000000" w:themeColor="text1"/>
          <w:lang w:val="en-US"/>
        </w:rPr>
        <w:t xml:space="preserve"> and for that reason</w:t>
      </w:r>
      <w:r w:rsidR="00E977FF" w:rsidRPr="001737EE">
        <w:rPr>
          <w:rFonts w:ascii="Tahoma" w:eastAsia="Calibri" w:hAnsi="Tahoma" w:cs="Tahoma"/>
          <w:color w:val="000000" w:themeColor="text1"/>
          <w:lang w:val="en-US"/>
        </w:rPr>
        <w:t>,</w:t>
      </w:r>
      <w:r w:rsidRPr="001737EE">
        <w:rPr>
          <w:rFonts w:ascii="Tahoma" w:eastAsia="Calibri" w:hAnsi="Tahoma" w:cs="Tahoma"/>
          <w:color w:val="000000" w:themeColor="text1"/>
          <w:lang w:val="en-US"/>
        </w:rPr>
        <w:t xml:space="preserve"> they speak badly of Christians.</w:t>
      </w:r>
    </w:p>
    <w:p w14:paraId="10982631" w14:textId="6FFCF9A0" w:rsidR="00943FAE" w:rsidRPr="001737EE" w:rsidRDefault="00943FAE"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Matthew Henry warns us that tolerating one sin leads to another. Six are listed in this passage, and they have a connection and dependence on each other.</w:t>
      </w:r>
    </w:p>
    <w:p w14:paraId="37FDD874" w14:textId="5A81E1AE" w:rsidR="00943FAE" w:rsidRPr="001737EE" w:rsidRDefault="00943FAE" w:rsidP="00B527C6">
      <w:pPr>
        <w:pStyle w:val="ListParagraph"/>
        <w:numPr>
          <w:ilvl w:val="0"/>
          <w:numId w:val="42"/>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Lewdness or debauchery, expressed in looks, gestures or behavior.</w:t>
      </w:r>
    </w:p>
    <w:p w14:paraId="2065ABE4" w14:textId="05D5FFEE" w:rsidR="00943FAE" w:rsidRPr="001737EE" w:rsidRDefault="00943FAE" w:rsidP="00B527C6">
      <w:pPr>
        <w:pStyle w:val="ListParagraph"/>
        <w:numPr>
          <w:ilvl w:val="0"/>
          <w:numId w:val="42"/>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Lusts, acts of lust, such as prostitution and adultery.</w:t>
      </w:r>
    </w:p>
    <w:p w14:paraId="778003D2" w14:textId="42EB1F12" w:rsidR="00943FAE" w:rsidRPr="001737EE" w:rsidRDefault="00943FAE" w:rsidP="00B527C6">
      <w:pPr>
        <w:pStyle w:val="ListParagraph"/>
        <w:numPr>
          <w:ilvl w:val="0"/>
          <w:numId w:val="42"/>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Drunkenness or excess wine and its excessive use.</w:t>
      </w:r>
    </w:p>
    <w:p w14:paraId="051F7FC3" w14:textId="63434189" w:rsidR="00943FAE" w:rsidRPr="001737EE" w:rsidRDefault="00943FAE" w:rsidP="00B527C6">
      <w:pPr>
        <w:pStyle w:val="ListParagraph"/>
        <w:numPr>
          <w:ilvl w:val="0"/>
          <w:numId w:val="42"/>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Orgies or wild parties where you eat</w:t>
      </w:r>
      <w:r w:rsidR="00E977FF" w:rsidRPr="001737EE">
        <w:rPr>
          <w:rFonts w:ascii="Tahoma" w:eastAsia="Calibri" w:hAnsi="Tahoma" w:cs="Tahoma"/>
          <w:color w:val="000000" w:themeColor="text1"/>
          <w:sz w:val="24"/>
          <w:szCs w:val="24"/>
          <w:lang w:val="en-US"/>
        </w:rPr>
        <w:t xml:space="preserve">, </w:t>
      </w:r>
      <w:r w:rsidRPr="001737EE">
        <w:rPr>
          <w:rFonts w:ascii="Tahoma" w:eastAsia="Calibri" w:hAnsi="Tahoma" w:cs="Tahoma"/>
          <w:color w:val="000000" w:themeColor="text1"/>
          <w:sz w:val="24"/>
          <w:szCs w:val="24"/>
          <w:lang w:val="en-US"/>
        </w:rPr>
        <w:t>drink</w:t>
      </w:r>
      <w:r w:rsidR="00E977FF" w:rsidRPr="001737EE">
        <w:rPr>
          <w:rFonts w:ascii="Tahoma" w:eastAsia="Calibri" w:hAnsi="Tahoma" w:cs="Tahoma"/>
          <w:color w:val="000000" w:themeColor="text1"/>
          <w:sz w:val="24"/>
          <w:szCs w:val="24"/>
          <w:lang w:val="en-US"/>
        </w:rPr>
        <w:t>, and act</w:t>
      </w:r>
      <w:r w:rsidRPr="001737EE">
        <w:rPr>
          <w:rFonts w:ascii="Tahoma" w:eastAsia="Calibri" w:hAnsi="Tahoma" w:cs="Tahoma"/>
          <w:color w:val="000000" w:themeColor="text1"/>
          <w:sz w:val="24"/>
          <w:szCs w:val="24"/>
          <w:lang w:val="en-US"/>
        </w:rPr>
        <w:t xml:space="preserve"> immode</w:t>
      </w:r>
      <w:r w:rsidR="00E977FF" w:rsidRPr="001737EE">
        <w:rPr>
          <w:rFonts w:ascii="Tahoma" w:eastAsia="Calibri" w:hAnsi="Tahoma" w:cs="Tahoma"/>
          <w:color w:val="000000" w:themeColor="text1"/>
          <w:sz w:val="24"/>
          <w:szCs w:val="24"/>
          <w:lang w:val="en-US"/>
        </w:rPr>
        <w:t>st</w:t>
      </w:r>
      <w:r w:rsidRPr="001737EE">
        <w:rPr>
          <w:rFonts w:ascii="Tahoma" w:eastAsia="Calibri" w:hAnsi="Tahoma" w:cs="Tahoma"/>
          <w:color w:val="000000" w:themeColor="text1"/>
          <w:sz w:val="24"/>
          <w:szCs w:val="24"/>
          <w:lang w:val="en-US"/>
        </w:rPr>
        <w:t>ly.</w:t>
      </w:r>
    </w:p>
    <w:p w14:paraId="247501AE" w14:textId="3BC9D9BB" w:rsidR="00943FAE" w:rsidRPr="001737EE" w:rsidRDefault="00E977FF" w:rsidP="00EE3C05">
      <w:pPr>
        <w:pStyle w:val="ListParagraph"/>
        <w:numPr>
          <w:ilvl w:val="0"/>
          <w:numId w:val="42"/>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hAnsi="Tahoma" w:cs="Tahoma"/>
          <w:color w:val="000000"/>
          <w:sz w:val="24"/>
          <w:szCs w:val="24"/>
          <w:shd w:val="clear" w:color="auto" w:fill="FFFFFF"/>
          <w:lang w:val="en-US"/>
        </w:rPr>
        <w:t>Carousing</w:t>
      </w:r>
      <w:r w:rsidR="00943FAE" w:rsidRPr="001737EE">
        <w:rPr>
          <w:rFonts w:ascii="Tahoma" w:eastAsia="Calibri" w:hAnsi="Tahoma" w:cs="Tahoma"/>
          <w:color w:val="000000" w:themeColor="text1"/>
          <w:sz w:val="24"/>
          <w:szCs w:val="24"/>
          <w:lang w:val="en-US"/>
        </w:rPr>
        <w:t>.</w:t>
      </w:r>
    </w:p>
    <w:p w14:paraId="2E257C2A" w14:textId="730D4729" w:rsidR="0093179A" w:rsidRPr="001737EE" w:rsidRDefault="00943FAE" w:rsidP="00B527C6">
      <w:pPr>
        <w:pStyle w:val="ListParagraph"/>
        <w:numPr>
          <w:ilvl w:val="0"/>
          <w:numId w:val="42"/>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Abominable idolatry; the idol worship of the Gentiles was accompanied by lust, drunkenness, gluttony, and all manner of brutality and cruelty.</w:t>
      </w:r>
    </w:p>
    <w:p w14:paraId="13EFCB48" w14:textId="77777777" w:rsidR="00943FAE" w:rsidRPr="001737EE" w:rsidRDefault="00943FAE" w:rsidP="002111B1">
      <w:pPr>
        <w:spacing w:after="120"/>
        <w:jc w:val="both"/>
        <w:rPr>
          <w:rFonts w:eastAsia="Calibri"/>
          <w:color w:val="000000" w:themeColor="text1"/>
          <w:lang w:val="en-US"/>
        </w:rPr>
      </w:pPr>
    </w:p>
    <w:p w14:paraId="30612F1E" w14:textId="0643E159" w:rsidR="008622EC" w:rsidRPr="001737EE" w:rsidRDefault="0093179A" w:rsidP="005A0426">
      <w:pPr>
        <w:pStyle w:val="Heading3"/>
        <w:rPr>
          <w:rFonts w:eastAsia="Calibri"/>
          <w:szCs w:val="24"/>
          <w:shd w:val="clear" w:color="auto" w:fill="FFFFFF"/>
          <w:lang w:val="en-US"/>
        </w:rPr>
      </w:pPr>
      <w:bookmarkStart w:id="46" w:name="_Toc58576780"/>
      <w:r w:rsidRPr="001737EE">
        <w:rPr>
          <w:rFonts w:eastAsia="Calibri"/>
          <w:szCs w:val="24"/>
          <w:shd w:val="clear" w:color="auto" w:fill="FFFFFF"/>
          <w:lang w:val="en-US"/>
        </w:rPr>
        <w:t>5.</w:t>
      </w:r>
      <w:r w:rsidR="008622EC" w:rsidRPr="001737EE">
        <w:rPr>
          <w:rFonts w:eastAsia="Calibri"/>
          <w:szCs w:val="24"/>
          <w:shd w:val="clear" w:color="auto" w:fill="FFFFFF"/>
          <w:lang w:val="en-US"/>
        </w:rPr>
        <w:t>2</w:t>
      </w:r>
      <w:r w:rsidRPr="001737EE">
        <w:rPr>
          <w:rFonts w:eastAsia="Calibri"/>
          <w:szCs w:val="24"/>
          <w:shd w:val="clear" w:color="auto" w:fill="FFFFFF"/>
          <w:lang w:val="en-US"/>
        </w:rPr>
        <w:t>.</w:t>
      </w:r>
      <w:r w:rsidR="008622EC" w:rsidRPr="001737EE">
        <w:rPr>
          <w:rFonts w:eastAsia="Calibri"/>
          <w:szCs w:val="24"/>
          <w:shd w:val="clear" w:color="auto" w:fill="FFFFFF"/>
          <w:lang w:val="en-US"/>
        </w:rPr>
        <w:t>4</w:t>
      </w:r>
      <w:r w:rsidRPr="001737EE">
        <w:rPr>
          <w:rFonts w:eastAsia="Calibri"/>
          <w:szCs w:val="24"/>
          <w:shd w:val="clear" w:color="auto" w:fill="FFFFFF"/>
          <w:lang w:val="en-US"/>
        </w:rPr>
        <w:tab/>
      </w:r>
      <w:r w:rsidR="00943FAE" w:rsidRPr="001737EE">
        <w:rPr>
          <w:rFonts w:eastAsia="Calibri"/>
          <w:szCs w:val="24"/>
          <w:shd w:val="clear" w:color="auto" w:fill="FFFFFF"/>
          <w:lang w:val="en-US"/>
        </w:rPr>
        <w:t>All of us are going to give an account</w:t>
      </w:r>
      <w:r w:rsidR="008622EC" w:rsidRPr="001737EE">
        <w:rPr>
          <w:rFonts w:eastAsia="Calibri"/>
          <w:szCs w:val="24"/>
          <w:shd w:val="clear" w:color="auto" w:fill="FFFFFF"/>
          <w:lang w:val="en-US"/>
        </w:rPr>
        <w:t xml:space="preserve"> </w:t>
      </w:r>
      <w:r w:rsidR="00943FAE" w:rsidRPr="001737EE">
        <w:rPr>
          <w:rFonts w:eastAsia="Calibri"/>
          <w:szCs w:val="24"/>
          <w:shd w:val="clear" w:color="auto" w:fill="FFFFFF"/>
          <w:lang w:val="en-US"/>
        </w:rPr>
        <w:t>(</w:t>
      </w:r>
      <w:r w:rsidR="008622EC" w:rsidRPr="001737EE">
        <w:rPr>
          <w:rFonts w:eastAsia="Calibri"/>
          <w:szCs w:val="24"/>
          <w:shd w:val="clear" w:color="auto" w:fill="FFFFFF"/>
          <w:lang w:val="en-US"/>
        </w:rPr>
        <w:t xml:space="preserve">1 </w:t>
      </w:r>
      <w:r w:rsidR="004E68A9" w:rsidRPr="001737EE">
        <w:rPr>
          <w:rFonts w:eastAsia="Calibri"/>
          <w:szCs w:val="24"/>
          <w:shd w:val="clear" w:color="auto" w:fill="FFFFFF"/>
          <w:lang w:val="en-US"/>
        </w:rPr>
        <w:t>Peter</w:t>
      </w:r>
      <w:r w:rsidR="008622EC" w:rsidRPr="001737EE">
        <w:rPr>
          <w:rFonts w:eastAsia="Calibri"/>
          <w:szCs w:val="24"/>
          <w:shd w:val="clear" w:color="auto" w:fill="FFFFFF"/>
          <w:lang w:val="en-US"/>
        </w:rPr>
        <w:t xml:space="preserve"> 4:5-6</w:t>
      </w:r>
      <w:r w:rsidR="00943FAE" w:rsidRPr="001737EE">
        <w:rPr>
          <w:rFonts w:eastAsia="Calibri"/>
          <w:szCs w:val="24"/>
          <w:shd w:val="clear" w:color="auto" w:fill="FFFFFF"/>
          <w:lang w:val="en-US"/>
        </w:rPr>
        <w:t>)</w:t>
      </w:r>
      <w:bookmarkEnd w:id="46"/>
    </w:p>
    <w:p w14:paraId="1D4C7219" w14:textId="2B93E1D3" w:rsidR="00943FAE" w:rsidRPr="001737EE" w:rsidRDefault="00943FAE"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Peter goes on to talk about non-believers when he says that they too will be held accountable, and that judgment will be for both the living and the dead.</w:t>
      </w:r>
    </w:p>
    <w:p w14:paraId="150DEAC1" w14:textId="13AA1D7F" w:rsidR="008622EC" w:rsidRPr="001737EE" w:rsidRDefault="00943FAE"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Peter exhorts them to "live according to God as regards the Spirit." That is, they </w:t>
      </w:r>
      <w:r w:rsidR="00E977FF" w:rsidRPr="001737EE">
        <w:rPr>
          <w:rFonts w:ascii="Tahoma" w:eastAsia="Calibri" w:hAnsi="Tahoma" w:cs="Tahoma"/>
          <w:color w:val="000000" w:themeColor="text1"/>
          <w:lang w:val="en-US"/>
        </w:rPr>
        <w:t xml:space="preserve">are to </w:t>
      </w:r>
      <w:r w:rsidRPr="001737EE">
        <w:rPr>
          <w:rFonts w:ascii="Tahoma" w:eastAsia="Calibri" w:hAnsi="Tahoma" w:cs="Tahoma"/>
          <w:color w:val="000000" w:themeColor="text1"/>
          <w:lang w:val="en-US"/>
        </w:rPr>
        <w:t xml:space="preserve">seek and carry out the will of God, bearing in mind that they will be judged and </w:t>
      </w:r>
      <w:r w:rsidR="00E977FF" w:rsidRPr="001737EE">
        <w:rPr>
          <w:rFonts w:ascii="Tahoma" w:eastAsia="Calibri" w:hAnsi="Tahoma" w:cs="Tahoma"/>
          <w:color w:val="000000" w:themeColor="text1"/>
          <w:lang w:val="en-US"/>
        </w:rPr>
        <w:t xml:space="preserve">held </w:t>
      </w:r>
      <w:r w:rsidRPr="001737EE">
        <w:rPr>
          <w:rFonts w:ascii="Tahoma" w:eastAsia="Calibri" w:hAnsi="Tahoma" w:cs="Tahoma"/>
          <w:color w:val="000000" w:themeColor="text1"/>
          <w:lang w:val="en-US"/>
        </w:rPr>
        <w:t>accountable for their actions. According to Harper (2010), "the fact of responsibility before a holy judge is an incentive for holiness of heart and life."</w:t>
      </w:r>
    </w:p>
    <w:p w14:paraId="5943C9D6" w14:textId="77777777" w:rsidR="00943FAE" w:rsidRPr="001737EE" w:rsidRDefault="00943FAE" w:rsidP="002111B1">
      <w:pPr>
        <w:spacing w:after="120"/>
        <w:jc w:val="both"/>
        <w:rPr>
          <w:rFonts w:eastAsia="Calibri"/>
          <w:b/>
          <w:color w:val="000000" w:themeColor="text1"/>
          <w:shd w:val="clear" w:color="auto" w:fill="FFFFFF"/>
          <w:lang w:val="en-US"/>
        </w:rPr>
      </w:pPr>
    </w:p>
    <w:p w14:paraId="51F3B2F9" w14:textId="1525B49D" w:rsidR="008622EC" w:rsidRPr="001737EE" w:rsidRDefault="0093179A" w:rsidP="005A0426">
      <w:pPr>
        <w:pStyle w:val="Heading3"/>
        <w:rPr>
          <w:rFonts w:eastAsia="Calibri"/>
          <w:szCs w:val="24"/>
          <w:shd w:val="clear" w:color="auto" w:fill="FFFFFF"/>
          <w:lang w:val="en-US"/>
        </w:rPr>
      </w:pPr>
      <w:bookmarkStart w:id="47" w:name="_Toc58576781"/>
      <w:r w:rsidRPr="001737EE">
        <w:rPr>
          <w:rFonts w:eastAsia="Calibri"/>
          <w:szCs w:val="24"/>
          <w:shd w:val="clear" w:color="auto" w:fill="FFFFFF"/>
          <w:lang w:val="en-US"/>
        </w:rPr>
        <w:lastRenderedPageBreak/>
        <w:t>5.</w:t>
      </w:r>
      <w:r w:rsidR="008622EC" w:rsidRPr="001737EE">
        <w:rPr>
          <w:rFonts w:eastAsia="Calibri"/>
          <w:szCs w:val="24"/>
          <w:shd w:val="clear" w:color="auto" w:fill="FFFFFF"/>
          <w:lang w:val="en-US"/>
        </w:rPr>
        <w:t>2.</w:t>
      </w:r>
      <w:r w:rsidRPr="001737EE">
        <w:rPr>
          <w:rFonts w:eastAsia="Calibri"/>
          <w:szCs w:val="24"/>
          <w:shd w:val="clear" w:color="auto" w:fill="FFFFFF"/>
          <w:lang w:val="en-US"/>
        </w:rPr>
        <w:t>5</w:t>
      </w:r>
      <w:r w:rsidRPr="001737EE">
        <w:rPr>
          <w:rFonts w:eastAsia="Calibri"/>
          <w:szCs w:val="24"/>
          <w:shd w:val="clear" w:color="auto" w:fill="FFFFFF"/>
          <w:lang w:val="en-US"/>
        </w:rPr>
        <w:tab/>
      </w:r>
      <w:r w:rsidR="00943FAE" w:rsidRPr="001737EE">
        <w:rPr>
          <w:rFonts w:eastAsia="Calibri"/>
          <w:szCs w:val="24"/>
          <w:shd w:val="clear" w:color="auto" w:fill="FFFFFF"/>
          <w:lang w:val="en-US"/>
        </w:rPr>
        <w:t>The end is close</w:t>
      </w:r>
      <w:bookmarkEnd w:id="47"/>
    </w:p>
    <w:p w14:paraId="11344E0D" w14:textId="56C5E45D" w:rsidR="00943FAE" w:rsidRPr="001737EE" w:rsidRDefault="00943FAE"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In addition to reminding us that we will be judged, Peter reminds us </w:t>
      </w:r>
      <w:r w:rsidR="007C2DDA" w:rsidRPr="001737EE">
        <w:rPr>
          <w:rFonts w:ascii="Tahoma" w:eastAsia="Calibri" w:hAnsi="Tahoma" w:cs="Tahoma"/>
          <w:color w:val="000000" w:themeColor="text1"/>
          <w:lang w:val="en-US"/>
        </w:rPr>
        <w:t xml:space="preserve">in 1 Peter 4:7-9 </w:t>
      </w:r>
      <w:r w:rsidRPr="001737EE">
        <w:rPr>
          <w:rFonts w:ascii="Tahoma" w:eastAsia="Calibri" w:hAnsi="Tahoma" w:cs="Tahoma"/>
          <w:color w:val="000000" w:themeColor="text1"/>
          <w:lang w:val="en-US"/>
        </w:rPr>
        <w:t xml:space="preserve">that the end is near. As stated by Harper (2010), the second coming of the Lord, the resurrection of the dead, and the </w:t>
      </w:r>
      <w:r w:rsidR="001A06BC" w:rsidRPr="001737EE">
        <w:rPr>
          <w:rFonts w:ascii="Tahoma" w:eastAsia="Calibri" w:hAnsi="Tahoma" w:cs="Tahoma"/>
          <w:color w:val="000000" w:themeColor="text1"/>
          <w:lang w:val="en-US"/>
        </w:rPr>
        <w:t xml:space="preserve">final </w:t>
      </w:r>
      <w:r w:rsidRPr="001737EE">
        <w:rPr>
          <w:rFonts w:ascii="Tahoma" w:eastAsia="Calibri" w:hAnsi="Tahoma" w:cs="Tahoma"/>
          <w:color w:val="000000" w:themeColor="text1"/>
          <w:lang w:val="en-US"/>
        </w:rPr>
        <w:t xml:space="preserve">judgment were considered so close that Peter uses them as incentives for holy living. For this reason, he urges them to be sober, that is, attentive, with a clear mind and focused on prayer. Then he asks them to be hospitable, to welcome each other without grumbling, without complaint, making </w:t>
      </w:r>
      <w:r w:rsidR="001A06BC" w:rsidRPr="001737EE">
        <w:rPr>
          <w:rFonts w:ascii="Tahoma" w:eastAsia="Calibri" w:hAnsi="Tahoma" w:cs="Tahoma"/>
          <w:color w:val="000000" w:themeColor="text1"/>
          <w:lang w:val="en-US"/>
        </w:rPr>
        <w:t>one another</w:t>
      </w:r>
      <w:r w:rsidRPr="001737EE">
        <w:rPr>
          <w:rFonts w:ascii="Tahoma" w:eastAsia="Calibri" w:hAnsi="Tahoma" w:cs="Tahoma"/>
          <w:color w:val="000000" w:themeColor="text1"/>
          <w:lang w:val="en-US"/>
        </w:rPr>
        <w:t xml:space="preserve"> feel welcome, in other words, with genuine love.</w:t>
      </w:r>
    </w:p>
    <w:p w14:paraId="6BEBD6A1" w14:textId="7682C7E1" w:rsidR="00943FAE" w:rsidRPr="001737EE" w:rsidRDefault="00943FAE"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Peter adds: "Above all, love one another deeply (NIV)." Peter highlights this part of his mandate as the most important and of utmost priority. Likewise, </w:t>
      </w:r>
      <w:r w:rsidR="007C2DDA" w:rsidRPr="001737EE">
        <w:rPr>
          <w:rFonts w:ascii="Tahoma" w:eastAsia="Calibri" w:hAnsi="Tahoma" w:cs="Tahoma"/>
          <w:color w:val="000000" w:themeColor="text1"/>
          <w:lang w:val="en-US"/>
        </w:rPr>
        <w:t>he</w:t>
      </w:r>
      <w:r w:rsidRPr="001737EE">
        <w:rPr>
          <w:rFonts w:ascii="Tahoma" w:eastAsia="Calibri" w:hAnsi="Tahoma" w:cs="Tahoma"/>
          <w:color w:val="000000" w:themeColor="text1"/>
          <w:lang w:val="en-US"/>
        </w:rPr>
        <w:t xml:space="preserve"> introduces the concept that "love covers a multitude of sins." What the author of the epistle wants to communicate is that when true love is present in the life of the Christian as a consequence of his personal encounter with Jesus Christ, </w:t>
      </w:r>
      <w:r w:rsidR="007C2DDA" w:rsidRPr="001737EE">
        <w:rPr>
          <w:rFonts w:ascii="Tahoma" w:eastAsia="Calibri" w:hAnsi="Tahoma" w:cs="Tahoma"/>
          <w:color w:val="000000" w:themeColor="text1"/>
          <w:lang w:val="en-US"/>
        </w:rPr>
        <w:t>he</w:t>
      </w:r>
      <w:r w:rsidRPr="001737EE">
        <w:rPr>
          <w:rFonts w:ascii="Tahoma" w:eastAsia="Calibri" w:hAnsi="Tahoma" w:cs="Tahoma"/>
          <w:color w:val="000000" w:themeColor="text1"/>
          <w:lang w:val="en-US"/>
        </w:rPr>
        <w:t xml:space="preserve"> will be willing to forgive no matter how intensely or often he has been offended, </w:t>
      </w:r>
      <w:r w:rsidR="001A06BC" w:rsidRPr="001737EE">
        <w:rPr>
          <w:rFonts w:ascii="Tahoma" w:eastAsia="Calibri" w:hAnsi="Tahoma" w:cs="Tahoma"/>
          <w:color w:val="000000" w:themeColor="text1"/>
          <w:lang w:val="en-US"/>
        </w:rPr>
        <w:t>just</w:t>
      </w:r>
      <w:r w:rsidRPr="001737EE">
        <w:rPr>
          <w:rFonts w:ascii="Tahoma" w:eastAsia="Calibri" w:hAnsi="Tahoma" w:cs="Tahoma"/>
          <w:color w:val="000000" w:themeColor="text1"/>
          <w:lang w:val="en-US"/>
        </w:rPr>
        <w:t xml:space="preserve"> as how his sins were forgiven.</w:t>
      </w:r>
    </w:p>
    <w:p w14:paraId="6EE21417" w14:textId="4DC695D9" w:rsidR="008622EC" w:rsidRPr="001737EE" w:rsidRDefault="00943FAE"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According to Reeves (2012), there are two ways to cover sin, either by hiding it with pretexts or with God's forgiveness. The difference is that by hiding it, the sin remains, </w:t>
      </w:r>
      <w:r w:rsidR="001A06BC" w:rsidRPr="001737EE">
        <w:rPr>
          <w:rFonts w:ascii="Tahoma" w:eastAsia="Calibri" w:hAnsi="Tahoma" w:cs="Tahoma"/>
          <w:color w:val="000000" w:themeColor="text1"/>
          <w:lang w:val="en-US"/>
        </w:rPr>
        <w:t>but</w:t>
      </w:r>
      <w:r w:rsidRPr="001737EE">
        <w:rPr>
          <w:rFonts w:ascii="Tahoma" w:eastAsia="Calibri" w:hAnsi="Tahoma" w:cs="Tahoma"/>
          <w:color w:val="000000" w:themeColor="text1"/>
          <w:lang w:val="en-US"/>
        </w:rPr>
        <w:t xml:space="preserve"> when God forgives it, the sin ceases to exist. If we really love the sinner, we cannot let him follow the path </w:t>
      </w:r>
      <w:r w:rsidR="001A06BC" w:rsidRPr="001737EE">
        <w:rPr>
          <w:rFonts w:ascii="Tahoma" w:eastAsia="Calibri" w:hAnsi="Tahoma" w:cs="Tahoma"/>
          <w:color w:val="000000" w:themeColor="text1"/>
          <w:lang w:val="en-US"/>
        </w:rPr>
        <w:t>to</w:t>
      </w:r>
      <w:r w:rsidRPr="001737EE">
        <w:rPr>
          <w:rFonts w:ascii="Tahoma" w:eastAsia="Calibri" w:hAnsi="Tahoma" w:cs="Tahoma"/>
          <w:color w:val="000000" w:themeColor="text1"/>
          <w:lang w:val="en-US"/>
        </w:rPr>
        <w:t xml:space="preserve"> eternal</w:t>
      </w:r>
      <w:r w:rsidR="001A06BC" w:rsidRPr="001737EE">
        <w:rPr>
          <w:rFonts w:ascii="Tahoma" w:eastAsia="Calibri" w:hAnsi="Tahoma" w:cs="Tahoma"/>
          <w:color w:val="000000" w:themeColor="text1"/>
          <w:lang w:val="en-US"/>
        </w:rPr>
        <w:t xml:space="preserve"> hell</w:t>
      </w:r>
      <w:r w:rsidRPr="001737EE">
        <w:rPr>
          <w:rFonts w:ascii="Tahoma" w:eastAsia="Calibri" w:hAnsi="Tahoma" w:cs="Tahoma"/>
          <w:color w:val="000000" w:themeColor="text1"/>
          <w:lang w:val="en-US"/>
        </w:rPr>
        <w:t xml:space="preserve">, but we </w:t>
      </w:r>
      <w:r w:rsidR="001A06BC" w:rsidRPr="001737EE">
        <w:rPr>
          <w:rFonts w:ascii="Tahoma" w:eastAsia="Calibri" w:hAnsi="Tahoma" w:cs="Tahoma"/>
          <w:color w:val="000000" w:themeColor="text1"/>
          <w:lang w:val="en-US"/>
        </w:rPr>
        <w:t xml:space="preserve">must </w:t>
      </w:r>
      <w:r w:rsidRPr="001737EE">
        <w:rPr>
          <w:rFonts w:ascii="Tahoma" w:eastAsia="Calibri" w:hAnsi="Tahoma" w:cs="Tahoma"/>
          <w:color w:val="000000" w:themeColor="text1"/>
          <w:lang w:val="en-US"/>
        </w:rPr>
        <w:t>help him obtain God's forgiveness, knowing that the end is near and that this is God's will.</w:t>
      </w:r>
    </w:p>
    <w:p w14:paraId="34DF195C" w14:textId="77777777" w:rsidR="0093179A" w:rsidRPr="001737EE" w:rsidRDefault="0093179A" w:rsidP="002111B1">
      <w:pPr>
        <w:spacing w:after="120"/>
        <w:jc w:val="both"/>
        <w:rPr>
          <w:rFonts w:eastAsia="Calibri"/>
          <w:b/>
          <w:color w:val="000000" w:themeColor="text1"/>
          <w:shd w:val="clear" w:color="auto" w:fill="FFFFFF"/>
          <w:lang w:val="en-US"/>
        </w:rPr>
      </w:pPr>
    </w:p>
    <w:p w14:paraId="427EBE07" w14:textId="4FC626F1" w:rsidR="008622EC" w:rsidRPr="001737EE" w:rsidRDefault="0093179A" w:rsidP="005A0426">
      <w:pPr>
        <w:pStyle w:val="Heading3"/>
        <w:rPr>
          <w:rFonts w:eastAsia="Calibri"/>
          <w:szCs w:val="24"/>
          <w:shd w:val="clear" w:color="auto" w:fill="FFFFFF"/>
          <w:lang w:val="en-US"/>
        </w:rPr>
      </w:pPr>
      <w:bookmarkStart w:id="48" w:name="_Toc58576782"/>
      <w:r w:rsidRPr="001737EE">
        <w:rPr>
          <w:rFonts w:eastAsia="Calibri"/>
          <w:szCs w:val="24"/>
          <w:shd w:val="clear" w:color="auto" w:fill="FFFFFF"/>
          <w:lang w:val="en-US"/>
        </w:rPr>
        <w:t>5.</w:t>
      </w:r>
      <w:r w:rsidR="008622EC" w:rsidRPr="001737EE">
        <w:rPr>
          <w:rFonts w:eastAsia="Calibri"/>
          <w:szCs w:val="24"/>
          <w:shd w:val="clear" w:color="auto" w:fill="FFFFFF"/>
          <w:lang w:val="en-US"/>
        </w:rPr>
        <w:t>2.</w:t>
      </w:r>
      <w:r w:rsidRPr="001737EE">
        <w:rPr>
          <w:rFonts w:eastAsia="Calibri"/>
          <w:szCs w:val="24"/>
          <w:shd w:val="clear" w:color="auto" w:fill="FFFFFF"/>
          <w:lang w:val="en-US"/>
        </w:rPr>
        <w:t>6</w:t>
      </w:r>
      <w:r w:rsidR="008622EC" w:rsidRPr="001737EE">
        <w:rPr>
          <w:rFonts w:eastAsia="Calibri"/>
          <w:szCs w:val="24"/>
          <w:shd w:val="clear" w:color="auto" w:fill="FFFFFF"/>
          <w:lang w:val="en-US"/>
        </w:rPr>
        <w:t xml:space="preserve"> </w:t>
      </w:r>
      <w:r w:rsidRPr="001737EE">
        <w:rPr>
          <w:rFonts w:eastAsia="Calibri"/>
          <w:szCs w:val="24"/>
          <w:shd w:val="clear" w:color="auto" w:fill="FFFFFF"/>
          <w:lang w:val="en-US"/>
        </w:rPr>
        <w:tab/>
      </w:r>
      <w:r w:rsidR="00943FAE" w:rsidRPr="001737EE">
        <w:rPr>
          <w:rFonts w:eastAsia="Calibri"/>
          <w:szCs w:val="24"/>
          <w:shd w:val="clear" w:color="auto" w:fill="FFFFFF"/>
          <w:lang w:val="en-US"/>
        </w:rPr>
        <w:t>We must use our gifts to serve others</w:t>
      </w:r>
      <w:bookmarkEnd w:id="48"/>
    </w:p>
    <w:p w14:paraId="2B544910" w14:textId="4ECC4A5A" w:rsidR="00943FAE" w:rsidRPr="001737EE" w:rsidRDefault="00943FAE"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The last idea that Peter (4:10-11) expresses in this passage is about the use of gifts. It should be noted that he</w:t>
      </w:r>
      <w:r w:rsidR="001A06BC" w:rsidRPr="001737EE">
        <w:rPr>
          <w:rFonts w:ascii="Tahoma" w:eastAsia="Calibri" w:hAnsi="Tahoma" w:cs="Tahoma"/>
          <w:color w:val="000000" w:themeColor="text1"/>
          <w:lang w:val="en-US"/>
        </w:rPr>
        <w:t xml:space="preserve"> doesn’t </w:t>
      </w:r>
      <w:r w:rsidRPr="001737EE">
        <w:rPr>
          <w:rFonts w:ascii="Tahoma" w:eastAsia="Calibri" w:hAnsi="Tahoma" w:cs="Tahoma"/>
          <w:color w:val="000000" w:themeColor="text1"/>
          <w:lang w:val="en-US"/>
        </w:rPr>
        <w:t>speak of using gifts just to use them, but rather focuses his mandate on putting them at the service of others. Likewise, he asks that it be done with power and authority, without hesitation and not in a mediocre way.</w:t>
      </w:r>
    </w:p>
    <w:p w14:paraId="68DFAF0E" w14:textId="2B692142" w:rsidR="00943FAE" w:rsidRPr="001737EE" w:rsidRDefault="00943FAE"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As Hayford (1997) mentions, some people believe </w:t>
      </w:r>
      <w:r w:rsidR="001A06BC" w:rsidRPr="001737EE">
        <w:rPr>
          <w:rFonts w:ascii="Tahoma" w:eastAsia="Calibri" w:hAnsi="Tahoma" w:cs="Tahoma"/>
          <w:color w:val="000000" w:themeColor="text1"/>
          <w:lang w:val="en-US"/>
        </w:rPr>
        <w:t xml:space="preserve">that </w:t>
      </w:r>
      <w:r w:rsidRPr="001737EE">
        <w:rPr>
          <w:rFonts w:ascii="Tahoma" w:eastAsia="Calibri" w:hAnsi="Tahoma" w:cs="Tahoma"/>
          <w:color w:val="000000" w:themeColor="text1"/>
          <w:lang w:val="en-US"/>
        </w:rPr>
        <w:t xml:space="preserve">they have the right to use their skills as they see fit. Others believe </w:t>
      </w:r>
      <w:r w:rsidR="001A06BC" w:rsidRPr="001737EE">
        <w:rPr>
          <w:rFonts w:ascii="Tahoma" w:eastAsia="Calibri" w:hAnsi="Tahoma" w:cs="Tahoma"/>
          <w:color w:val="000000" w:themeColor="text1"/>
          <w:lang w:val="en-US"/>
        </w:rPr>
        <w:t xml:space="preserve">that </w:t>
      </w:r>
      <w:r w:rsidRPr="001737EE">
        <w:rPr>
          <w:rFonts w:ascii="Tahoma" w:eastAsia="Calibri" w:hAnsi="Tahoma" w:cs="Tahoma"/>
          <w:color w:val="000000" w:themeColor="text1"/>
          <w:lang w:val="en-US"/>
        </w:rPr>
        <w:t>they have no talents. Peter addresses both groups through these verses. We all receive from God an ability to do something in the ministry of the church</w:t>
      </w:r>
      <w:r w:rsidR="001A06BC" w:rsidRPr="001737EE">
        <w:rPr>
          <w:rFonts w:ascii="Tahoma" w:eastAsia="Calibri" w:hAnsi="Tahoma" w:cs="Tahoma"/>
          <w:color w:val="000000" w:themeColor="text1"/>
          <w:lang w:val="en-US"/>
        </w:rPr>
        <w:t>,</w:t>
      </w:r>
      <w:r w:rsidRPr="001737EE">
        <w:rPr>
          <w:rFonts w:ascii="Tahoma" w:eastAsia="Calibri" w:hAnsi="Tahoma" w:cs="Tahoma"/>
          <w:color w:val="000000" w:themeColor="text1"/>
          <w:lang w:val="en-US"/>
        </w:rPr>
        <w:t xml:space="preserve"> and</w:t>
      </w:r>
      <w:r w:rsidR="00A9770E" w:rsidRPr="001737EE">
        <w:rPr>
          <w:rFonts w:ascii="Tahoma" w:eastAsia="Calibri" w:hAnsi="Tahoma" w:cs="Tahoma"/>
          <w:color w:val="000000" w:themeColor="text1"/>
          <w:lang w:val="en-US"/>
        </w:rPr>
        <w:t xml:space="preserve"> it’s </w:t>
      </w:r>
      <w:r w:rsidRPr="001737EE">
        <w:rPr>
          <w:rFonts w:ascii="Tahoma" w:eastAsia="Calibri" w:hAnsi="Tahoma" w:cs="Tahoma"/>
          <w:color w:val="000000" w:themeColor="text1"/>
          <w:lang w:val="en-US"/>
        </w:rPr>
        <w:t xml:space="preserve">part of our stewardship to </w:t>
      </w:r>
      <w:r w:rsidR="001A06BC" w:rsidRPr="001737EE">
        <w:rPr>
          <w:rFonts w:ascii="Tahoma" w:eastAsia="Calibri" w:hAnsi="Tahoma" w:cs="Tahoma"/>
          <w:color w:val="000000" w:themeColor="text1"/>
          <w:lang w:val="en-US"/>
        </w:rPr>
        <w:t>discover</w:t>
      </w:r>
      <w:r w:rsidRPr="001737EE">
        <w:rPr>
          <w:rFonts w:ascii="Tahoma" w:eastAsia="Calibri" w:hAnsi="Tahoma" w:cs="Tahoma"/>
          <w:color w:val="000000" w:themeColor="text1"/>
          <w:lang w:val="en-US"/>
        </w:rPr>
        <w:t xml:space="preserve"> this ability and use it</w:t>
      </w:r>
      <w:r w:rsidR="001A06BC" w:rsidRPr="001737EE">
        <w:rPr>
          <w:rFonts w:ascii="Tahoma" w:eastAsia="Calibri" w:hAnsi="Tahoma" w:cs="Tahoma"/>
          <w:color w:val="000000" w:themeColor="text1"/>
          <w:lang w:val="en-US"/>
        </w:rPr>
        <w:t xml:space="preserve"> to build up the church</w:t>
      </w:r>
      <w:r w:rsidRPr="001737EE">
        <w:rPr>
          <w:rFonts w:ascii="Tahoma" w:eastAsia="Calibri" w:hAnsi="Tahoma" w:cs="Tahoma"/>
          <w:color w:val="000000" w:themeColor="text1"/>
          <w:lang w:val="en-US"/>
        </w:rPr>
        <w:t xml:space="preserve"> (Stanford, 2018).</w:t>
      </w:r>
    </w:p>
    <w:p w14:paraId="684B8F4A" w14:textId="161EA543" w:rsidR="00943FAE" w:rsidRPr="001737EE" w:rsidRDefault="00943FAE"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When we use our gifts </w:t>
      </w:r>
      <w:r w:rsidR="001A06BC" w:rsidRPr="001737EE">
        <w:rPr>
          <w:rFonts w:ascii="Tahoma" w:eastAsia="Calibri" w:hAnsi="Tahoma" w:cs="Tahoma"/>
          <w:color w:val="000000" w:themeColor="text1"/>
          <w:lang w:val="en-US"/>
        </w:rPr>
        <w:t xml:space="preserve">to help others </w:t>
      </w:r>
      <w:r w:rsidRPr="001737EE">
        <w:rPr>
          <w:rFonts w:ascii="Tahoma" w:eastAsia="Calibri" w:hAnsi="Tahoma" w:cs="Tahoma"/>
          <w:color w:val="000000" w:themeColor="text1"/>
          <w:lang w:val="en-US"/>
        </w:rPr>
        <w:t>as God wants</w:t>
      </w:r>
      <w:r w:rsidR="001A06BC" w:rsidRPr="001737EE">
        <w:rPr>
          <w:rFonts w:ascii="Tahoma" w:eastAsia="Calibri" w:hAnsi="Tahoma" w:cs="Tahoma"/>
          <w:color w:val="000000" w:themeColor="text1"/>
          <w:lang w:val="en-US"/>
        </w:rPr>
        <w:t>,</w:t>
      </w:r>
      <w:r w:rsidRPr="001737EE">
        <w:rPr>
          <w:rFonts w:ascii="Tahoma" w:eastAsia="Calibri" w:hAnsi="Tahoma" w:cs="Tahoma"/>
          <w:color w:val="000000" w:themeColor="text1"/>
          <w:lang w:val="en-US"/>
        </w:rPr>
        <w:t xml:space="preserve"> they will see Jesus Christ in us and praise him. This is another way of living according to the will of God. Doing so will allow you to give God glory and praise through Jesus Christ.</w:t>
      </w:r>
    </w:p>
    <w:p w14:paraId="0F475205" w14:textId="77777777" w:rsidR="002111B1" w:rsidRPr="001737EE" w:rsidRDefault="002111B1" w:rsidP="002111B1">
      <w:pPr>
        <w:spacing w:after="120"/>
        <w:jc w:val="both"/>
        <w:rPr>
          <w:rFonts w:ascii="Tahoma" w:eastAsia="Calibri" w:hAnsi="Tahoma" w:cs="Tahoma"/>
          <w:color w:val="000000" w:themeColor="text1"/>
          <w:lang w:val="en-US"/>
        </w:rPr>
      </w:pPr>
    </w:p>
    <w:p w14:paraId="30723FFB" w14:textId="6395B6CC" w:rsidR="008622EC" w:rsidRPr="001737EE" w:rsidRDefault="0093179A" w:rsidP="005A0426">
      <w:pPr>
        <w:pStyle w:val="Heading3"/>
        <w:rPr>
          <w:rFonts w:eastAsia="Calibri"/>
          <w:szCs w:val="24"/>
          <w:shd w:val="clear" w:color="auto" w:fill="FFFFFF"/>
          <w:lang w:val="en-US"/>
        </w:rPr>
      </w:pPr>
      <w:bookmarkStart w:id="49" w:name="_Toc58576783"/>
      <w:r w:rsidRPr="001737EE">
        <w:rPr>
          <w:rFonts w:eastAsia="Calibri"/>
          <w:szCs w:val="24"/>
          <w:shd w:val="clear" w:color="auto" w:fill="FFFFFF"/>
          <w:lang w:val="en-US"/>
        </w:rPr>
        <w:t>5.</w:t>
      </w:r>
      <w:r w:rsidR="008622EC" w:rsidRPr="001737EE">
        <w:rPr>
          <w:rFonts w:eastAsia="Calibri"/>
          <w:szCs w:val="24"/>
          <w:shd w:val="clear" w:color="auto" w:fill="FFFFFF"/>
          <w:lang w:val="en-US"/>
        </w:rPr>
        <w:t>2.</w:t>
      </w:r>
      <w:r w:rsidRPr="001737EE">
        <w:rPr>
          <w:rFonts w:eastAsia="Calibri"/>
          <w:szCs w:val="24"/>
          <w:shd w:val="clear" w:color="auto" w:fill="FFFFFF"/>
          <w:lang w:val="en-US"/>
        </w:rPr>
        <w:t>7</w:t>
      </w:r>
      <w:r w:rsidRPr="001737EE">
        <w:rPr>
          <w:rFonts w:eastAsia="Calibri"/>
          <w:szCs w:val="24"/>
          <w:shd w:val="clear" w:color="auto" w:fill="FFFFFF"/>
          <w:lang w:val="en-US"/>
        </w:rPr>
        <w:tab/>
      </w:r>
      <w:r w:rsidR="002111B1" w:rsidRPr="001737EE">
        <w:rPr>
          <w:rFonts w:eastAsia="Calibri"/>
          <w:szCs w:val="24"/>
          <w:shd w:val="clear" w:color="auto" w:fill="FFFFFF"/>
          <w:lang w:val="en-US"/>
        </w:rPr>
        <w:t>Practical Application</w:t>
      </w:r>
      <w:bookmarkEnd w:id="49"/>
    </w:p>
    <w:p w14:paraId="702B6840" w14:textId="05CF3F3A" w:rsidR="002111B1" w:rsidRPr="001737EE" w:rsidRDefault="002111B1"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Peter's exhortation to live a life in accordance with God's will still holds true today for us as Christians. Sadly, we live in a society that has put God's will aside and put its own desires and pleasures first.</w:t>
      </w:r>
    </w:p>
    <w:p w14:paraId="011E47F6" w14:textId="467807C7" w:rsidR="002111B1" w:rsidRPr="001737EE" w:rsidRDefault="002111B1"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Although the term has been around since 1960, the word "yolo" (you only live once) has grown in popularity in recent years. According to the Oxford Dictionary (Oxford University Press, 2020), this word that literally means "you only live once" expresses the view that one should make the most of the present moment without worrying about the future, and is often used as a reason for impulsive or reckless behavior.</w:t>
      </w:r>
    </w:p>
    <w:p w14:paraId="01BB6942" w14:textId="46E61BDB" w:rsidR="002111B1" w:rsidRPr="001737EE" w:rsidRDefault="002111B1"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This is precisely how many are living today, not only </w:t>
      </w:r>
      <w:r w:rsidR="001A06BC" w:rsidRPr="001737EE">
        <w:rPr>
          <w:rFonts w:ascii="Tahoma" w:eastAsia="Calibri" w:hAnsi="Tahoma" w:cs="Tahoma"/>
          <w:color w:val="000000" w:themeColor="text1"/>
          <w:lang w:val="en-US"/>
        </w:rPr>
        <w:t xml:space="preserve">the </w:t>
      </w:r>
      <w:r w:rsidRPr="001737EE">
        <w:rPr>
          <w:rFonts w:ascii="Tahoma" w:eastAsia="Calibri" w:hAnsi="Tahoma" w:cs="Tahoma"/>
          <w:color w:val="000000" w:themeColor="text1"/>
          <w:lang w:val="en-US"/>
        </w:rPr>
        <w:t>unconverted, but also Christians. With the excuse that we only live on this earth once, they justify sinful attitudes, forgetting Peter's exhortations. Living "yolo" as Christians is equivalent to:</w:t>
      </w:r>
    </w:p>
    <w:p w14:paraId="0DC1C7FF" w14:textId="476C669A" w:rsidR="002111B1" w:rsidRPr="001737EE" w:rsidRDefault="002111B1" w:rsidP="00B527C6">
      <w:pPr>
        <w:pStyle w:val="ListParagraph"/>
        <w:numPr>
          <w:ilvl w:val="0"/>
          <w:numId w:val="40"/>
        </w:numPr>
        <w:spacing w:after="120" w:line="240" w:lineRule="auto"/>
        <w:contextualSpacing w:val="0"/>
        <w:jc w:val="both"/>
        <w:rPr>
          <w:rFonts w:ascii="Tahoma" w:eastAsia="Calibri" w:hAnsi="Tahoma" w:cs="Tahoma"/>
          <w:color w:val="000000" w:themeColor="text1"/>
          <w:spacing w:val="-4"/>
          <w:sz w:val="24"/>
          <w:szCs w:val="24"/>
          <w:lang w:val="en-US"/>
        </w:rPr>
      </w:pPr>
      <w:r w:rsidRPr="001737EE">
        <w:rPr>
          <w:rFonts w:ascii="Tahoma" w:eastAsia="Calibri" w:hAnsi="Tahoma" w:cs="Tahoma"/>
          <w:color w:val="000000" w:themeColor="text1"/>
          <w:spacing w:val="-4"/>
          <w:sz w:val="24"/>
          <w:szCs w:val="24"/>
          <w:lang w:val="en-US"/>
        </w:rPr>
        <w:t>Belittl</w:t>
      </w:r>
      <w:r w:rsidR="001A06BC" w:rsidRPr="001737EE">
        <w:rPr>
          <w:rFonts w:ascii="Tahoma" w:eastAsia="Calibri" w:hAnsi="Tahoma" w:cs="Tahoma"/>
          <w:color w:val="000000" w:themeColor="text1"/>
          <w:spacing w:val="-4"/>
          <w:sz w:val="24"/>
          <w:szCs w:val="24"/>
          <w:lang w:val="en-US"/>
        </w:rPr>
        <w:t>ing</w:t>
      </w:r>
      <w:r w:rsidRPr="001737EE">
        <w:rPr>
          <w:rFonts w:ascii="Tahoma" w:eastAsia="Calibri" w:hAnsi="Tahoma" w:cs="Tahoma"/>
          <w:color w:val="000000" w:themeColor="text1"/>
          <w:spacing w:val="-4"/>
          <w:sz w:val="24"/>
          <w:szCs w:val="24"/>
          <w:lang w:val="en-US"/>
        </w:rPr>
        <w:t xml:space="preserve"> the suffering of Christ </w:t>
      </w:r>
      <w:r w:rsidR="001A06BC" w:rsidRPr="001737EE">
        <w:rPr>
          <w:rFonts w:ascii="Tahoma" w:eastAsia="Calibri" w:hAnsi="Tahoma" w:cs="Tahoma"/>
          <w:color w:val="000000" w:themeColor="text1"/>
          <w:spacing w:val="-4"/>
          <w:sz w:val="24"/>
          <w:szCs w:val="24"/>
          <w:lang w:val="en-US"/>
        </w:rPr>
        <w:t>who gave</w:t>
      </w:r>
      <w:r w:rsidRPr="001737EE">
        <w:rPr>
          <w:rFonts w:ascii="Tahoma" w:eastAsia="Calibri" w:hAnsi="Tahoma" w:cs="Tahoma"/>
          <w:color w:val="000000" w:themeColor="text1"/>
          <w:spacing w:val="-4"/>
          <w:sz w:val="24"/>
          <w:szCs w:val="24"/>
          <w:lang w:val="en-US"/>
        </w:rPr>
        <w:t xml:space="preserve"> us the example of a sinless life</w:t>
      </w:r>
      <w:r w:rsidR="001A06BC" w:rsidRPr="001737EE">
        <w:rPr>
          <w:rFonts w:ascii="Tahoma" w:eastAsia="Calibri" w:hAnsi="Tahoma" w:cs="Tahoma"/>
          <w:color w:val="000000" w:themeColor="text1"/>
          <w:spacing w:val="-4"/>
          <w:sz w:val="24"/>
          <w:szCs w:val="24"/>
          <w:lang w:val="en-US"/>
        </w:rPr>
        <w:t xml:space="preserve"> that was sacrificed for us</w:t>
      </w:r>
      <w:r w:rsidRPr="001737EE">
        <w:rPr>
          <w:rFonts w:ascii="Tahoma" w:eastAsia="Calibri" w:hAnsi="Tahoma" w:cs="Tahoma"/>
          <w:color w:val="000000" w:themeColor="text1"/>
          <w:spacing w:val="-4"/>
          <w:sz w:val="24"/>
          <w:szCs w:val="24"/>
          <w:lang w:val="en-US"/>
        </w:rPr>
        <w:t>.</w:t>
      </w:r>
    </w:p>
    <w:p w14:paraId="5E223765" w14:textId="31528317" w:rsidR="002111B1" w:rsidRPr="001737EE" w:rsidRDefault="002111B1"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lastRenderedPageBreak/>
        <w:t>Courting sin, minimizing its severity and consequences.</w:t>
      </w:r>
    </w:p>
    <w:p w14:paraId="61B40042" w14:textId="6D5C1710" w:rsidR="002111B1" w:rsidRPr="001737EE" w:rsidRDefault="002111B1"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Play</w:t>
      </w:r>
      <w:r w:rsidR="001A06BC" w:rsidRPr="001737EE">
        <w:rPr>
          <w:rFonts w:ascii="Tahoma" w:eastAsia="Calibri" w:hAnsi="Tahoma" w:cs="Tahoma"/>
          <w:color w:val="000000" w:themeColor="text1"/>
          <w:sz w:val="24"/>
          <w:szCs w:val="24"/>
          <w:lang w:val="en-US"/>
        </w:rPr>
        <w:t>ing</w:t>
      </w:r>
      <w:r w:rsidRPr="001737EE">
        <w:rPr>
          <w:rFonts w:ascii="Tahoma" w:eastAsia="Calibri" w:hAnsi="Tahoma" w:cs="Tahoma"/>
          <w:color w:val="000000" w:themeColor="text1"/>
          <w:sz w:val="24"/>
          <w:szCs w:val="24"/>
          <w:lang w:val="en-US"/>
        </w:rPr>
        <w:t xml:space="preserve"> down the judgment and accountability to come.</w:t>
      </w:r>
    </w:p>
    <w:p w14:paraId="517ACEF9" w14:textId="2371A753" w:rsidR="002111B1" w:rsidRPr="001737EE" w:rsidRDefault="002111B1"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Ignor</w:t>
      </w:r>
      <w:r w:rsidR="001A06BC" w:rsidRPr="001737EE">
        <w:rPr>
          <w:rFonts w:ascii="Tahoma" w:eastAsia="Calibri" w:hAnsi="Tahoma" w:cs="Tahoma"/>
          <w:color w:val="000000" w:themeColor="text1"/>
          <w:sz w:val="24"/>
          <w:szCs w:val="24"/>
          <w:lang w:val="en-US"/>
        </w:rPr>
        <w:t>ing</w:t>
      </w:r>
      <w:r w:rsidRPr="001737EE">
        <w:rPr>
          <w:rFonts w:ascii="Tahoma" w:eastAsia="Calibri" w:hAnsi="Tahoma" w:cs="Tahoma"/>
          <w:color w:val="000000" w:themeColor="text1"/>
          <w:sz w:val="24"/>
          <w:szCs w:val="24"/>
          <w:lang w:val="en-US"/>
        </w:rPr>
        <w:t xml:space="preserve"> that the end is near.</w:t>
      </w:r>
    </w:p>
    <w:p w14:paraId="6F630EFB" w14:textId="5BE0C246" w:rsidR="002111B1" w:rsidRPr="001737EE" w:rsidRDefault="002111B1"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Liv</w:t>
      </w:r>
      <w:r w:rsidR="001A06BC" w:rsidRPr="001737EE">
        <w:rPr>
          <w:rFonts w:ascii="Tahoma" w:eastAsia="Calibri" w:hAnsi="Tahoma" w:cs="Tahoma"/>
          <w:color w:val="000000" w:themeColor="text1"/>
          <w:sz w:val="24"/>
          <w:szCs w:val="24"/>
          <w:lang w:val="en-US"/>
        </w:rPr>
        <w:t>ing</w:t>
      </w:r>
      <w:r w:rsidRPr="001737EE">
        <w:rPr>
          <w:rFonts w:ascii="Tahoma" w:eastAsia="Calibri" w:hAnsi="Tahoma" w:cs="Tahoma"/>
          <w:color w:val="000000" w:themeColor="text1"/>
          <w:sz w:val="24"/>
          <w:szCs w:val="24"/>
          <w:lang w:val="en-US"/>
        </w:rPr>
        <w:t xml:space="preserve"> for our own pleasure without dedicating ourselves to the service of others.</w:t>
      </w:r>
    </w:p>
    <w:p w14:paraId="0464F745" w14:textId="5889E08E" w:rsidR="002111B1" w:rsidRPr="001737EE" w:rsidRDefault="002111B1"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That is, we would be rejecting the sacrifice of Christ if we lived according to our own will and going against everything that Peter warns us about.</w:t>
      </w:r>
    </w:p>
    <w:p w14:paraId="306EC492" w14:textId="77777777" w:rsidR="002111B1" w:rsidRPr="001737EE" w:rsidRDefault="002111B1"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If we want to live in holiness and please the Lord in our daily lives, we must:</w:t>
      </w:r>
    </w:p>
    <w:p w14:paraId="2477D8DA" w14:textId="24D06F75" w:rsidR="002111B1" w:rsidRPr="001737EE" w:rsidRDefault="002111B1"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Put God's will before ours, always seek</w:t>
      </w:r>
      <w:r w:rsidR="001A06BC" w:rsidRPr="001737EE">
        <w:rPr>
          <w:rFonts w:ascii="Tahoma" w:eastAsia="Calibri" w:hAnsi="Tahoma" w:cs="Tahoma"/>
          <w:color w:val="000000" w:themeColor="text1"/>
          <w:sz w:val="24"/>
          <w:szCs w:val="24"/>
          <w:lang w:val="en-US"/>
        </w:rPr>
        <w:t>ing</w:t>
      </w:r>
      <w:r w:rsidRPr="001737EE">
        <w:rPr>
          <w:rFonts w:ascii="Tahoma" w:eastAsia="Calibri" w:hAnsi="Tahoma" w:cs="Tahoma"/>
          <w:color w:val="000000" w:themeColor="text1"/>
          <w:sz w:val="24"/>
          <w:szCs w:val="24"/>
          <w:lang w:val="en-US"/>
        </w:rPr>
        <w:t xml:space="preserve"> his direction and guidance before making a decision, and endur</w:t>
      </w:r>
      <w:r w:rsidR="001A06BC" w:rsidRPr="001737EE">
        <w:rPr>
          <w:rFonts w:ascii="Tahoma" w:eastAsia="Calibri" w:hAnsi="Tahoma" w:cs="Tahoma"/>
          <w:color w:val="000000" w:themeColor="text1"/>
          <w:sz w:val="24"/>
          <w:szCs w:val="24"/>
          <w:lang w:val="en-US"/>
        </w:rPr>
        <w:t>ing</w:t>
      </w:r>
      <w:r w:rsidRPr="001737EE">
        <w:rPr>
          <w:rFonts w:ascii="Tahoma" w:eastAsia="Calibri" w:hAnsi="Tahoma" w:cs="Tahoma"/>
          <w:color w:val="000000" w:themeColor="text1"/>
          <w:sz w:val="24"/>
          <w:szCs w:val="24"/>
          <w:lang w:val="en-US"/>
        </w:rPr>
        <w:t xml:space="preserve"> the suffering of losing “friends” by not behaving like them.</w:t>
      </w:r>
    </w:p>
    <w:p w14:paraId="24C6E56F" w14:textId="21E0D292" w:rsidR="002111B1" w:rsidRPr="001737EE" w:rsidRDefault="002111B1"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 xml:space="preserve">Eradicate sin in our life, which can only be achieved with the help of the Holy Spirit who regenerates us and gives us a new nature without </w:t>
      </w:r>
      <w:r w:rsidR="001A06BC" w:rsidRPr="001737EE">
        <w:rPr>
          <w:rFonts w:ascii="Tahoma" w:eastAsia="Calibri" w:hAnsi="Tahoma" w:cs="Tahoma"/>
          <w:color w:val="000000" w:themeColor="text1"/>
          <w:sz w:val="24"/>
          <w:szCs w:val="24"/>
          <w:lang w:val="en-US"/>
        </w:rPr>
        <w:t xml:space="preserve">an </w:t>
      </w:r>
      <w:r w:rsidRPr="001737EE">
        <w:rPr>
          <w:rFonts w:ascii="Tahoma" w:eastAsia="Calibri" w:hAnsi="Tahoma" w:cs="Tahoma"/>
          <w:color w:val="000000" w:themeColor="text1"/>
          <w:sz w:val="24"/>
          <w:szCs w:val="24"/>
          <w:lang w:val="en-US"/>
        </w:rPr>
        <w:t>inclination to sin. For this,</w:t>
      </w:r>
      <w:r w:rsidR="00A9770E" w:rsidRPr="001737EE">
        <w:rPr>
          <w:rFonts w:ascii="Tahoma" w:eastAsia="Calibri" w:hAnsi="Tahoma" w:cs="Tahoma"/>
          <w:color w:val="000000" w:themeColor="text1"/>
          <w:sz w:val="24"/>
          <w:szCs w:val="24"/>
          <w:lang w:val="en-US"/>
        </w:rPr>
        <w:t xml:space="preserve"> it’s </w:t>
      </w:r>
      <w:r w:rsidRPr="001737EE">
        <w:rPr>
          <w:rFonts w:ascii="Tahoma" w:eastAsia="Calibri" w:hAnsi="Tahoma" w:cs="Tahoma"/>
          <w:color w:val="000000" w:themeColor="text1"/>
          <w:sz w:val="24"/>
          <w:szCs w:val="24"/>
          <w:lang w:val="en-US"/>
        </w:rPr>
        <w:t>essential to seek him from the heart and constantly practice the spiritual disciplines.</w:t>
      </w:r>
    </w:p>
    <w:p w14:paraId="7D5C9CAD" w14:textId="0F1311B1" w:rsidR="002111B1" w:rsidRPr="001737EE" w:rsidRDefault="002111B1"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Live in such a way that we are prepared to be accountable at any time. We must carry out a continuous self-evaluation of each one of our actions and analyze if we are carrying them out for our own benefit or for the glory of God. Christ is willing to forgive us.</w:t>
      </w:r>
    </w:p>
    <w:p w14:paraId="64F39261" w14:textId="5644AE00" w:rsidR="002111B1" w:rsidRPr="001737EE" w:rsidRDefault="002111B1"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 xml:space="preserve">Show love in everything we do. First, love of God, </w:t>
      </w:r>
      <w:r w:rsidR="001A06BC" w:rsidRPr="001737EE">
        <w:rPr>
          <w:rFonts w:ascii="Tahoma" w:eastAsia="Calibri" w:hAnsi="Tahoma" w:cs="Tahoma"/>
          <w:color w:val="000000" w:themeColor="text1"/>
          <w:sz w:val="24"/>
          <w:szCs w:val="24"/>
          <w:lang w:val="en-US"/>
        </w:rPr>
        <w:t xml:space="preserve">and </w:t>
      </w:r>
      <w:r w:rsidRPr="001737EE">
        <w:rPr>
          <w:rFonts w:ascii="Tahoma" w:eastAsia="Calibri" w:hAnsi="Tahoma" w:cs="Tahoma"/>
          <w:color w:val="000000" w:themeColor="text1"/>
          <w:sz w:val="24"/>
          <w:szCs w:val="24"/>
          <w:lang w:val="en-US"/>
        </w:rPr>
        <w:t xml:space="preserve">second, love of our neighbor, must be the driving force of every action we carry out. Service and kindness must be </w:t>
      </w:r>
      <w:r w:rsidR="001A06BC" w:rsidRPr="001737EE">
        <w:rPr>
          <w:rFonts w:ascii="Tahoma" w:eastAsia="Calibri" w:hAnsi="Tahoma" w:cs="Tahoma"/>
          <w:color w:val="000000" w:themeColor="text1"/>
          <w:sz w:val="24"/>
          <w:szCs w:val="24"/>
          <w:lang w:val="en-US"/>
        </w:rPr>
        <w:t xml:space="preserve">our </w:t>
      </w:r>
      <w:r w:rsidRPr="001737EE">
        <w:rPr>
          <w:rFonts w:ascii="Tahoma" w:eastAsia="Calibri" w:hAnsi="Tahoma" w:cs="Tahoma"/>
          <w:color w:val="000000" w:themeColor="text1"/>
          <w:sz w:val="24"/>
          <w:szCs w:val="24"/>
          <w:lang w:val="en-US"/>
        </w:rPr>
        <w:t>distinctive characteristics.</w:t>
      </w:r>
    </w:p>
    <w:p w14:paraId="0D5567B7" w14:textId="5B87BC01" w:rsidR="0093179A" w:rsidRPr="001737EE" w:rsidRDefault="002111B1" w:rsidP="00B527C6">
      <w:pPr>
        <w:pStyle w:val="ListParagraph"/>
        <w:numPr>
          <w:ilvl w:val="0"/>
          <w:numId w:val="40"/>
        </w:numPr>
        <w:spacing w:after="120" w:line="240" w:lineRule="auto"/>
        <w:contextualSpacing w:val="0"/>
        <w:jc w:val="both"/>
        <w:rPr>
          <w:rFonts w:ascii="Tahoma" w:eastAsia="Calibri" w:hAnsi="Tahoma" w:cs="Tahoma"/>
          <w:color w:val="000000" w:themeColor="text1"/>
          <w:sz w:val="24"/>
          <w:szCs w:val="24"/>
          <w:lang w:val="en-US"/>
        </w:rPr>
      </w:pPr>
      <w:r w:rsidRPr="001737EE">
        <w:rPr>
          <w:rFonts w:ascii="Tahoma" w:eastAsia="Calibri" w:hAnsi="Tahoma" w:cs="Tahoma"/>
          <w:color w:val="000000" w:themeColor="text1"/>
          <w:sz w:val="24"/>
          <w:szCs w:val="24"/>
          <w:lang w:val="en-US"/>
        </w:rPr>
        <w:t>Exercise our gifts for the glory of God and the service of others. Whatever our calling, gift or talent,</w:t>
      </w:r>
      <w:r w:rsidR="00A9770E" w:rsidRPr="001737EE">
        <w:rPr>
          <w:rFonts w:ascii="Tahoma" w:eastAsia="Calibri" w:hAnsi="Tahoma" w:cs="Tahoma"/>
          <w:color w:val="000000" w:themeColor="text1"/>
          <w:sz w:val="24"/>
          <w:szCs w:val="24"/>
          <w:lang w:val="en-US"/>
        </w:rPr>
        <w:t xml:space="preserve"> it’s </w:t>
      </w:r>
      <w:r w:rsidRPr="001737EE">
        <w:rPr>
          <w:rFonts w:ascii="Tahoma" w:eastAsia="Calibri" w:hAnsi="Tahoma" w:cs="Tahoma"/>
          <w:color w:val="000000" w:themeColor="text1"/>
          <w:sz w:val="24"/>
          <w:szCs w:val="24"/>
          <w:lang w:val="en-US"/>
        </w:rPr>
        <w:t>important that we develop and practice it</w:t>
      </w:r>
      <w:r w:rsidR="009708BD" w:rsidRPr="001737EE">
        <w:rPr>
          <w:rFonts w:ascii="Tahoma" w:eastAsia="Calibri" w:hAnsi="Tahoma" w:cs="Tahoma"/>
          <w:color w:val="000000" w:themeColor="text1"/>
          <w:sz w:val="24"/>
          <w:szCs w:val="24"/>
          <w:lang w:val="en-US"/>
        </w:rPr>
        <w:t>,</w:t>
      </w:r>
      <w:r w:rsidRPr="001737EE">
        <w:rPr>
          <w:rFonts w:ascii="Tahoma" w:eastAsia="Calibri" w:hAnsi="Tahoma" w:cs="Tahoma"/>
          <w:color w:val="000000" w:themeColor="text1"/>
          <w:sz w:val="24"/>
          <w:szCs w:val="24"/>
          <w:lang w:val="en-US"/>
        </w:rPr>
        <w:t xml:space="preserve"> always keeping in mind that it should glorify God and be edifying to others.</w:t>
      </w:r>
    </w:p>
    <w:p w14:paraId="173D52BE" w14:textId="77777777" w:rsidR="002111B1" w:rsidRPr="001737EE" w:rsidRDefault="002111B1" w:rsidP="002111B1">
      <w:pPr>
        <w:spacing w:after="120"/>
        <w:jc w:val="both"/>
        <w:rPr>
          <w:rFonts w:eastAsia="Calibri"/>
          <w:color w:val="000000" w:themeColor="text1"/>
          <w:lang w:val="en-US"/>
        </w:rPr>
      </w:pPr>
    </w:p>
    <w:p w14:paraId="6EF7CD2A" w14:textId="5DBE9B35" w:rsidR="008622EC" w:rsidRPr="001737EE" w:rsidRDefault="0093179A" w:rsidP="0034481E">
      <w:pPr>
        <w:pStyle w:val="Heading2"/>
        <w:rPr>
          <w:lang w:val="en-US"/>
        </w:rPr>
      </w:pPr>
      <w:bookmarkStart w:id="50" w:name="_Toc58576784"/>
      <w:r w:rsidRPr="001737EE">
        <w:rPr>
          <w:lang w:val="en-US"/>
        </w:rPr>
        <w:t>5.</w:t>
      </w:r>
      <w:r w:rsidR="008622EC" w:rsidRPr="001737EE">
        <w:rPr>
          <w:lang w:val="en-US"/>
        </w:rPr>
        <w:t>3</w:t>
      </w:r>
      <w:r w:rsidRPr="001737EE">
        <w:rPr>
          <w:lang w:val="en-US"/>
        </w:rPr>
        <w:tab/>
      </w:r>
      <w:r w:rsidR="009708BD" w:rsidRPr="001737EE">
        <w:rPr>
          <w:lang w:val="en-US"/>
        </w:rPr>
        <w:t>Conclusion</w:t>
      </w:r>
      <w:bookmarkEnd w:id="50"/>
    </w:p>
    <w:p w14:paraId="637A2785" w14:textId="458196BC" w:rsidR="002111B1" w:rsidRPr="001737EE" w:rsidRDefault="002111B1" w:rsidP="002111B1">
      <w:pPr>
        <w:spacing w:after="1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The key phrase in this passage is "enough is enough” (NIV)</w:t>
      </w:r>
      <w:r w:rsidR="009708BD" w:rsidRPr="001737EE">
        <w:rPr>
          <w:rFonts w:ascii="Tahoma" w:eastAsia="Calibri" w:hAnsi="Tahoma" w:cs="Tahoma"/>
          <w:color w:val="000000" w:themeColor="text1"/>
          <w:lang w:val="en-US"/>
        </w:rPr>
        <w:t>.</w:t>
      </w:r>
      <w:r w:rsidRPr="001737EE">
        <w:rPr>
          <w:rFonts w:ascii="Tahoma" w:eastAsia="Calibri" w:hAnsi="Tahoma" w:cs="Tahoma"/>
          <w:color w:val="000000" w:themeColor="text1"/>
          <w:lang w:val="en-US"/>
        </w:rPr>
        <w:t xml:space="preserve"> </w:t>
      </w:r>
      <w:r w:rsidR="009708BD" w:rsidRPr="001737EE">
        <w:rPr>
          <w:rFonts w:ascii="Tahoma" w:eastAsia="Calibri" w:hAnsi="Tahoma" w:cs="Tahoma"/>
          <w:color w:val="000000" w:themeColor="text1"/>
          <w:lang w:val="en-US"/>
        </w:rPr>
        <w:t>T</w:t>
      </w:r>
      <w:r w:rsidRPr="001737EE">
        <w:rPr>
          <w:rFonts w:ascii="Tahoma" w:eastAsia="Calibri" w:hAnsi="Tahoma" w:cs="Tahoma"/>
          <w:color w:val="000000" w:themeColor="text1"/>
          <w:lang w:val="en-US"/>
        </w:rPr>
        <w:t xml:space="preserve">his expression denotes sufficiency, urgency and to some extent, </w:t>
      </w:r>
      <w:r w:rsidR="009708BD" w:rsidRPr="001737EE">
        <w:rPr>
          <w:rFonts w:ascii="Tahoma" w:eastAsia="Calibri" w:hAnsi="Tahoma" w:cs="Tahoma"/>
          <w:color w:val="000000" w:themeColor="text1"/>
          <w:lang w:val="en-US"/>
        </w:rPr>
        <w:t>contentment</w:t>
      </w:r>
      <w:r w:rsidRPr="001737EE">
        <w:rPr>
          <w:rFonts w:ascii="Tahoma" w:eastAsia="Calibri" w:hAnsi="Tahoma" w:cs="Tahoma"/>
          <w:color w:val="000000" w:themeColor="text1"/>
          <w:lang w:val="en-US"/>
        </w:rPr>
        <w:t>.</w:t>
      </w:r>
      <w:r w:rsidR="009708BD" w:rsidRPr="001737EE">
        <w:rPr>
          <w:rFonts w:ascii="Tahoma" w:eastAsia="Calibri" w:hAnsi="Tahoma" w:cs="Tahoma"/>
          <w:color w:val="000000" w:themeColor="text1"/>
          <w:lang w:val="en-US"/>
        </w:rPr>
        <w:t xml:space="preserve"> It’s </w:t>
      </w:r>
      <w:r w:rsidRPr="001737EE">
        <w:rPr>
          <w:rFonts w:ascii="Tahoma" w:eastAsia="Calibri" w:hAnsi="Tahoma" w:cs="Tahoma"/>
          <w:color w:val="000000" w:themeColor="text1"/>
          <w:lang w:val="en-US"/>
        </w:rPr>
        <w:t>the duty of a Christian not only to refrain from excesses, but also from those things that can lead to sin or that have the appearance of evil. Peter urges his readers to cut off all connection to the life of sin so that they can focus on fulfilling God's will.</w:t>
      </w:r>
    </w:p>
    <w:p w14:paraId="0DC338CC" w14:textId="7F52A60C" w:rsidR="0093179A" w:rsidRPr="001737EE" w:rsidRDefault="009708BD" w:rsidP="002111B1">
      <w:pPr>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It’s </w:t>
      </w:r>
      <w:r w:rsidR="002111B1" w:rsidRPr="001737EE">
        <w:rPr>
          <w:rFonts w:ascii="Tahoma" w:eastAsia="Calibri" w:hAnsi="Tahoma" w:cs="Tahoma"/>
          <w:color w:val="000000" w:themeColor="text1"/>
          <w:lang w:val="en-US"/>
        </w:rPr>
        <w:t>time for Christians to give "yolo" a new meaning. Instead of using it to justify an attitude of debauchery, let us use it to lead a life of holiness. Well, if we only live once, and our eternal sentence depends on what we do in this life, why shouldn't we use it to live according to God's will?</w:t>
      </w:r>
    </w:p>
    <w:p w14:paraId="4F146F4F" w14:textId="77777777" w:rsidR="0093179A" w:rsidRPr="001737EE" w:rsidRDefault="0093179A">
      <w:pPr>
        <w:rPr>
          <w:rFonts w:eastAsia="Calibri"/>
          <w:b/>
          <w:bCs/>
          <w:color w:val="000000" w:themeColor="text1"/>
          <w:lang w:val="en-US"/>
        </w:rPr>
      </w:pPr>
      <w:r w:rsidRPr="001737EE">
        <w:rPr>
          <w:rFonts w:eastAsia="Calibri"/>
          <w:b/>
          <w:bCs/>
          <w:color w:val="000000" w:themeColor="text1"/>
          <w:lang w:val="en-US"/>
        </w:rPr>
        <w:br w:type="page"/>
      </w:r>
    </w:p>
    <w:p w14:paraId="51035B2D" w14:textId="7B36F1C4" w:rsidR="00897F45" w:rsidRPr="001737EE" w:rsidRDefault="00897F45" w:rsidP="00DC49EE">
      <w:pPr>
        <w:rPr>
          <w:lang w:val="en-US"/>
        </w:rPr>
      </w:pPr>
      <w:r w:rsidRPr="001737EE">
        <w:rPr>
          <w:noProof/>
          <w:lang w:val="en-US" w:eastAsia="es-MX"/>
        </w:rPr>
        <w:lastRenderedPageBreak/>
        <mc:AlternateContent>
          <mc:Choice Requires="wps">
            <w:drawing>
              <wp:anchor distT="0" distB="0" distL="114300" distR="114300" simplePos="0" relativeHeight="251732992" behindDoc="0" locked="0" layoutInCell="1" allowOverlap="1" wp14:anchorId="5051D302" wp14:editId="09A1F1A4">
                <wp:simplePos x="0" y="0"/>
                <wp:positionH relativeFrom="column">
                  <wp:posOffset>-3810</wp:posOffset>
                </wp:positionH>
                <wp:positionV relativeFrom="paragraph">
                  <wp:posOffset>89263</wp:posOffset>
                </wp:positionV>
                <wp:extent cx="1828800" cy="265430"/>
                <wp:effectExtent l="0" t="0" r="1270" b="1270"/>
                <wp:wrapSquare wrapText="bothSides"/>
                <wp:docPr id="39" name="Cuadro de texto 39"/>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6C46B466" w14:textId="21A1E658" w:rsidR="001737EE" w:rsidRPr="00166977" w:rsidRDefault="001737EE" w:rsidP="00897F45">
                            <w:pPr>
                              <w:spacing w:line="276" w:lineRule="auto"/>
                              <w:jc w:val="both"/>
                              <w:rPr>
                                <w:b/>
                                <w:color w:val="FFFFFF" w:themeColor="background1"/>
                              </w:rPr>
                            </w:pPr>
                            <w:r>
                              <w:rPr>
                                <w:b/>
                                <w:color w:val="FFFFFF" w:themeColor="background1"/>
                                <w:lang w:eastAsia="es-MX"/>
                              </w:rPr>
                              <w:t>Proposed activities: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051D302" id="Cuadro de texto 39" o:spid="_x0000_s1033" type="#_x0000_t202" style="position:absolute;margin-left:-.3pt;margin-top:7.05pt;width:2in;height:20.9pt;z-index:2517329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" fillcolor="windowText" stroked="f">
                <v:fill r:id="rId15" o:title="" color2="window" type="pattern"/>
                <v:textbox>
                  <w:txbxContent>
                    <w:p w14:paraId="6C46B466" w14:textId="21A1E658" w:rsidR="001737EE" w:rsidRPr="00166977" w:rsidRDefault="001737EE" w:rsidP="00897F45">
                      <w:pPr>
                        <w:spacing w:line="276" w:lineRule="auto"/>
                        <w:jc w:val="both"/>
                        <w:rPr>
                          <w:b/>
                          <w:color w:val="FFFFFF" w:themeColor="background1"/>
                        </w:rPr>
                      </w:pPr>
                      <w:r>
                        <w:rPr>
                          <w:b/>
                          <w:color w:val="FFFFFF" w:themeColor="background1"/>
                          <w:lang w:eastAsia="es-MX"/>
                        </w:rPr>
                        <w:t>Proposed activities:</w:t>
                      </w:r>
                    </w:p>
                  </w:txbxContent>
                </v:textbox>
                <w10:wrap type="square"/>
              </v:shape>
            </w:pict>
          </mc:Fallback>
        </mc:AlternateContent>
      </w:r>
    </w:p>
    <w:p w14:paraId="3F9611D5" w14:textId="77777777" w:rsidR="00DC49EE" w:rsidRPr="001737EE" w:rsidRDefault="00DC49EE" w:rsidP="00897F45">
      <w:pPr>
        <w:spacing w:line="276" w:lineRule="auto"/>
        <w:jc w:val="both"/>
        <w:rPr>
          <w:lang w:val="en-US"/>
        </w:rPr>
      </w:pPr>
    </w:p>
    <w:p w14:paraId="260A1D91" w14:textId="10AC72A3" w:rsidR="00897F45" w:rsidRPr="00C54C97" w:rsidRDefault="002111B1" w:rsidP="00C54C97">
      <w:pPr>
        <w:pStyle w:val="ListParagraph"/>
        <w:numPr>
          <w:ilvl w:val="0"/>
          <w:numId w:val="43"/>
        </w:numPr>
        <w:spacing w:line="360" w:lineRule="auto"/>
        <w:jc w:val="both"/>
        <w:rPr>
          <w:rFonts w:ascii="Tahoma" w:hAnsi="Tahoma" w:cs="Tahoma"/>
          <w:sz w:val="24"/>
          <w:szCs w:val="24"/>
          <w:lang w:val="en-US"/>
        </w:rPr>
      </w:pPr>
      <w:r w:rsidRPr="001737EE">
        <w:rPr>
          <w:rFonts w:ascii="Tahoma" w:hAnsi="Tahoma" w:cs="Tahoma"/>
          <w:sz w:val="24"/>
          <w:szCs w:val="24"/>
          <w:lang w:val="en-US"/>
        </w:rPr>
        <w:t>Take a self-test and write for yourself in which areas of life you are still struggling. List those things that hinder you and that are sin that you need to leave behind.</w:t>
      </w:r>
    </w:p>
    <w:p w14:paraId="6DE9B4FB" w14:textId="77777777" w:rsidR="007630D0" w:rsidRPr="001737EE" w:rsidRDefault="007630D0" w:rsidP="00897F45">
      <w:pPr>
        <w:spacing w:line="360" w:lineRule="auto"/>
        <w:ind w:left="360"/>
        <w:jc w:val="both"/>
        <w:rPr>
          <w:rFonts w:ascii="Tahoma" w:hAnsi="Tahoma" w:cs="Tahoma"/>
          <w:lang w:val="en-US"/>
        </w:rPr>
      </w:pPr>
    </w:p>
    <w:p w14:paraId="59E99151" w14:textId="143C89DF" w:rsidR="002111B1" w:rsidRPr="001737EE" w:rsidRDefault="002111B1" w:rsidP="00B527C6">
      <w:pPr>
        <w:pStyle w:val="ListParagraph"/>
        <w:numPr>
          <w:ilvl w:val="0"/>
          <w:numId w:val="43"/>
        </w:numPr>
        <w:spacing w:line="360" w:lineRule="auto"/>
        <w:jc w:val="both"/>
        <w:rPr>
          <w:rFonts w:ascii="Tahoma" w:hAnsi="Tahoma" w:cs="Tahoma"/>
          <w:sz w:val="24"/>
          <w:szCs w:val="24"/>
          <w:lang w:val="en-US"/>
        </w:rPr>
      </w:pPr>
      <w:r w:rsidRPr="001737EE">
        <w:rPr>
          <w:rFonts w:ascii="Tahoma" w:hAnsi="Tahoma" w:cs="Tahoma"/>
          <w:sz w:val="24"/>
          <w:szCs w:val="24"/>
          <w:lang w:val="en-US"/>
        </w:rPr>
        <w:t>What can be your action plan to live a transformed life in Christ?</w:t>
      </w:r>
    </w:p>
    <w:p w14:paraId="0158920A" w14:textId="77777777" w:rsidR="007630D0" w:rsidRPr="001737EE" w:rsidRDefault="007630D0" w:rsidP="007630D0">
      <w:pPr>
        <w:spacing w:line="360" w:lineRule="auto"/>
        <w:ind w:left="360"/>
        <w:jc w:val="both"/>
        <w:rPr>
          <w:rFonts w:ascii="Tahoma" w:hAnsi="Tahoma" w:cs="Tahoma"/>
          <w:lang w:val="en-US"/>
        </w:rPr>
      </w:pPr>
    </w:p>
    <w:p w14:paraId="48F4FE20" w14:textId="1F8951A3" w:rsidR="002111B1" w:rsidRPr="001737EE" w:rsidRDefault="002111B1" w:rsidP="00B527C6">
      <w:pPr>
        <w:pStyle w:val="ListParagraph"/>
        <w:numPr>
          <w:ilvl w:val="0"/>
          <w:numId w:val="43"/>
        </w:numPr>
        <w:spacing w:line="360" w:lineRule="auto"/>
        <w:jc w:val="both"/>
        <w:rPr>
          <w:rFonts w:ascii="Tahoma" w:hAnsi="Tahoma" w:cs="Tahoma"/>
          <w:sz w:val="24"/>
          <w:szCs w:val="24"/>
          <w:lang w:val="en-US"/>
        </w:rPr>
      </w:pPr>
      <w:r w:rsidRPr="001737EE">
        <w:rPr>
          <w:rFonts w:ascii="Tahoma" w:hAnsi="Tahoma" w:cs="Tahoma"/>
          <w:sz w:val="24"/>
          <w:szCs w:val="24"/>
          <w:lang w:val="en-US"/>
        </w:rPr>
        <w:t xml:space="preserve">Determine today to have a spiritual friend to whom you are accountable for doing what Christ </w:t>
      </w:r>
      <w:r w:rsidR="009708BD" w:rsidRPr="001737EE">
        <w:rPr>
          <w:rFonts w:ascii="Tahoma" w:hAnsi="Tahoma" w:cs="Tahoma"/>
          <w:sz w:val="24"/>
          <w:szCs w:val="24"/>
          <w:lang w:val="en-US"/>
        </w:rPr>
        <w:t>wants</w:t>
      </w:r>
      <w:r w:rsidRPr="001737EE">
        <w:rPr>
          <w:rFonts w:ascii="Tahoma" w:hAnsi="Tahoma" w:cs="Tahoma"/>
          <w:sz w:val="24"/>
          <w:szCs w:val="24"/>
          <w:lang w:val="en-US"/>
        </w:rPr>
        <w:t>. Write down who it can be and talk to that person.</w:t>
      </w:r>
    </w:p>
    <w:p w14:paraId="2E6D6AF5" w14:textId="5DEEE59D" w:rsidR="00897F45" w:rsidRPr="001737EE" w:rsidRDefault="00897F45" w:rsidP="00897F45">
      <w:pPr>
        <w:spacing w:line="360" w:lineRule="auto"/>
        <w:ind w:left="360"/>
        <w:jc w:val="both"/>
        <w:rPr>
          <w:rFonts w:ascii="Tahoma" w:hAnsi="Tahoma" w:cs="Tahoma"/>
          <w:lang w:val="en-US"/>
        </w:rPr>
      </w:pPr>
    </w:p>
    <w:p w14:paraId="36AD079B" w14:textId="77777777" w:rsidR="00897F45" w:rsidRPr="001737EE" w:rsidRDefault="00897F45" w:rsidP="00897F45">
      <w:pPr>
        <w:jc w:val="both"/>
        <w:rPr>
          <w:rFonts w:eastAsia="Calibri"/>
          <w:b/>
          <w:bCs/>
          <w:lang w:val="en-US"/>
        </w:rPr>
      </w:pPr>
    </w:p>
    <w:p w14:paraId="3487C4DE" w14:textId="154BE26D" w:rsidR="00897F45" w:rsidRPr="001737EE" w:rsidRDefault="00771E11" w:rsidP="0034481E">
      <w:pPr>
        <w:pStyle w:val="Heading2"/>
        <w:rPr>
          <w:rFonts w:eastAsia="Calibri"/>
          <w:lang w:val="en-US"/>
        </w:rPr>
      </w:pPr>
      <w:bookmarkStart w:id="51" w:name="_Toc58576785"/>
      <w:r w:rsidRPr="001737EE">
        <w:rPr>
          <w:rFonts w:eastAsia="Calibri"/>
          <w:lang w:val="en-US"/>
        </w:rPr>
        <w:t>Bibliography</w:t>
      </w:r>
      <w:bookmarkEnd w:id="51"/>
    </w:p>
    <w:sdt>
      <w:sdtPr>
        <w:rPr>
          <w:rFonts w:ascii="Tahoma" w:eastAsia="Calibri" w:hAnsi="Tahoma" w:cs="Tahoma"/>
          <w:color w:val="000000" w:themeColor="text1"/>
          <w:lang w:val="en-US"/>
        </w:rPr>
        <w:id w:val="111145805"/>
        <w:bibliography/>
      </w:sdtPr>
      <w:sdtContent>
        <w:p w14:paraId="172D0797" w14:textId="029D96AC" w:rsidR="00897F45" w:rsidRPr="001737EE" w:rsidRDefault="00897F45" w:rsidP="006A7056">
          <w:pPr>
            <w:spacing w:after="240"/>
            <w:ind w:left="720" w:hanging="7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Harper, A. F. (2010). </w:t>
          </w:r>
          <w:r w:rsidRPr="001737EE">
            <w:rPr>
              <w:rFonts w:ascii="Tahoma" w:eastAsia="Calibri" w:hAnsi="Tahoma" w:cs="Tahoma"/>
              <w:b/>
              <w:bCs/>
              <w:i/>
              <w:iCs/>
              <w:color w:val="000000" w:themeColor="text1"/>
              <w:lang w:val="en-US"/>
            </w:rPr>
            <w:t>Comentario Bíblico Beacon</w:t>
          </w:r>
          <w:r w:rsidR="002111B1" w:rsidRPr="001737EE">
            <w:rPr>
              <w:rFonts w:ascii="Tahoma" w:eastAsia="Calibri" w:hAnsi="Tahoma" w:cs="Tahoma"/>
              <w:b/>
              <w:bCs/>
              <w:i/>
              <w:iCs/>
              <w:color w:val="000000" w:themeColor="text1"/>
              <w:lang w:val="en-US"/>
            </w:rPr>
            <w:t xml:space="preserve"> (Beacon Bible Commentary)</w:t>
          </w:r>
          <w:r w:rsidRPr="001737EE">
            <w:rPr>
              <w:rFonts w:ascii="Tahoma" w:eastAsia="Calibri" w:hAnsi="Tahoma" w:cs="Tahoma"/>
              <w:color w:val="000000" w:themeColor="text1"/>
              <w:lang w:val="en-US"/>
            </w:rPr>
            <w:t xml:space="preserve">. </w:t>
          </w:r>
          <w:r w:rsidR="002111B1" w:rsidRPr="001737EE">
            <w:rPr>
              <w:rFonts w:ascii="Tahoma" w:eastAsia="Calibri" w:hAnsi="Tahoma" w:cs="Tahoma"/>
              <w:color w:val="000000" w:themeColor="text1"/>
              <w:lang w:val="en-US"/>
            </w:rPr>
            <w:t>Volume X: Hebrews to Revelation</w:t>
          </w:r>
          <w:r w:rsidRPr="001737EE">
            <w:rPr>
              <w:rFonts w:ascii="Tahoma" w:eastAsia="Calibri" w:hAnsi="Tahoma" w:cs="Tahoma"/>
              <w:color w:val="000000" w:themeColor="text1"/>
              <w:lang w:val="en-US"/>
            </w:rPr>
            <w:t xml:space="preserve">. Kansas, </w:t>
          </w:r>
          <w:r w:rsidR="002111B1" w:rsidRPr="001737EE">
            <w:rPr>
              <w:rFonts w:ascii="Tahoma" w:eastAsia="Calibri" w:hAnsi="Tahoma" w:cs="Tahoma"/>
              <w:color w:val="000000" w:themeColor="text1"/>
              <w:lang w:val="en-US"/>
            </w:rPr>
            <w:t>USA</w:t>
          </w:r>
          <w:r w:rsidRPr="001737EE">
            <w:rPr>
              <w:rFonts w:ascii="Tahoma" w:eastAsia="Calibri" w:hAnsi="Tahoma" w:cs="Tahoma"/>
              <w:color w:val="000000" w:themeColor="text1"/>
              <w:lang w:val="en-US"/>
            </w:rPr>
            <w:t>: CNP.</w:t>
          </w:r>
        </w:p>
        <w:p w14:paraId="73A934BD" w14:textId="77777777" w:rsidR="006A7056" w:rsidRPr="001737EE" w:rsidRDefault="00897F45" w:rsidP="006A7056">
          <w:pPr>
            <w:ind w:left="720" w:hanging="7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Hayford, J. W. (1997). 1 </w:t>
          </w:r>
          <w:r w:rsidR="004E68A9" w:rsidRPr="001737EE">
            <w:rPr>
              <w:rFonts w:ascii="Tahoma" w:eastAsia="Calibri" w:hAnsi="Tahoma" w:cs="Tahoma"/>
              <w:color w:val="000000" w:themeColor="text1"/>
              <w:lang w:val="en-US"/>
            </w:rPr>
            <w:t>Peter</w:t>
          </w:r>
          <w:r w:rsidRPr="001737EE">
            <w:rPr>
              <w:rFonts w:ascii="Tahoma" w:eastAsia="Calibri" w:hAnsi="Tahoma" w:cs="Tahoma"/>
              <w:color w:val="000000" w:themeColor="text1"/>
              <w:lang w:val="en-US"/>
            </w:rPr>
            <w:t xml:space="preserve">. </w:t>
          </w:r>
          <w:r w:rsidR="002111B1" w:rsidRPr="001737EE">
            <w:rPr>
              <w:rFonts w:ascii="Tahoma" w:eastAsia="Calibri" w:hAnsi="Tahoma" w:cs="Tahoma"/>
              <w:color w:val="000000" w:themeColor="text1"/>
              <w:lang w:val="en-US"/>
            </w:rPr>
            <w:t>In</w:t>
          </w:r>
          <w:r w:rsidRPr="001737EE">
            <w:rPr>
              <w:rFonts w:ascii="Tahoma" w:eastAsia="Calibri" w:hAnsi="Tahoma" w:cs="Tahoma"/>
              <w:color w:val="000000" w:themeColor="text1"/>
              <w:lang w:val="en-US"/>
            </w:rPr>
            <w:t xml:space="preserve"> J. W. Hayford, </w:t>
          </w:r>
          <w:r w:rsidR="006A7056" w:rsidRPr="001737EE">
            <w:rPr>
              <w:rFonts w:ascii="Tahoma" w:eastAsia="Calibri" w:hAnsi="Tahoma" w:cs="Tahoma"/>
              <w:b/>
              <w:bCs/>
              <w:i/>
              <w:iCs/>
              <w:color w:val="000000" w:themeColor="text1"/>
              <w:lang w:val="en-US"/>
            </w:rPr>
            <w:t>Comentario la Biblia del Diario Vivir (D</w:t>
          </w:r>
          <w:r w:rsidR="002111B1" w:rsidRPr="001737EE">
            <w:rPr>
              <w:rFonts w:ascii="Tahoma" w:eastAsia="Calibri" w:hAnsi="Tahoma" w:cs="Tahoma"/>
              <w:b/>
              <w:bCs/>
              <w:i/>
              <w:iCs/>
              <w:color w:val="000000" w:themeColor="text1"/>
              <w:lang w:val="en-US"/>
            </w:rPr>
            <w:t>aily Life Bible C</w:t>
          </w:r>
          <w:r w:rsidRPr="001737EE">
            <w:rPr>
              <w:rFonts w:ascii="Tahoma" w:eastAsia="Calibri" w:hAnsi="Tahoma" w:cs="Tahoma"/>
              <w:b/>
              <w:bCs/>
              <w:i/>
              <w:iCs/>
              <w:color w:val="000000" w:themeColor="text1"/>
              <w:lang w:val="en-US"/>
            </w:rPr>
            <w:t>om</w:t>
          </w:r>
          <w:r w:rsidR="002111B1" w:rsidRPr="001737EE">
            <w:rPr>
              <w:rFonts w:ascii="Tahoma" w:eastAsia="Calibri" w:hAnsi="Tahoma" w:cs="Tahoma"/>
              <w:b/>
              <w:bCs/>
              <w:i/>
              <w:iCs/>
              <w:color w:val="000000" w:themeColor="text1"/>
              <w:lang w:val="en-US"/>
            </w:rPr>
            <w:t>m</w:t>
          </w:r>
          <w:r w:rsidRPr="001737EE">
            <w:rPr>
              <w:rFonts w:ascii="Tahoma" w:eastAsia="Calibri" w:hAnsi="Tahoma" w:cs="Tahoma"/>
              <w:b/>
              <w:bCs/>
              <w:i/>
              <w:iCs/>
              <w:color w:val="000000" w:themeColor="text1"/>
              <w:lang w:val="en-US"/>
            </w:rPr>
            <w:t>entar</w:t>
          </w:r>
          <w:r w:rsidR="002111B1" w:rsidRPr="001737EE">
            <w:rPr>
              <w:rFonts w:ascii="Tahoma" w:eastAsia="Calibri" w:hAnsi="Tahoma" w:cs="Tahoma"/>
              <w:b/>
              <w:bCs/>
              <w:i/>
              <w:iCs/>
              <w:color w:val="000000" w:themeColor="text1"/>
              <w:lang w:val="en-US"/>
            </w:rPr>
            <w:t>y</w:t>
          </w:r>
          <w:r w:rsidR="006A7056" w:rsidRPr="001737EE">
            <w:rPr>
              <w:rFonts w:ascii="Tahoma" w:eastAsia="Calibri" w:hAnsi="Tahoma" w:cs="Tahoma"/>
              <w:b/>
              <w:bCs/>
              <w:i/>
              <w:iCs/>
              <w:color w:val="000000" w:themeColor="text1"/>
              <w:lang w:val="en-US"/>
            </w:rPr>
            <w:t>)</w:t>
          </w:r>
          <w:r w:rsidRPr="001737EE">
            <w:rPr>
              <w:rFonts w:ascii="Tahoma" w:eastAsia="Calibri" w:hAnsi="Tahoma" w:cs="Tahoma"/>
              <w:b/>
              <w:bCs/>
              <w:i/>
              <w:iCs/>
              <w:color w:val="000000" w:themeColor="text1"/>
              <w:lang w:val="en-US"/>
            </w:rPr>
            <w:t>.</w:t>
          </w:r>
          <w:r w:rsidRPr="001737EE">
            <w:rPr>
              <w:rFonts w:ascii="Tahoma" w:eastAsia="Calibri" w:hAnsi="Tahoma" w:cs="Tahoma"/>
              <w:color w:val="000000" w:themeColor="text1"/>
              <w:lang w:val="en-US"/>
            </w:rPr>
            <w:t xml:space="preserve"> </w:t>
          </w:r>
          <w:r w:rsidR="006A7056" w:rsidRPr="001737EE">
            <w:rPr>
              <w:rFonts w:ascii="Tahoma" w:eastAsia="Calibri" w:hAnsi="Tahoma" w:cs="Tahoma"/>
              <w:color w:val="000000" w:themeColor="text1"/>
              <w:lang w:val="en-US"/>
            </w:rPr>
            <w:t xml:space="preserve">Nelson </w:t>
          </w:r>
          <w:r w:rsidRPr="001737EE">
            <w:rPr>
              <w:rFonts w:ascii="Tahoma" w:eastAsia="Calibri" w:hAnsi="Tahoma" w:cs="Tahoma"/>
              <w:color w:val="000000" w:themeColor="text1"/>
              <w:lang w:val="en-US"/>
            </w:rPr>
            <w:t>Editorial Gr</w:t>
          </w:r>
          <w:r w:rsidR="006A7056" w:rsidRPr="001737EE">
            <w:rPr>
              <w:rFonts w:ascii="Tahoma" w:eastAsia="Calibri" w:hAnsi="Tahoma" w:cs="Tahoma"/>
              <w:color w:val="000000" w:themeColor="text1"/>
              <w:lang w:val="en-US"/>
            </w:rPr>
            <w:t>oup</w:t>
          </w:r>
          <w:r w:rsidRPr="001737EE">
            <w:rPr>
              <w:rFonts w:ascii="Tahoma" w:eastAsia="Calibri" w:hAnsi="Tahoma" w:cs="Tahoma"/>
              <w:color w:val="000000" w:themeColor="text1"/>
              <w:lang w:val="en-US"/>
            </w:rPr>
            <w:t xml:space="preserve"> Nelson. </w:t>
          </w:r>
          <w:r w:rsidR="000C471C" w:rsidRPr="001737EE">
            <w:rPr>
              <w:rFonts w:ascii="Tahoma" w:eastAsia="Calibri" w:hAnsi="Tahoma" w:cs="Tahoma"/>
              <w:color w:val="000000" w:themeColor="text1"/>
              <w:lang w:val="en-US"/>
            </w:rPr>
            <w:t>Obtained from</w:t>
          </w:r>
          <w:r w:rsidR="006A7056" w:rsidRPr="001737EE">
            <w:rPr>
              <w:rFonts w:ascii="Tahoma" w:eastAsia="Calibri" w:hAnsi="Tahoma" w:cs="Tahoma"/>
              <w:color w:val="000000" w:themeColor="text1"/>
              <w:lang w:val="en-US"/>
            </w:rPr>
            <w:t>:</w:t>
          </w:r>
        </w:p>
        <w:p w14:paraId="7ABA31F5" w14:textId="2C4232A4" w:rsidR="00897F45" w:rsidRPr="001737EE" w:rsidRDefault="001737EE" w:rsidP="006A7056">
          <w:pPr>
            <w:spacing w:after="240"/>
            <w:ind w:left="720"/>
            <w:jc w:val="both"/>
            <w:rPr>
              <w:rFonts w:ascii="Tahoma" w:eastAsia="Calibri" w:hAnsi="Tahoma" w:cs="Tahoma"/>
              <w:color w:val="000000" w:themeColor="text1"/>
              <w:lang w:val="en-US"/>
            </w:rPr>
          </w:pPr>
          <w:hyperlink r:id="rId31" w:history="1">
            <w:r w:rsidR="00897F45" w:rsidRPr="001737EE">
              <w:rPr>
                <w:rStyle w:val="Hyperlink"/>
                <w:rFonts w:ascii="Tahoma" w:eastAsia="Calibri" w:hAnsi="Tahoma" w:cs="Tahoma"/>
                <w:lang w:val="en-US"/>
              </w:rPr>
              <w:t>https://www.bibliatodo.com/comentario-biblico/?v=LPD&amp;co=diario-vivir&amp;l=1+</w:t>
            </w:r>
            <w:r w:rsidR="004E68A9" w:rsidRPr="001737EE">
              <w:rPr>
                <w:rStyle w:val="Hyperlink"/>
                <w:rFonts w:ascii="Tahoma" w:eastAsia="Calibri" w:hAnsi="Tahoma" w:cs="Tahoma"/>
                <w:lang w:val="en-US"/>
              </w:rPr>
              <w:t>Peter</w:t>
            </w:r>
            <w:r w:rsidR="00897F45" w:rsidRPr="001737EE">
              <w:rPr>
                <w:rStyle w:val="Hyperlink"/>
                <w:rFonts w:ascii="Tahoma" w:eastAsia="Calibri" w:hAnsi="Tahoma" w:cs="Tahoma"/>
                <w:lang w:val="en-US"/>
              </w:rPr>
              <w:t>&amp;cap=4</w:t>
            </w:r>
          </w:hyperlink>
        </w:p>
        <w:p w14:paraId="44C20A2B" w14:textId="36E71D7B" w:rsidR="006A7056" w:rsidRPr="001737EE" w:rsidRDefault="00897F45" w:rsidP="006A7056">
          <w:pPr>
            <w:ind w:left="720" w:hanging="7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Henry, M. 1 Peter 4. </w:t>
          </w:r>
          <w:r w:rsidR="006A7056" w:rsidRPr="001737EE">
            <w:rPr>
              <w:rFonts w:ascii="Tahoma" w:eastAsia="Calibri" w:hAnsi="Tahoma" w:cs="Tahoma"/>
              <w:color w:val="000000" w:themeColor="text1"/>
              <w:lang w:val="en-US"/>
            </w:rPr>
            <w:t>In</w:t>
          </w:r>
          <w:r w:rsidRPr="001737EE">
            <w:rPr>
              <w:rFonts w:ascii="Tahoma" w:eastAsia="Calibri" w:hAnsi="Tahoma" w:cs="Tahoma"/>
              <w:color w:val="000000" w:themeColor="text1"/>
              <w:lang w:val="en-US"/>
            </w:rPr>
            <w:t xml:space="preserve"> M. Henry, </w:t>
          </w:r>
          <w:r w:rsidRPr="001737EE">
            <w:rPr>
              <w:rFonts w:ascii="Tahoma" w:eastAsia="Calibri" w:hAnsi="Tahoma" w:cs="Tahoma"/>
              <w:b/>
              <w:bCs/>
              <w:i/>
              <w:iCs/>
              <w:color w:val="000000" w:themeColor="text1"/>
              <w:lang w:val="en-US"/>
            </w:rPr>
            <w:t>Matthew Henry Bible Commentary</w:t>
          </w:r>
          <w:r w:rsidR="006A7056" w:rsidRPr="001737EE">
            <w:rPr>
              <w:rFonts w:ascii="Tahoma" w:eastAsia="Calibri" w:hAnsi="Tahoma" w:cs="Tahoma"/>
              <w:color w:val="000000" w:themeColor="text1"/>
              <w:lang w:val="en-US"/>
            </w:rPr>
            <w:t>:</w:t>
          </w:r>
        </w:p>
        <w:p w14:paraId="52799C21" w14:textId="7EF230AC" w:rsidR="00897F45" w:rsidRPr="001737EE" w:rsidRDefault="001737EE" w:rsidP="006A7056">
          <w:pPr>
            <w:spacing w:after="240"/>
            <w:ind w:left="720"/>
            <w:jc w:val="both"/>
            <w:rPr>
              <w:rFonts w:ascii="Tahoma" w:eastAsia="Calibri" w:hAnsi="Tahoma" w:cs="Tahoma"/>
              <w:color w:val="000000" w:themeColor="text1"/>
              <w:lang w:val="en-US"/>
            </w:rPr>
          </w:pPr>
          <w:hyperlink r:id="rId32" w:history="1">
            <w:r w:rsidR="00897F45" w:rsidRPr="001737EE">
              <w:rPr>
                <w:rStyle w:val="Hyperlink"/>
                <w:rFonts w:ascii="Tahoma" w:eastAsia="Calibri" w:hAnsi="Tahoma" w:cs="Tahoma"/>
                <w:lang w:val="en-US"/>
              </w:rPr>
              <w:t>https://www.christianity.com/bible/commentary.php?com=mh&amp;b=60&amp;c=4</w:t>
            </w:r>
          </w:hyperlink>
        </w:p>
        <w:p w14:paraId="036CA62E" w14:textId="588B9C26" w:rsidR="00897F45" w:rsidRPr="001737EE" w:rsidRDefault="00897F45" w:rsidP="006A7056">
          <w:pPr>
            <w:spacing w:after="240"/>
            <w:ind w:left="720" w:hanging="7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Oxford University Press. (2020). </w:t>
          </w:r>
          <w:r w:rsidRPr="001737EE">
            <w:rPr>
              <w:rFonts w:ascii="Tahoma" w:eastAsia="Calibri" w:hAnsi="Tahoma" w:cs="Tahoma"/>
              <w:b/>
              <w:bCs/>
              <w:i/>
              <w:iCs/>
              <w:color w:val="000000" w:themeColor="text1"/>
              <w:lang w:val="en-US"/>
            </w:rPr>
            <w:t>Oxford English Dictionary.</w:t>
          </w:r>
          <w:r w:rsidRPr="001737EE">
            <w:rPr>
              <w:rFonts w:ascii="Tahoma" w:eastAsia="Calibri" w:hAnsi="Tahoma" w:cs="Tahoma"/>
              <w:color w:val="000000" w:themeColor="text1"/>
              <w:lang w:val="en-US"/>
            </w:rPr>
            <w:t xml:space="preserve"> United Kingdom: Lexico. </w:t>
          </w:r>
          <w:r w:rsidR="000C471C" w:rsidRPr="001737EE">
            <w:rPr>
              <w:rFonts w:ascii="Tahoma" w:eastAsia="Calibri" w:hAnsi="Tahoma" w:cs="Tahoma"/>
              <w:color w:val="000000" w:themeColor="text1"/>
              <w:lang w:val="en-US"/>
            </w:rPr>
            <w:t xml:space="preserve">Obtained from </w:t>
          </w:r>
          <w:hyperlink r:id="rId33" w:history="1">
            <w:r w:rsidRPr="001737EE">
              <w:rPr>
                <w:rStyle w:val="Hyperlink"/>
                <w:rFonts w:ascii="Tahoma" w:eastAsia="Calibri" w:hAnsi="Tahoma" w:cs="Tahoma"/>
                <w:lang w:val="en-US"/>
              </w:rPr>
              <w:t>https://www.lexico.com/</w:t>
            </w:r>
          </w:hyperlink>
        </w:p>
        <w:p w14:paraId="1D1414CA" w14:textId="69D302B8" w:rsidR="00897F45" w:rsidRPr="001737EE" w:rsidRDefault="00897F45" w:rsidP="006A7056">
          <w:pPr>
            <w:spacing w:after="240"/>
            <w:ind w:left="720" w:hanging="7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Pérez Porto, J., &amp; Merino, M. (2016). </w:t>
          </w:r>
          <w:r w:rsidRPr="001737EE">
            <w:rPr>
              <w:rFonts w:ascii="Tahoma" w:eastAsia="Calibri" w:hAnsi="Tahoma" w:cs="Tahoma"/>
              <w:b/>
              <w:bCs/>
              <w:i/>
              <w:iCs/>
              <w:color w:val="000000" w:themeColor="text1"/>
              <w:lang w:val="en-US"/>
            </w:rPr>
            <w:t>Definición de Concupiscencia</w:t>
          </w:r>
          <w:r w:rsidR="006A7056" w:rsidRPr="001737EE">
            <w:rPr>
              <w:rFonts w:ascii="Tahoma" w:eastAsia="Calibri" w:hAnsi="Tahoma" w:cs="Tahoma"/>
              <w:b/>
              <w:bCs/>
              <w:i/>
              <w:iCs/>
              <w:color w:val="000000" w:themeColor="text1"/>
              <w:lang w:val="en-US"/>
            </w:rPr>
            <w:t xml:space="preserve"> (Definition of Concupiscence)</w:t>
          </w:r>
          <w:r w:rsidRPr="001737EE">
            <w:rPr>
              <w:rFonts w:ascii="Tahoma" w:eastAsia="Calibri" w:hAnsi="Tahoma" w:cs="Tahoma"/>
              <w:color w:val="000000" w:themeColor="text1"/>
              <w:lang w:val="en-US"/>
            </w:rPr>
            <w:t xml:space="preserve">. </w:t>
          </w:r>
          <w:r w:rsidR="000C471C" w:rsidRPr="001737EE">
            <w:rPr>
              <w:rFonts w:ascii="Tahoma" w:eastAsia="Calibri" w:hAnsi="Tahoma" w:cs="Tahoma"/>
              <w:color w:val="000000" w:themeColor="text1"/>
              <w:lang w:val="en-US"/>
            </w:rPr>
            <w:t xml:space="preserve">Obtained from </w:t>
          </w:r>
          <w:hyperlink r:id="rId34" w:history="1">
            <w:r w:rsidRPr="001737EE">
              <w:rPr>
                <w:rStyle w:val="Hyperlink"/>
                <w:rFonts w:ascii="Tahoma" w:eastAsia="Calibri" w:hAnsi="Tahoma" w:cs="Tahoma"/>
                <w:lang w:val="en-US"/>
              </w:rPr>
              <w:t>https://definicion.de/concupiscencia/</w:t>
            </w:r>
          </w:hyperlink>
        </w:p>
        <w:p w14:paraId="0AB5FDD1" w14:textId="5F1C378A" w:rsidR="00897F45" w:rsidRPr="001737EE" w:rsidRDefault="00897F45" w:rsidP="006A7056">
          <w:pPr>
            <w:spacing w:after="240"/>
            <w:ind w:left="720" w:hanging="7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Reeves, M. (2012). 1 </w:t>
          </w:r>
          <w:r w:rsidR="004E68A9" w:rsidRPr="001737EE">
            <w:rPr>
              <w:rFonts w:ascii="Tahoma" w:eastAsia="Calibri" w:hAnsi="Tahoma" w:cs="Tahoma"/>
              <w:color w:val="000000" w:themeColor="text1"/>
              <w:lang w:val="en-US"/>
            </w:rPr>
            <w:t>Peter</w:t>
          </w:r>
          <w:r w:rsidRPr="001737EE">
            <w:rPr>
              <w:rFonts w:ascii="Tahoma" w:eastAsia="Calibri" w:hAnsi="Tahoma" w:cs="Tahoma"/>
              <w:color w:val="000000" w:themeColor="text1"/>
              <w:lang w:val="en-US"/>
            </w:rPr>
            <w:t xml:space="preserve">. </w:t>
          </w:r>
          <w:r w:rsidR="006A7056" w:rsidRPr="001737EE">
            <w:rPr>
              <w:rFonts w:ascii="Tahoma" w:eastAsia="Calibri" w:hAnsi="Tahoma" w:cs="Tahoma"/>
              <w:color w:val="000000" w:themeColor="text1"/>
              <w:lang w:val="en-US"/>
            </w:rPr>
            <w:t>In</w:t>
          </w:r>
          <w:r w:rsidRPr="001737EE">
            <w:rPr>
              <w:rFonts w:ascii="Tahoma" w:eastAsia="Calibri" w:hAnsi="Tahoma" w:cs="Tahoma"/>
              <w:color w:val="000000" w:themeColor="text1"/>
              <w:lang w:val="en-US"/>
            </w:rPr>
            <w:t xml:space="preserve"> M. Reeves, </w:t>
          </w:r>
          <w:r w:rsidRPr="001737EE">
            <w:rPr>
              <w:rFonts w:ascii="Tahoma" w:eastAsia="Calibri" w:hAnsi="Tahoma" w:cs="Tahoma"/>
              <w:b/>
              <w:bCs/>
              <w:i/>
              <w:iCs/>
              <w:color w:val="000000" w:themeColor="text1"/>
              <w:lang w:val="en-US"/>
            </w:rPr>
            <w:t>Estudios del Nuevo Testamento</w:t>
          </w:r>
          <w:r w:rsidRPr="001737EE">
            <w:rPr>
              <w:rFonts w:ascii="Tahoma" w:eastAsia="Calibri" w:hAnsi="Tahoma" w:cs="Tahoma"/>
              <w:color w:val="000000" w:themeColor="text1"/>
              <w:lang w:val="en-US"/>
            </w:rPr>
            <w:t xml:space="preserve"> </w:t>
          </w:r>
          <w:r w:rsidR="006A7056" w:rsidRPr="001737EE">
            <w:rPr>
              <w:rFonts w:ascii="Tahoma" w:eastAsia="Calibri" w:hAnsi="Tahoma" w:cs="Tahoma"/>
              <w:color w:val="000000" w:themeColor="text1"/>
              <w:lang w:val="en-US"/>
            </w:rPr>
            <w:t xml:space="preserve"> </w:t>
          </w:r>
          <w:r w:rsidR="006A7056" w:rsidRPr="001737EE">
            <w:rPr>
              <w:rFonts w:ascii="Tahoma" w:eastAsia="Calibri" w:hAnsi="Tahoma" w:cs="Tahoma"/>
              <w:b/>
              <w:bCs/>
              <w:color w:val="000000" w:themeColor="text1"/>
              <w:lang w:val="en-US"/>
            </w:rPr>
            <w:t xml:space="preserve">(Studies of the New Testament </w:t>
          </w:r>
          <w:r w:rsidRPr="001737EE">
            <w:rPr>
              <w:rFonts w:ascii="Tahoma" w:eastAsia="Calibri" w:hAnsi="Tahoma" w:cs="Tahoma"/>
              <w:color w:val="000000" w:themeColor="text1"/>
              <w:lang w:val="en-US"/>
            </w:rPr>
            <w:t>(</w:t>
          </w:r>
          <w:r w:rsidR="002E5D46" w:rsidRPr="001737EE">
            <w:rPr>
              <w:rFonts w:ascii="Tahoma" w:eastAsia="Calibri" w:hAnsi="Tahoma" w:cs="Tahoma"/>
              <w:color w:val="000000" w:themeColor="text1"/>
              <w:lang w:val="en-US"/>
            </w:rPr>
            <w:t>Le</w:t>
          </w:r>
          <w:r w:rsidR="006A7056" w:rsidRPr="001737EE">
            <w:rPr>
              <w:rFonts w:ascii="Tahoma" w:eastAsia="Calibri" w:hAnsi="Tahoma" w:cs="Tahoma"/>
              <w:color w:val="000000" w:themeColor="text1"/>
              <w:lang w:val="en-US"/>
            </w:rPr>
            <w:t>cció</w:t>
          </w:r>
          <w:r w:rsidR="002E5D46" w:rsidRPr="001737EE">
            <w:rPr>
              <w:rFonts w:ascii="Tahoma" w:eastAsia="Calibri" w:hAnsi="Tahoma" w:cs="Tahoma"/>
              <w:color w:val="000000" w:themeColor="text1"/>
              <w:lang w:val="en-US"/>
            </w:rPr>
            <w:t>n</w:t>
          </w:r>
          <w:r w:rsidRPr="001737EE">
            <w:rPr>
              <w:rFonts w:ascii="Tahoma" w:eastAsia="Calibri" w:hAnsi="Tahoma" w:cs="Tahoma"/>
              <w:color w:val="000000" w:themeColor="text1"/>
              <w:lang w:val="en-US"/>
            </w:rPr>
            <w:t xml:space="preserve"> 8: El sufrimiento bajo la persecución y </w:t>
          </w:r>
          <w:r w:rsidR="002E5D46" w:rsidRPr="001737EE">
            <w:rPr>
              <w:rFonts w:ascii="Tahoma" w:eastAsia="Calibri" w:hAnsi="Tahoma" w:cs="Tahoma"/>
              <w:color w:val="000000" w:themeColor="text1"/>
              <w:lang w:val="en-US"/>
            </w:rPr>
            <w:t>Le</w:t>
          </w:r>
          <w:r w:rsidR="006A7056" w:rsidRPr="001737EE">
            <w:rPr>
              <w:rFonts w:ascii="Tahoma" w:eastAsia="Calibri" w:hAnsi="Tahoma" w:cs="Tahoma"/>
              <w:color w:val="000000" w:themeColor="text1"/>
              <w:lang w:val="en-US"/>
            </w:rPr>
            <w:t>cció</w:t>
          </w:r>
          <w:r w:rsidR="002E5D46" w:rsidRPr="001737EE">
            <w:rPr>
              <w:rFonts w:ascii="Tahoma" w:eastAsia="Calibri" w:hAnsi="Tahoma" w:cs="Tahoma"/>
              <w:color w:val="000000" w:themeColor="text1"/>
              <w:lang w:val="en-US"/>
            </w:rPr>
            <w:t>n</w:t>
          </w:r>
          <w:r w:rsidRPr="001737EE">
            <w:rPr>
              <w:rFonts w:ascii="Tahoma" w:eastAsia="Calibri" w:hAnsi="Tahoma" w:cs="Tahoma"/>
              <w:color w:val="000000" w:themeColor="text1"/>
              <w:lang w:val="en-US"/>
            </w:rPr>
            <w:t xml:space="preserve"> 9: El uso de las oportunidades)</w:t>
          </w:r>
          <w:r w:rsidR="006A7056" w:rsidRPr="001737EE">
            <w:rPr>
              <w:rFonts w:ascii="Tahoma" w:eastAsia="Calibri" w:hAnsi="Tahoma" w:cs="Tahoma"/>
              <w:color w:val="000000" w:themeColor="text1"/>
              <w:lang w:val="en-US"/>
            </w:rPr>
            <w:t xml:space="preserve"> (Lesson 8: Suffering under persecution and Lesson 9: The use of opportunities)</w:t>
          </w:r>
          <w:r w:rsidRPr="001737EE">
            <w:rPr>
              <w:rFonts w:ascii="Tahoma" w:eastAsia="Calibri" w:hAnsi="Tahoma" w:cs="Tahoma"/>
              <w:color w:val="000000" w:themeColor="text1"/>
              <w:lang w:val="en-US"/>
            </w:rPr>
            <w:t xml:space="preserve">. California, </w:t>
          </w:r>
          <w:r w:rsidR="006A7056" w:rsidRPr="001737EE">
            <w:rPr>
              <w:rFonts w:ascii="Tahoma" w:eastAsia="Calibri" w:hAnsi="Tahoma" w:cs="Tahoma"/>
              <w:color w:val="000000" w:themeColor="text1"/>
              <w:lang w:val="en-US"/>
            </w:rPr>
            <w:t>USA</w:t>
          </w:r>
          <w:r w:rsidRPr="001737EE">
            <w:rPr>
              <w:rFonts w:ascii="Tahoma" w:eastAsia="Calibri" w:hAnsi="Tahoma" w:cs="Tahoma"/>
              <w:color w:val="000000" w:themeColor="text1"/>
              <w:lang w:val="en-US"/>
            </w:rPr>
            <w:t>: Sanas Palabras.</w:t>
          </w:r>
        </w:p>
        <w:p w14:paraId="6C153794" w14:textId="4847C031" w:rsidR="00897F45" w:rsidRPr="001737EE" w:rsidRDefault="00897F45" w:rsidP="00897F45">
          <w:pPr>
            <w:ind w:left="720" w:hanging="720"/>
            <w:jc w:val="both"/>
            <w:rPr>
              <w:rFonts w:ascii="Tahoma" w:eastAsia="Calibri" w:hAnsi="Tahoma" w:cs="Tahoma"/>
              <w:color w:val="000000" w:themeColor="text1"/>
              <w:lang w:val="en-US"/>
            </w:rPr>
          </w:pPr>
          <w:r w:rsidRPr="001737EE">
            <w:rPr>
              <w:rFonts w:ascii="Tahoma" w:eastAsia="Calibri" w:hAnsi="Tahoma" w:cs="Tahoma"/>
              <w:color w:val="000000" w:themeColor="text1"/>
              <w:lang w:val="en-US"/>
            </w:rPr>
            <w:t xml:space="preserve">Stanford, O. (2018). </w:t>
          </w:r>
          <w:r w:rsidRPr="001737EE">
            <w:rPr>
              <w:rFonts w:ascii="Tahoma" w:eastAsia="Calibri" w:hAnsi="Tahoma" w:cs="Tahoma"/>
              <w:b/>
              <w:bCs/>
              <w:i/>
              <w:iCs/>
              <w:color w:val="000000" w:themeColor="text1"/>
              <w:lang w:val="en-US"/>
            </w:rPr>
            <w:t xml:space="preserve">Primera Epístola de </w:t>
          </w:r>
          <w:r w:rsidR="004E68A9" w:rsidRPr="001737EE">
            <w:rPr>
              <w:rFonts w:ascii="Tahoma" w:eastAsia="Calibri" w:hAnsi="Tahoma" w:cs="Tahoma"/>
              <w:b/>
              <w:bCs/>
              <w:i/>
              <w:iCs/>
              <w:color w:val="000000" w:themeColor="text1"/>
              <w:lang w:val="en-US"/>
            </w:rPr>
            <w:t>Peter</w:t>
          </w:r>
          <w:r w:rsidRPr="001737EE">
            <w:rPr>
              <w:rFonts w:ascii="Tahoma" w:eastAsia="Calibri" w:hAnsi="Tahoma" w:cs="Tahoma"/>
              <w:b/>
              <w:bCs/>
              <w:i/>
              <w:iCs/>
              <w:color w:val="000000" w:themeColor="text1"/>
              <w:lang w:val="en-US"/>
            </w:rPr>
            <w:t>:</w:t>
          </w:r>
          <w:r w:rsidRPr="001737EE">
            <w:rPr>
              <w:rFonts w:ascii="Tahoma" w:eastAsia="Calibri" w:hAnsi="Tahoma" w:cs="Tahoma"/>
              <w:i/>
              <w:iCs/>
              <w:color w:val="000000" w:themeColor="text1"/>
              <w:lang w:val="en-US"/>
            </w:rPr>
            <w:t xml:space="preserve"> </w:t>
          </w:r>
          <w:r w:rsidRPr="001737EE">
            <w:rPr>
              <w:rFonts w:ascii="Tahoma" w:eastAsia="Calibri" w:hAnsi="Tahoma" w:cs="Tahoma"/>
              <w:b/>
              <w:bCs/>
              <w:i/>
              <w:iCs/>
              <w:color w:val="000000" w:themeColor="text1"/>
              <w:lang w:val="en-US"/>
            </w:rPr>
            <w:t>Apuntes Exegéticos</w:t>
          </w:r>
          <w:r w:rsidR="006A7056" w:rsidRPr="001737EE">
            <w:rPr>
              <w:rFonts w:ascii="Tahoma" w:eastAsia="Calibri" w:hAnsi="Tahoma" w:cs="Tahoma"/>
              <w:b/>
              <w:bCs/>
              <w:i/>
              <w:iCs/>
              <w:color w:val="000000" w:themeColor="text1"/>
              <w:lang w:val="en-US"/>
            </w:rPr>
            <w:t xml:space="preserve"> (First Epistle of Peter: Exegetical Notes)</w:t>
          </w:r>
          <w:r w:rsidR="006A7056" w:rsidRPr="001737EE">
            <w:rPr>
              <w:rFonts w:ascii="Tahoma" w:eastAsia="Calibri" w:hAnsi="Tahoma" w:cs="Tahoma"/>
              <w:color w:val="000000" w:themeColor="text1"/>
              <w:lang w:val="en-US"/>
            </w:rPr>
            <w:t xml:space="preserve"> Faithful Worker.</w:t>
          </w:r>
        </w:p>
      </w:sdtContent>
    </w:sdt>
    <w:p w14:paraId="2810D121" w14:textId="77777777" w:rsidR="002111B1" w:rsidRPr="001737EE" w:rsidRDefault="002111B1">
      <w:pPr>
        <w:spacing w:after="160" w:line="259" w:lineRule="auto"/>
        <w:rPr>
          <w:rFonts w:ascii="Impact" w:eastAsiaTheme="majorEastAsia" w:hAnsi="Impact" w:cstheme="majorBidi"/>
          <w:color w:val="767171" w:themeColor="background2" w:themeShade="80"/>
          <w:lang w:val="en-US"/>
        </w:rPr>
      </w:pPr>
      <w:r w:rsidRPr="001737EE">
        <w:rPr>
          <w:color w:val="767171" w:themeColor="background2" w:themeShade="80"/>
          <w:lang w:val="en-US"/>
        </w:rPr>
        <w:br w:type="page"/>
      </w:r>
    </w:p>
    <w:p w14:paraId="4F63C84E" w14:textId="77998014" w:rsidR="00E91201" w:rsidRPr="001737EE" w:rsidRDefault="002E5D46" w:rsidP="00E91201">
      <w:pPr>
        <w:pStyle w:val="Heading1"/>
        <w:rPr>
          <w:sz w:val="24"/>
          <w:szCs w:val="24"/>
          <w:lang w:val="en-US"/>
        </w:rPr>
      </w:pPr>
      <w:bookmarkStart w:id="52" w:name="_Toc58576786"/>
      <w:r w:rsidRPr="00C54C97">
        <w:rPr>
          <w:color w:val="767171" w:themeColor="background2" w:themeShade="80"/>
          <w:szCs w:val="28"/>
          <w:lang w:val="en-US"/>
        </w:rPr>
        <w:lastRenderedPageBreak/>
        <w:t>Lesson</w:t>
      </w:r>
      <w:r w:rsidR="00E91201" w:rsidRPr="00C54C97">
        <w:rPr>
          <w:color w:val="767171" w:themeColor="background2" w:themeShade="80"/>
          <w:szCs w:val="28"/>
          <w:lang w:val="en-US"/>
        </w:rPr>
        <w:t xml:space="preserve"> </w:t>
      </w:r>
      <w:r w:rsidR="00E44F96" w:rsidRPr="00C54C97">
        <w:rPr>
          <w:color w:val="767171" w:themeColor="background2" w:themeShade="80"/>
          <w:szCs w:val="28"/>
          <w:lang w:val="en-US"/>
        </w:rPr>
        <w:t>6</w:t>
      </w:r>
      <w:r w:rsidR="00E91201" w:rsidRPr="00C54C97">
        <w:rPr>
          <w:color w:val="767171" w:themeColor="background2" w:themeShade="80"/>
          <w:szCs w:val="28"/>
          <w:lang w:val="en-US"/>
        </w:rPr>
        <w:t>.</w:t>
      </w:r>
      <w:r w:rsidR="00E91201" w:rsidRPr="00C54C97">
        <w:rPr>
          <w:color w:val="767171" w:themeColor="background2" w:themeShade="80"/>
          <w:szCs w:val="28"/>
          <w:lang w:val="en-US"/>
        </w:rPr>
        <w:tab/>
      </w:r>
      <w:r w:rsidR="006A7056" w:rsidRPr="00C54C97">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Characteristics of a Christian Leader</w:t>
      </w:r>
      <w:bookmarkEnd w:id="52"/>
    </w:p>
    <w:p w14:paraId="4208473B" w14:textId="77777777" w:rsidR="00E91201" w:rsidRPr="001737EE" w:rsidRDefault="00E91201" w:rsidP="00E91201">
      <w:pPr>
        <w:jc w:val="both"/>
        <w:rPr>
          <w:b/>
          <w:lang w:val="en-US"/>
        </w:rPr>
      </w:pPr>
    </w:p>
    <w:p w14:paraId="52A175AE" w14:textId="1049C0D7" w:rsidR="00E91201" w:rsidRPr="001737EE" w:rsidRDefault="00771E11" w:rsidP="00E91201">
      <w:pPr>
        <w:jc w:val="both"/>
        <w:rPr>
          <w:rFonts w:ascii="Tahoma" w:hAnsi="Tahoma" w:cs="Tahoma"/>
          <w:b/>
          <w:i/>
          <w:iCs/>
          <w:lang w:val="en-US"/>
        </w:rPr>
      </w:pPr>
      <w:r w:rsidRPr="001737EE">
        <w:rPr>
          <w:rFonts w:ascii="Tahoma" w:hAnsi="Tahoma" w:cs="Tahoma"/>
          <w:bCs/>
          <w:i/>
          <w:iCs/>
          <w:lang w:val="en-US"/>
        </w:rPr>
        <w:t>Biblical Text</w:t>
      </w:r>
      <w:r w:rsidR="00E91201" w:rsidRPr="001737EE">
        <w:rPr>
          <w:rFonts w:ascii="Tahoma" w:hAnsi="Tahoma" w:cs="Tahoma"/>
          <w:bCs/>
          <w:i/>
          <w:iCs/>
          <w:lang w:val="en-US"/>
        </w:rPr>
        <w:t>:</w:t>
      </w:r>
      <w:r w:rsidR="00E91201" w:rsidRPr="001737EE">
        <w:rPr>
          <w:rFonts w:ascii="Tahoma" w:hAnsi="Tahoma" w:cs="Tahoma"/>
          <w:bCs/>
          <w:i/>
          <w:iCs/>
          <w:lang w:val="en-US"/>
        </w:rPr>
        <w:tab/>
      </w:r>
      <w:r w:rsidR="0022402F" w:rsidRPr="001737EE">
        <w:rPr>
          <w:rFonts w:ascii="Tahoma" w:hAnsi="Tahoma" w:cs="Tahoma"/>
          <w:b/>
          <w:i/>
          <w:iCs/>
          <w:lang w:val="en-US"/>
        </w:rPr>
        <w:t>1 Tim. 3:1</w:t>
      </w:r>
    </w:p>
    <w:p w14:paraId="72253A22" w14:textId="6DAC91B3" w:rsidR="0022402F" w:rsidRPr="001737EE" w:rsidRDefault="006A7056" w:rsidP="006A7056">
      <w:pPr>
        <w:rPr>
          <w:i/>
          <w:iCs/>
          <w:lang w:val="en-US"/>
        </w:rPr>
      </w:pPr>
      <w:r w:rsidRPr="001737EE">
        <w:rPr>
          <w:rFonts w:ascii="Segoe UI" w:hAnsi="Segoe UI" w:cs="Segoe UI"/>
          <w:i/>
          <w:iCs/>
          <w:color w:val="000000"/>
          <w:shd w:val="clear" w:color="auto" w:fill="FFFFFF"/>
          <w:lang w:val="en-US"/>
        </w:rPr>
        <w:t>“Here is a trustworthy saying: Whoever aspires to be an overseer desires a noble task.”</w:t>
      </w:r>
    </w:p>
    <w:p w14:paraId="1D646775" w14:textId="77777777" w:rsidR="00E91201" w:rsidRPr="001737EE" w:rsidRDefault="00E91201" w:rsidP="00E91201">
      <w:pPr>
        <w:jc w:val="both"/>
        <w:rPr>
          <w:b/>
          <w:lang w:val="en-US"/>
        </w:rPr>
      </w:pPr>
    </w:p>
    <w:p w14:paraId="2FE1C720" w14:textId="04186FCD" w:rsidR="00E91201" w:rsidRPr="001737EE" w:rsidRDefault="00E91201" w:rsidP="00E91201">
      <w:pPr>
        <w:shd w:val="clear" w:color="auto" w:fill="4472C4" w:themeFill="accent5"/>
        <w:spacing w:line="276" w:lineRule="auto"/>
        <w:jc w:val="both"/>
        <w:rPr>
          <w:b/>
          <w:color w:val="FFFFFF" w:themeColor="background1"/>
          <w:lang w:val="en-US"/>
        </w:rPr>
      </w:pPr>
      <w:r w:rsidRPr="001737EE">
        <w:rPr>
          <w:b/>
          <w:color w:val="FFFFFF" w:themeColor="background1"/>
          <w:lang w:val="en-US"/>
        </w:rPr>
        <w:t>P</w:t>
      </w:r>
      <w:r w:rsidR="006A7056" w:rsidRPr="001737EE">
        <w:rPr>
          <w:b/>
          <w:color w:val="FFFFFF" w:themeColor="background1"/>
          <w:lang w:val="en-US"/>
        </w:rPr>
        <w:t>urpose</w:t>
      </w:r>
      <w:r w:rsidRPr="001737EE">
        <w:rPr>
          <w:b/>
          <w:color w:val="FFFFFF" w:themeColor="background1"/>
          <w:lang w:val="en-US"/>
        </w:rPr>
        <w:t>:</w:t>
      </w:r>
    </w:p>
    <w:p w14:paraId="79DD6939" w14:textId="769A693E" w:rsidR="001307A4" w:rsidRPr="001737EE" w:rsidRDefault="001307A4" w:rsidP="00B527C6">
      <w:pPr>
        <w:pStyle w:val="ListParagraph"/>
        <w:numPr>
          <w:ilvl w:val="0"/>
          <w:numId w:val="40"/>
        </w:numPr>
        <w:spacing w:before="120" w:after="0"/>
        <w:contextualSpacing w:val="0"/>
        <w:jc w:val="both"/>
        <w:rPr>
          <w:rFonts w:ascii="Tahoma" w:hAnsi="Tahoma" w:cs="Tahoma"/>
          <w:sz w:val="24"/>
          <w:szCs w:val="24"/>
          <w:lang w:val="en-US"/>
        </w:rPr>
      </w:pPr>
      <w:r w:rsidRPr="001737EE">
        <w:rPr>
          <w:rFonts w:ascii="Tahoma" w:hAnsi="Tahoma" w:cs="Tahoma"/>
          <w:b/>
          <w:bCs/>
          <w:sz w:val="24"/>
          <w:szCs w:val="24"/>
          <w:lang w:val="en-US"/>
        </w:rPr>
        <w:t>Describe</w:t>
      </w:r>
      <w:r w:rsidRPr="001737EE">
        <w:rPr>
          <w:rFonts w:ascii="Tahoma" w:hAnsi="Tahoma" w:cs="Tahoma"/>
          <w:sz w:val="24"/>
          <w:szCs w:val="24"/>
          <w:lang w:val="en-US"/>
        </w:rPr>
        <w:t xml:space="preserve"> the characteristics of a leader according to Paul's pastoral letters.</w:t>
      </w:r>
    </w:p>
    <w:p w14:paraId="3E1AA126" w14:textId="109F4778" w:rsidR="001307A4" w:rsidRPr="001737EE" w:rsidRDefault="001307A4" w:rsidP="00B527C6">
      <w:pPr>
        <w:pStyle w:val="ListParagraph"/>
        <w:numPr>
          <w:ilvl w:val="0"/>
          <w:numId w:val="40"/>
        </w:numPr>
        <w:spacing w:before="120" w:after="0"/>
        <w:contextualSpacing w:val="0"/>
        <w:jc w:val="both"/>
        <w:rPr>
          <w:rFonts w:ascii="Tahoma" w:hAnsi="Tahoma" w:cs="Tahoma"/>
          <w:sz w:val="24"/>
          <w:szCs w:val="24"/>
          <w:lang w:val="en-US"/>
        </w:rPr>
      </w:pPr>
      <w:r w:rsidRPr="001737EE">
        <w:rPr>
          <w:rFonts w:ascii="Tahoma" w:hAnsi="Tahoma" w:cs="Tahoma"/>
          <w:b/>
          <w:bCs/>
          <w:sz w:val="24"/>
          <w:szCs w:val="24"/>
          <w:lang w:val="en-US"/>
        </w:rPr>
        <w:t>Apply</w:t>
      </w:r>
      <w:r w:rsidRPr="001737EE">
        <w:rPr>
          <w:rFonts w:ascii="Tahoma" w:hAnsi="Tahoma" w:cs="Tahoma"/>
          <w:sz w:val="24"/>
          <w:szCs w:val="24"/>
          <w:lang w:val="en-US"/>
        </w:rPr>
        <w:t xml:space="preserve"> a self-assessment to determine your strengths and needs as a Christian leader.</w:t>
      </w:r>
    </w:p>
    <w:p w14:paraId="74DBFE3C" w14:textId="1F6B1725" w:rsidR="00E91201" w:rsidRPr="001737EE" w:rsidRDefault="001307A4" w:rsidP="00B527C6">
      <w:pPr>
        <w:pStyle w:val="ListParagraph"/>
        <w:numPr>
          <w:ilvl w:val="0"/>
          <w:numId w:val="40"/>
        </w:numPr>
        <w:spacing w:before="120" w:after="0"/>
        <w:contextualSpacing w:val="0"/>
        <w:jc w:val="both"/>
        <w:rPr>
          <w:sz w:val="24"/>
          <w:szCs w:val="24"/>
          <w:lang w:val="en-US"/>
        </w:rPr>
      </w:pPr>
      <w:r w:rsidRPr="001737EE">
        <w:rPr>
          <w:rFonts w:ascii="Tahoma" w:hAnsi="Tahoma" w:cs="Tahoma"/>
          <w:b/>
          <w:bCs/>
          <w:sz w:val="24"/>
          <w:szCs w:val="24"/>
          <w:lang w:val="en-US"/>
        </w:rPr>
        <w:t>Prepare</w:t>
      </w:r>
      <w:r w:rsidRPr="001737EE">
        <w:rPr>
          <w:rFonts w:ascii="Tahoma" w:hAnsi="Tahoma" w:cs="Tahoma"/>
          <w:sz w:val="24"/>
          <w:szCs w:val="24"/>
          <w:lang w:val="en-US"/>
        </w:rPr>
        <w:t xml:space="preserve"> a personal work plan to improve in </w:t>
      </w:r>
      <w:r w:rsidR="0034481E" w:rsidRPr="001737EE">
        <w:rPr>
          <w:rFonts w:ascii="Tahoma" w:hAnsi="Tahoma" w:cs="Tahoma"/>
          <w:sz w:val="24"/>
          <w:szCs w:val="24"/>
          <w:lang w:val="en-US"/>
        </w:rPr>
        <w:t>your</w:t>
      </w:r>
      <w:r w:rsidRPr="001737EE">
        <w:rPr>
          <w:rFonts w:ascii="Tahoma" w:hAnsi="Tahoma" w:cs="Tahoma"/>
          <w:sz w:val="24"/>
          <w:szCs w:val="24"/>
          <w:lang w:val="en-US"/>
        </w:rPr>
        <w:t xml:space="preserve"> areas of opportunity</w:t>
      </w:r>
      <w:r w:rsidR="0034481E" w:rsidRPr="001737EE">
        <w:rPr>
          <w:rFonts w:ascii="Tahoma" w:hAnsi="Tahoma" w:cs="Tahoma"/>
          <w:sz w:val="24"/>
          <w:szCs w:val="24"/>
          <w:lang w:val="en-US"/>
        </w:rPr>
        <w:t>.</w:t>
      </w:r>
    </w:p>
    <w:p w14:paraId="36B54906" w14:textId="77777777" w:rsidR="00E91201" w:rsidRPr="001737EE" w:rsidRDefault="00E91201" w:rsidP="00E91201">
      <w:pPr>
        <w:jc w:val="both"/>
        <w:rPr>
          <w:b/>
          <w:lang w:val="en-US"/>
        </w:rPr>
      </w:pPr>
    </w:p>
    <w:p w14:paraId="63BF3415" w14:textId="7D198487" w:rsidR="00E91201" w:rsidRPr="001737EE" w:rsidRDefault="0022402F" w:rsidP="0034481E">
      <w:pPr>
        <w:pStyle w:val="Heading2"/>
        <w:rPr>
          <w:lang w:val="en-US"/>
        </w:rPr>
      </w:pPr>
      <w:bookmarkStart w:id="53" w:name="_Toc58576787"/>
      <w:r w:rsidRPr="001737EE">
        <w:rPr>
          <w:lang w:val="en-US"/>
        </w:rPr>
        <w:t>6</w:t>
      </w:r>
      <w:r w:rsidR="00E91201" w:rsidRPr="001737EE">
        <w:rPr>
          <w:lang w:val="en-US"/>
        </w:rPr>
        <w:t>.1</w:t>
      </w:r>
      <w:r w:rsidR="00E91201" w:rsidRPr="001737EE">
        <w:rPr>
          <w:lang w:val="en-US"/>
        </w:rPr>
        <w:tab/>
      </w:r>
      <w:r w:rsidR="00771E11" w:rsidRPr="001737EE">
        <w:rPr>
          <w:lang w:val="en-US"/>
        </w:rPr>
        <w:t>Introduction</w:t>
      </w:r>
      <w:bookmarkEnd w:id="53"/>
    </w:p>
    <w:p w14:paraId="1E7B9180" w14:textId="340F79DB" w:rsidR="001307A4" w:rsidRPr="001737EE" w:rsidRDefault="001307A4" w:rsidP="001307A4">
      <w:pPr>
        <w:jc w:val="both"/>
        <w:rPr>
          <w:rFonts w:ascii="Tahoma" w:eastAsia="Calibri" w:hAnsi="Tahoma" w:cs="Tahoma"/>
          <w:lang w:val="en-US"/>
        </w:rPr>
      </w:pPr>
      <w:r w:rsidRPr="001737EE">
        <w:rPr>
          <w:rFonts w:ascii="Tahoma" w:eastAsia="Calibri" w:hAnsi="Tahoma" w:cs="Tahoma"/>
          <w:lang w:val="en-US"/>
        </w:rPr>
        <w:t>Many people tend to fall into a comfort zone in their daily work, sometimes including ministry. However, Christ's call to us is to have a life governed by the highest standards.</w:t>
      </w:r>
      <w:r w:rsidR="0034481E" w:rsidRPr="001737EE">
        <w:rPr>
          <w:rFonts w:ascii="Tahoma" w:eastAsia="Calibri" w:hAnsi="Tahoma" w:cs="Tahoma"/>
          <w:lang w:val="en-US"/>
        </w:rPr>
        <w:t xml:space="preserve"> That’s </w:t>
      </w:r>
      <w:r w:rsidRPr="001737EE">
        <w:rPr>
          <w:rFonts w:ascii="Tahoma" w:eastAsia="Calibri" w:hAnsi="Tahoma" w:cs="Tahoma"/>
          <w:lang w:val="en-US"/>
        </w:rPr>
        <w:t>why</w:t>
      </w:r>
      <w:r w:rsidR="00A9770E" w:rsidRPr="001737EE">
        <w:rPr>
          <w:rFonts w:ascii="Tahoma" w:eastAsia="Calibri" w:hAnsi="Tahoma" w:cs="Tahoma"/>
          <w:lang w:val="en-US"/>
        </w:rPr>
        <w:t xml:space="preserve"> it’s </w:t>
      </w:r>
      <w:r w:rsidRPr="001737EE">
        <w:rPr>
          <w:rFonts w:ascii="Tahoma" w:eastAsia="Calibri" w:hAnsi="Tahoma" w:cs="Tahoma"/>
          <w:lang w:val="en-US"/>
        </w:rPr>
        <w:t>very important to know these standards, and more so when we exercise a leadership role within the church.</w:t>
      </w:r>
    </w:p>
    <w:p w14:paraId="0589A54F" w14:textId="77777777" w:rsidR="001307A4" w:rsidRPr="001737EE" w:rsidRDefault="001307A4" w:rsidP="001307A4">
      <w:pPr>
        <w:jc w:val="both"/>
        <w:rPr>
          <w:rFonts w:ascii="Tahoma" w:eastAsia="Calibri" w:hAnsi="Tahoma" w:cs="Tahoma"/>
          <w:lang w:val="en-US"/>
        </w:rPr>
      </w:pPr>
    </w:p>
    <w:p w14:paraId="39FA5187" w14:textId="04640554" w:rsidR="0022402F" w:rsidRPr="001737EE" w:rsidRDefault="001307A4" w:rsidP="001307A4">
      <w:pPr>
        <w:jc w:val="both"/>
        <w:rPr>
          <w:rFonts w:ascii="Tahoma" w:eastAsia="Calibri" w:hAnsi="Tahoma" w:cs="Tahoma"/>
          <w:lang w:val="en-US"/>
        </w:rPr>
      </w:pPr>
      <w:r w:rsidRPr="001737EE">
        <w:rPr>
          <w:rFonts w:ascii="Tahoma" w:eastAsia="Calibri" w:hAnsi="Tahoma" w:cs="Tahoma"/>
          <w:lang w:val="en-US"/>
        </w:rPr>
        <w:t>The letters that the apostle Paul wrote to his friends Titus and Timothy are invaluable writings when considering the characteristics that should distinguish the servants of God.</w:t>
      </w:r>
      <w:r w:rsidR="0034481E" w:rsidRPr="001737EE">
        <w:rPr>
          <w:rFonts w:ascii="Tahoma" w:eastAsia="Calibri" w:hAnsi="Tahoma" w:cs="Tahoma"/>
          <w:lang w:val="en-US"/>
        </w:rPr>
        <w:t xml:space="preserve"> </w:t>
      </w:r>
      <w:r w:rsidR="009708BD" w:rsidRPr="001737EE">
        <w:rPr>
          <w:rFonts w:ascii="Tahoma" w:eastAsia="Calibri" w:hAnsi="Tahoma" w:cs="Tahoma"/>
          <w:lang w:val="en-US"/>
        </w:rPr>
        <w:t xml:space="preserve">It’s </w:t>
      </w:r>
      <w:r w:rsidRPr="001737EE">
        <w:rPr>
          <w:rFonts w:ascii="Tahoma" w:eastAsia="Calibri" w:hAnsi="Tahoma" w:cs="Tahoma"/>
          <w:lang w:val="en-US"/>
        </w:rPr>
        <w:t>important that as Christians we conduct a personal self-assessment in light of these qualities in order to identify our areas of opportunity and establish an action plan for improvement.</w:t>
      </w:r>
    </w:p>
    <w:p w14:paraId="57D24B54" w14:textId="77777777" w:rsidR="0034481E" w:rsidRPr="001737EE" w:rsidRDefault="0034481E" w:rsidP="001307A4">
      <w:pPr>
        <w:jc w:val="both"/>
        <w:rPr>
          <w:rFonts w:ascii="Tahoma" w:eastAsia="Calibri" w:hAnsi="Tahoma" w:cs="Tahoma"/>
          <w:lang w:val="en-US"/>
        </w:rPr>
      </w:pPr>
    </w:p>
    <w:p w14:paraId="757B4D58" w14:textId="465EE2D5" w:rsidR="0034481E" w:rsidRPr="001737EE" w:rsidRDefault="0034481E" w:rsidP="0034481E">
      <w:pPr>
        <w:pStyle w:val="Heading2"/>
        <w:rPr>
          <w:lang w:val="en-US"/>
        </w:rPr>
      </w:pPr>
      <w:bookmarkStart w:id="54" w:name="_Toc58576788"/>
      <w:r w:rsidRPr="001737EE">
        <w:rPr>
          <w:lang w:val="en-US"/>
        </w:rPr>
        <w:t>Development</w:t>
      </w:r>
      <w:bookmarkEnd w:id="54"/>
    </w:p>
    <w:p w14:paraId="16531612" w14:textId="77777777" w:rsidR="0034481E" w:rsidRPr="001737EE" w:rsidRDefault="0034481E" w:rsidP="00F529A6">
      <w:pPr>
        <w:pStyle w:val="Heading3"/>
        <w:keepNext w:val="0"/>
        <w:keepLines w:val="0"/>
        <w:widowControl w:val="0"/>
        <w:spacing w:after="120" w:line="240" w:lineRule="auto"/>
        <w:rPr>
          <w:rFonts w:eastAsia="Calibri"/>
          <w:szCs w:val="24"/>
          <w:shd w:val="clear" w:color="auto" w:fill="FFFFFF"/>
          <w:lang w:val="en-US"/>
        </w:rPr>
      </w:pPr>
      <w:bookmarkStart w:id="55" w:name="_Toc58576789"/>
      <w:r w:rsidRPr="001737EE">
        <w:rPr>
          <w:rFonts w:eastAsia="Calibri"/>
          <w:szCs w:val="24"/>
          <w:shd w:val="clear" w:color="auto" w:fill="FFFFFF"/>
          <w:lang w:val="en-US"/>
        </w:rPr>
        <w:t xml:space="preserve">6.2.1 </w:t>
      </w:r>
      <w:r w:rsidRPr="001737EE">
        <w:rPr>
          <w:rFonts w:eastAsia="Calibri"/>
          <w:szCs w:val="24"/>
          <w:shd w:val="clear" w:color="auto" w:fill="FFFFFF"/>
          <w:lang w:val="en-US"/>
        </w:rPr>
        <w:tab/>
        <w:t>Qualities of the servant of God</w:t>
      </w:r>
      <w:bookmarkEnd w:id="55"/>
      <w:r w:rsidRPr="001737EE">
        <w:rPr>
          <w:rFonts w:eastAsia="Calibri"/>
          <w:szCs w:val="24"/>
          <w:shd w:val="clear" w:color="auto" w:fill="FFFFFF"/>
          <w:lang w:val="en-US"/>
        </w:rPr>
        <w:t xml:space="preserve"> </w:t>
      </w:r>
    </w:p>
    <w:p w14:paraId="0C8266B7" w14:textId="77777777" w:rsidR="0034481E" w:rsidRPr="00D56E34" w:rsidRDefault="0034481E" w:rsidP="00D56E34">
      <w:pPr>
        <w:rPr>
          <w:rFonts w:ascii="Tahoma" w:eastAsia="Calibri" w:hAnsi="Tahoma" w:cs="Tahoma"/>
        </w:rPr>
      </w:pPr>
      <w:r w:rsidRPr="00D56E34">
        <w:rPr>
          <w:rFonts w:ascii="Tahoma" w:eastAsia="Calibri" w:hAnsi="Tahoma" w:cs="Tahoma"/>
        </w:rPr>
        <w:t>The qualities of a servant of God described by Paul in the 1st and 2nd epistles of Timothy and Titus (United Bible Societies, 2002) are listed below:</w:t>
      </w:r>
    </w:p>
    <w:p w14:paraId="04505AE3" w14:textId="77777777" w:rsidR="00D56E34" w:rsidRDefault="00D56E34" w:rsidP="00D56E34">
      <w:pPr>
        <w:rPr>
          <w:rFonts w:ascii="Tahoma" w:eastAsia="Calibri" w:hAnsi="Tahoma" w:cs="Tahoma"/>
          <w:b/>
          <w:bCs/>
        </w:rPr>
      </w:pPr>
    </w:p>
    <w:p w14:paraId="01AB3A79" w14:textId="7CC74934" w:rsidR="0034481E" w:rsidRPr="00D56E34" w:rsidRDefault="0034481E" w:rsidP="00D56E34">
      <w:pPr>
        <w:spacing w:after="120"/>
        <w:rPr>
          <w:rFonts w:ascii="Tahoma" w:eastAsia="Calibri" w:hAnsi="Tahoma" w:cs="Tahoma"/>
          <w:b/>
          <w:bCs/>
        </w:rPr>
      </w:pPr>
      <w:r w:rsidRPr="00D56E34">
        <w:rPr>
          <w:rFonts w:ascii="Tahoma" w:eastAsia="Calibri" w:hAnsi="Tahoma" w:cs="Tahoma"/>
          <w:b/>
          <w:bCs/>
        </w:rPr>
        <w:t>1 Timothy</w:t>
      </w:r>
    </w:p>
    <w:p w14:paraId="20EEEC15" w14:textId="3B6F7988"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C</w:t>
      </w:r>
      <w:r w:rsidR="0034481E" w:rsidRPr="00D56E34">
        <w:rPr>
          <w:rFonts w:ascii="Tahoma" w:eastAsia="Calibri" w:hAnsi="Tahoma" w:cs="Tahoma"/>
          <w:sz w:val="24"/>
          <w:szCs w:val="24"/>
        </w:rPr>
        <w:t>annot be accused of anything wrong. (3:2), (Titus 1:6,8)</w:t>
      </w:r>
    </w:p>
    <w:p w14:paraId="08E396FC" w14:textId="3CAA1FDB"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Ha</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only one partner. (3:2), (Titus 1:6)</w:t>
      </w:r>
    </w:p>
    <w:p w14:paraId="1E23F241" w14:textId="474C4BC5"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Control</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all </w:t>
      </w:r>
      <w:r w:rsidR="00F529A6" w:rsidRPr="00D56E34">
        <w:rPr>
          <w:rFonts w:ascii="Tahoma" w:eastAsia="Calibri" w:hAnsi="Tahoma" w:cs="Tahoma"/>
          <w:sz w:val="24"/>
          <w:szCs w:val="24"/>
        </w:rPr>
        <w:t>his</w:t>
      </w:r>
      <w:r w:rsidRPr="00D56E34">
        <w:rPr>
          <w:rFonts w:ascii="Tahoma" w:eastAsia="Calibri" w:hAnsi="Tahoma" w:cs="Tahoma"/>
          <w:sz w:val="24"/>
          <w:szCs w:val="24"/>
        </w:rPr>
        <w:t xml:space="preserve"> desires, and think</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twice about what </w:t>
      </w:r>
      <w:r w:rsidR="00F529A6" w:rsidRPr="00D56E34">
        <w:rPr>
          <w:rFonts w:ascii="Tahoma" w:eastAsia="Calibri" w:hAnsi="Tahoma" w:cs="Tahoma"/>
          <w:sz w:val="24"/>
          <w:szCs w:val="24"/>
        </w:rPr>
        <w:t>he is</w:t>
      </w:r>
      <w:r w:rsidRPr="00D56E34">
        <w:rPr>
          <w:rFonts w:ascii="Tahoma" w:eastAsia="Calibri" w:hAnsi="Tahoma" w:cs="Tahoma"/>
          <w:sz w:val="24"/>
          <w:szCs w:val="24"/>
        </w:rPr>
        <w:t xml:space="preserve"> going to do. (3:2), (Titus 1:9, 2:2)</w:t>
      </w:r>
    </w:p>
    <w:p w14:paraId="64115DA2" w14:textId="21145AB3"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Behave</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properly. (3:2)</w:t>
      </w:r>
    </w:p>
    <w:p w14:paraId="09420EA2" w14:textId="6020CE26"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Welcome</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visitors into </w:t>
      </w:r>
      <w:r w:rsidR="00F529A6" w:rsidRPr="00D56E34">
        <w:rPr>
          <w:rFonts w:ascii="Tahoma" w:eastAsia="Calibri" w:hAnsi="Tahoma" w:cs="Tahoma"/>
          <w:sz w:val="24"/>
          <w:szCs w:val="24"/>
        </w:rPr>
        <w:t>his</w:t>
      </w:r>
      <w:r w:rsidRPr="00D56E34">
        <w:rPr>
          <w:rFonts w:ascii="Tahoma" w:eastAsia="Calibri" w:hAnsi="Tahoma" w:cs="Tahoma"/>
          <w:sz w:val="24"/>
          <w:szCs w:val="24"/>
        </w:rPr>
        <w:t xml:space="preserve"> home. (3:2), (Titus 1:8)</w:t>
      </w:r>
    </w:p>
    <w:p w14:paraId="46381D37" w14:textId="6591623E"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Know</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how to teach. (3:2)</w:t>
      </w:r>
    </w:p>
    <w:p w14:paraId="71C5A1F1" w14:textId="77FE9C96"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Isn’t</w:t>
      </w:r>
      <w:r w:rsidR="0034481E" w:rsidRPr="00D56E34">
        <w:rPr>
          <w:rFonts w:ascii="Tahoma" w:eastAsia="Calibri" w:hAnsi="Tahoma" w:cs="Tahoma"/>
          <w:sz w:val="24"/>
          <w:szCs w:val="24"/>
        </w:rPr>
        <w:t xml:space="preserve"> drunk or violent, or pick</w:t>
      </w:r>
      <w:r w:rsidRPr="00D56E34">
        <w:rPr>
          <w:rFonts w:ascii="Tahoma" w:eastAsia="Calibri" w:hAnsi="Tahoma" w:cs="Tahoma"/>
          <w:sz w:val="24"/>
          <w:szCs w:val="24"/>
        </w:rPr>
        <w:t>s</w:t>
      </w:r>
      <w:r w:rsidR="0034481E" w:rsidRPr="00D56E34">
        <w:rPr>
          <w:rFonts w:ascii="Tahoma" w:eastAsia="Calibri" w:hAnsi="Tahoma" w:cs="Tahoma"/>
          <w:sz w:val="24"/>
          <w:szCs w:val="24"/>
        </w:rPr>
        <w:t xml:space="preserve"> fight. (3:3, 3:8), (2 Timothy 2:24), (Titus 1:7, 2:3)</w:t>
      </w:r>
    </w:p>
    <w:p w14:paraId="45E28805" w14:textId="64AE0D86"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F</w:t>
      </w:r>
      <w:r w:rsidR="0034481E" w:rsidRPr="00D56E34">
        <w:rPr>
          <w:rFonts w:ascii="Tahoma" w:eastAsia="Calibri" w:hAnsi="Tahoma" w:cs="Tahoma"/>
          <w:sz w:val="24"/>
          <w:szCs w:val="24"/>
        </w:rPr>
        <w:t>riendly and calm. (3:3)</w:t>
      </w:r>
    </w:p>
    <w:p w14:paraId="1E891032" w14:textId="1BF1C5A0"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Not</w:t>
      </w:r>
      <w:r w:rsidR="0034481E" w:rsidRPr="00D56E34">
        <w:rPr>
          <w:rFonts w:ascii="Tahoma" w:eastAsia="Calibri" w:hAnsi="Tahoma" w:cs="Tahoma"/>
          <w:sz w:val="24"/>
          <w:szCs w:val="24"/>
        </w:rPr>
        <w:t xml:space="preserve"> worried about money. (3:3)</w:t>
      </w:r>
    </w:p>
    <w:p w14:paraId="0B3F029E" w14:textId="69D2D101"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Govern</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w:t>
      </w:r>
      <w:r w:rsidR="00F529A6" w:rsidRPr="00D56E34">
        <w:rPr>
          <w:rFonts w:ascii="Tahoma" w:eastAsia="Calibri" w:hAnsi="Tahoma" w:cs="Tahoma"/>
          <w:sz w:val="24"/>
          <w:szCs w:val="24"/>
        </w:rPr>
        <w:t>his</w:t>
      </w:r>
      <w:r w:rsidRPr="00D56E34">
        <w:rPr>
          <w:rFonts w:ascii="Tahoma" w:eastAsia="Calibri" w:hAnsi="Tahoma" w:cs="Tahoma"/>
          <w:sz w:val="24"/>
          <w:szCs w:val="24"/>
        </w:rPr>
        <w:t xml:space="preserve"> family well and educate</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w:t>
      </w:r>
      <w:r w:rsidR="00F529A6" w:rsidRPr="00D56E34">
        <w:rPr>
          <w:rFonts w:ascii="Tahoma" w:eastAsia="Calibri" w:hAnsi="Tahoma" w:cs="Tahoma"/>
          <w:sz w:val="24"/>
          <w:szCs w:val="24"/>
        </w:rPr>
        <w:t>his</w:t>
      </w:r>
      <w:r w:rsidRPr="00D56E34">
        <w:rPr>
          <w:rFonts w:ascii="Tahoma" w:eastAsia="Calibri" w:hAnsi="Tahoma" w:cs="Tahoma"/>
          <w:sz w:val="24"/>
          <w:szCs w:val="24"/>
        </w:rPr>
        <w:t xml:space="preserve"> children in love. (3:4), (Titus 1:6)</w:t>
      </w:r>
    </w:p>
    <w:p w14:paraId="0B542093" w14:textId="24CC12B7"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Ha</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the respect of people who</w:t>
      </w:r>
      <w:r w:rsidR="00F529A6" w:rsidRPr="00D56E34">
        <w:rPr>
          <w:rFonts w:ascii="Tahoma" w:eastAsia="Calibri" w:hAnsi="Tahoma" w:cs="Tahoma"/>
          <w:sz w:val="24"/>
          <w:szCs w:val="24"/>
        </w:rPr>
        <w:t xml:space="preserve"> don’t </w:t>
      </w:r>
      <w:r w:rsidRPr="00D56E34">
        <w:rPr>
          <w:rFonts w:ascii="Tahoma" w:eastAsia="Calibri" w:hAnsi="Tahoma" w:cs="Tahoma"/>
          <w:sz w:val="24"/>
          <w:szCs w:val="24"/>
        </w:rPr>
        <w:t>believe in Jesus Christ. (3:4)</w:t>
      </w:r>
    </w:p>
    <w:p w14:paraId="35724B38" w14:textId="751E9CAE"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R</w:t>
      </w:r>
      <w:r w:rsidR="0034481E" w:rsidRPr="00D56E34">
        <w:rPr>
          <w:rFonts w:ascii="Tahoma" w:eastAsia="Calibri" w:hAnsi="Tahoma" w:cs="Tahoma"/>
          <w:sz w:val="24"/>
          <w:szCs w:val="24"/>
        </w:rPr>
        <w:t>espectable. (3:8)</w:t>
      </w:r>
    </w:p>
    <w:p w14:paraId="7CBC7670" w14:textId="37B61A69"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Truthful.</w:t>
      </w:r>
      <w:r w:rsidR="0034481E" w:rsidRPr="00D56E34">
        <w:rPr>
          <w:rFonts w:ascii="Tahoma" w:eastAsia="Calibri" w:hAnsi="Tahoma" w:cs="Tahoma"/>
          <w:sz w:val="24"/>
          <w:szCs w:val="24"/>
        </w:rPr>
        <w:t xml:space="preserve"> (3:8)</w:t>
      </w:r>
    </w:p>
    <w:p w14:paraId="65189162" w14:textId="760B8A5B"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lastRenderedPageBreak/>
        <w:t>Do</w:t>
      </w:r>
      <w:r w:rsidR="00F529A6" w:rsidRPr="00D56E34">
        <w:rPr>
          <w:rFonts w:ascii="Tahoma" w:eastAsia="Calibri" w:hAnsi="Tahoma" w:cs="Tahoma"/>
          <w:sz w:val="24"/>
          <w:szCs w:val="24"/>
        </w:rPr>
        <w:t>esn’t</w:t>
      </w:r>
      <w:r w:rsidRPr="00D56E34">
        <w:rPr>
          <w:rFonts w:ascii="Tahoma" w:eastAsia="Calibri" w:hAnsi="Tahoma" w:cs="Tahoma"/>
          <w:sz w:val="24"/>
          <w:szCs w:val="24"/>
        </w:rPr>
        <w:t xml:space="preserve"> cheat in business. (3:8), (Titus 1:7)</w:t>
      </w:r>
    </w:p>
    <w:p w14:paraId="7A8E4F9D" w14:textId="33C7B574"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Always believe</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in the good news that God has given us. (3:9)</w:t>
      </w:r>
    </w:p>
    <w:p w14:paraId="40913345" w14:textId="6D83531F"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Ha</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a clear conscience. (3:9)</w:t>
      </w:r>
    </w:p>
    <w:p w14:paraId="1D68B403" w14:textId="19CD5E2C"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Isn’t</w:t>
      </w:r>
      <w:r w:rsidR="0034481E" w:rsidRPr="00D56E34">
        <w:rPr>
          <w:rFonts w:ascii="Tahoma" w:eastAsia="Calibri" w:hAnsi="Tahoma" w:cs="Tahoma"/>
          <w:sz w:val="24"/>
          <w:szCs w:val="24"/>
        </w:rPr>
        <w:t xml:space="preserve"> gossipy, but rather serious and faithful in everything. (3:12), (Titus 2:3)</w:t>
      </w:r>
    </w:p>
    <w:p w14:paraId="54CE97AD" w14:textId="53B62D35"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Teach</w:t>
      </w:r>
      <w:r w:rsidR="00F529A6" w:rsidRPr="00D56E34">
        <w:rPr>
          <w:rFonts w:ascii="Tahoma" w:eastAsia="Calibri" w:hAnsi="Tahoma" w:cs="Tahoma"/>
          <w:sz w:val="24"/>
          <w:szCs w:val="24"/>
        </w:rPr>
        <w:t>es</w:t>
      </w:r>
      <w:r w:rsidRPr="00D56E34">
        <w:rPr>
          <w:rFonts w:ascii="Tahoma" w:eastAsia="Calibri" w:hAnsi="Tahoma" w:cs="Tahoma"/>
          <w:sz w:val="24"/>
          <w:szCs w:val="24"/>
        </w:rPr>
        <w:t xml:space="preserve"> the truth. (4:6)</w:t>
      </w:r>
    </w:p>
    <w:p w14:paraId="149DB7B8" w14:textId="6A71A362"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Stud</w:t>
      </w:r>
      <w:r w:rsidR="00F529A6" w:rsidRPr="00D56E34">
        <w:rPr>
          <w:rFonts w:ascii="Tahoma" w:eastAsia="Calibri" w:hAnsi="Tahoma" w:cs="Tahoma"/>
          <w:sz w:val="24"/>
          <w:szCs w:val="24"/>
        </w:rPr>
        <w:t>ies</w:t>
      </w:r>
      <w:r w:rsidRPr="00D56E34">
        <w:rPr>
          <w:rFonts w:ascii="Tahoma" w:eastAsia="Calibri" w:hAnsi="Tahoma" w:cs="Tahoma"/>
          <w:sz w:val="24"/>
          <w:szCs w:val="24"/>
        </w:rPr>
        <w:t xml:space="preserve"> and obey</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Christian teachings. (4:6)</w:t>
      </w:r>
    </w:p>
    <w:p w14:paraId="019DC897" w14:textId="372BC1C5"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w:t>
      </w:r>
      <w:r w:rsidR="0034481E" w:rsidRPr="00D56E34">
        <w:rPr>
          <w:rFonts w:ascii="Tahoma" w:eastAsia="Calibri" w:hAnsi="Tahoma" w:cs="Tahoma"/>
          <w:sz w:val="24"/>
          <w:szCs w:val="24"/>
        </w:rPr>
        <w:t xml:space="preserve"> an example to other Christians. (4:12)</w:t>
      </w:r>
    </w:p>
    <w:p w14:paraId="1D250BEB" w14:textId="7BDEAF26"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P</w:t>
      </w:r>
      <w:r w:rsidR="0034481E" w:rsidRPr="00D56E34">
        <w:rPr>
          <w:rFonts w:ascii="Tahoma" w:eastAsia="Calibri" w:hAnsi="Tahoma" w:cs="Tahoma"/>
          <w:sz w:val="24"/>
          <w:szCs w:val="24"/>
        </w:rPr>
        <w:t>ure. (4:12)</w:t>
      </w:r>
    </w:p>
    <w:p w14:paraId="3146FFA7" w14:textId="495126F0"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Ha</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a loving character, trust</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in God. (4:12)</w:t>
      </w:r>
    </w:p>
    <w:p w14:paraId="0BCA8160" w14:textId="0FB0F46A"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Use</w:t>
      </w:r>
      <w:r w:rsidR="00F529A6" w:rsidRPr="00D56E34">
        <w:rPr>
          <w:rFonts w:ascii="Tahoma" w:eastAsia="Calibri" w:hAnsi="Tahoma" w:cs="Tahoma"/>
          <w:sz w:val="24"/>
          <w:szCs w:val="24"/>
        </w:rPr>
        <w:t>s his</w:t>
      </w:r>
      <w:r w:rsidRPr="00D56E34">
        <w:rPr>
          <w:rFonts w:ascii="Tahoma" w:eastAsia="Calibri" w:hAnsi="Tahoma" w:cs="Tahoma"/>
          <w:sz w:val="24"/>
          <w:szCs w:val="24"/>
        </w:rPr>
        <w:t xml:space="preserve"> God-given special abilities. (4:13)</w:t>
      </w:r>
    </w:p>
    <w:p w14:paraId="72D1F795" w14:textId="129D527D"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Treat</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everyone with respect. (5:1-2)</w:t>
      </w:r>
    </w:p>
    <w:p w14:paraId="7C13FE0F" w14:textId="38723FEE"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Help</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those who need help. (5:3), (Titus 3:15)</w:t>
      </w:r>
    </w:p>
    <w:p w14:paraId="26066F7A" w14:textId="6F6729B4"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w:t>
      </w:r>
      <w:r w:rsidR="0034481E" w:rsidRPr="00D56E34">
        <w:rPr>
          <w:rFonts w:ascii="Tahoma" w:eastAsia="Calibri" w:hAnsi="Tahoma" w:cs="Tahoma"/>
          <w:sz w:val="24"/>
          <w:szCs w:val="24"/>
        </w:rPr>
        <w:t xml:space="preserve"> fair to everyone, without having favorites. (5:21), (Titus 1:8)</w:t>
      </w:r>
    </w:p>
    <w:p w14:paraId="5FEF4FB2" w14:textId="63B7E45C"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Turn</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away from evil. (5:22), (Titus 1:8, 2:12)</w:t>
      </w:r>
    </w:p>
    <w:p w14:paraId="7AD1383A" w14:textId="604DF2BC"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Obey</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w:t>
      </w:r>
      <w:r w:rsidR="00F529A6" w:rsidRPr="00D56E34">
        <w:rPr>
          <w:rFonts w:ascii="Tahoma" w:eastAsia="Calibri" w:hAnsi="Tahoma" w:cs="Tahoma"/>
          <w:sz w:val="24"/>
          <w:szCs w:val="24"/>
        </w:rPr>
        <w:t>his</w:t>
      </w:r>
      <w:r w:rsidRPr="00D56E34">
        <w:rPr>
          <w:rFonts w:ascii="Tahoma" w:eastAsia="Calibri" w:hAnsi="Tahoma" w:cs="Tahoma"/>
          <w:sz w:val="24"/>
          <w:szCs w:val="24"/>
        </w:rPr>
        <w:t xml:space="preserve"> masters. (6:1), (Titus 2:10)</w:t>
      </w:r>
    </w:p>
    <w:p w14:paraId="4766FDBC" w14:textId="4204A2AC"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Do</w:t>
      </w:r>
      <w:r w:rsidR="00F529A6" w:rsidRPr="00D56E34">
        <w:rPr>
          <w:rFonts w:ascii="Tahoma" w:eastAsia="Calibri" w:hAnsi="Tahoma" w:cs="Tahoma"/>
          <w:sz w:val="24"/>
          <w:szCs w:val="24"/>
        </w:rPr>
        <w:t>es</w:t>
      </w:r>
      <w:r w:rsidRPr="00D56E34">
        <w:rPr>
          <w:rFonts w:ascii="Tahoma" w:eastAsia="Calibri" w:hAnsi="Tahoma" w:cs="Tahoma"/>
          <w:sz w:val="24"/>
          <w:szCs w:val="24"/>
        </w:rPr>
        <w:t xml:space="preserve"> </w:t>
      </w:r>
      <w:r w:rsidR="00F529A6" w:rsidRPr="00D56E34">
        <w:rPr>
          <w:rFonts w:ascii="Tahoma" w:eastAsia="Calibri" w:hAnsi="Tahoma" w:cs="Tahoma"/>
          <w:sz w:val="24"/>
          <w:szCs w:val="24"/>
        </w:rPr>
        <w:t>their</w:t>
      </w:r>
      <w:r w:rsidRPr="00D56E34">
        <w:rPr>
          <w:rFonts w:ascii="Tahoma" w:eastAsia="Calibri" w:hAnsi="Tahoma" w:cs="Tahoma"/>
          <w:sz w:val="24"/>
          <w:szCs w:val="24"/>
        </w:rPr>
        <w:t xml:space="preserve"> job well, and even better. (6:2)</w:t>
      </w:r>
    </w:p>
    <w:p w14:paraId="5520E817" w14:textId="7937A10A"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Stays</w:t>
      </w:r>
      <w:r w:rsidR="0034481E" w:rsidRPr="00D56E34">
        <w:rPr>
          <w:rFonts w:ascii="Tahoma" w:eastAsia="Calibri" w:hAnsi="Tahoma" w:cs="Tahoma"/>
          <w:sz w:val="24"/>
          <w:szCs w:val="24"/>
        </w:rPr>
        <w:t xml:space="preserve"> away from everything bad. (6:11)</w:t>
      </w:r>
    </w:p>
    <w:p w14:paraId="6A74AF8B" w14:textId="2BB3CF33"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w:t>
      </w:r>
      <w:r w:rsidR="0034481E" w:rsidRPr="00D56E34">
        <w:rPr>
          <w:rFonts w:ascii="Tahoma" w:eastAsia="Calibri" w:hAnsi="Tahoma" w:cs="Tahoma"/>
          <w:sz w:val="24"/>
          <w:szCs w:val="24"/>
        </w:rPr>
        <w:t xml:space="preserve"> patient and kind to others. (6:11), (Titus 2:10)</w:t>
      </w:r>
    </w:p>
    <w:p w14:paraId="197F44A2" w14:textId="71DA6EEF" w:rsidR="0034481E"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Isn’t</w:t>
      </w:r>
      <w:r w:rsidR="0034481E" w:rsidRPr="00D56E34">
        <w:rPr>
          <w:rFonts w:ascii="Tahoma" w:eastAsia="Calibri" w:hAnsi="Tahoma" w:cs="Tahoma"/>
          <w:sz w:val="24"/>
          <w:szCs w:val="24"/>
        </w:rPr>
        <w:t xml:space="preserve"> proud or trust</w:t>
      </w:r>
      <w:r w:rsidRPr="00D56E34">
        <w:rPr>
          <w:rFonts w:ascii="Tahoma" w:eastAsia="Calibri" w:hAnsi="Tahoma" w:cs="Tahoma"/>
          <w:sz w:val="24"/>
          <w:szCs w:val="24"/>
        </w:rPr>
        <w:t>s his</w:t>
      </w:r>
      <w:r w:rsidR="0034481E" w:rsidRPr="00D56E34">
        <w:rPr>
          <w:rFonts w:ascii="Tahoma" w:eastAsia="Calibri" w:hAnsi="Tahoma" w:cs="Tahoma"/>
          <w:sz w:val="24"/>
          <w:szCs w:val="24"/>
        </w:rPr>
        <w:t xml:space="preserve"> wealth. (6:17)</w:t>
      </w:r>
    </w:p>
    <w:p w14:paraId="4278CC39" w14:textId="63DCACF1" w:rsidR="0034481E" w:rsidRPr="00D56E34" w:rsidRDefault="0034481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Give</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and share</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what </w:t>
      </w:r>
      <w:r w:rsidR="00F529A6" w:rsidRPr="00D56E34">
        <w:rPr>
          <w:rFonts w:ascii="Tahoma" w:eastAsia="Calibri" w:hAnsi="Tahoma" w:cs="Tahoma"/>
          <w:sz w:val="24"/>
          <w:szCs w:val="24"/>
        </w:rPr>
        <w:t>he</w:t>
      </w:r>
      <w:r w:rsidRPr="00D56E34">
        <w:rPr>
          <w:rFonts w:ascii="Tahoma" w:eastAsia="Calibri" w:hAnsi="Tahoma" w:cs="Tahoma"/>
          <w:sz w:val="24"/>
          <w:szCs w:val="24"/>
        </w:rPr>
        <w:t xml:space="preserve"> ha</w:t>
      </w:r>
      <w:r w:rsidR="00F529A6" w:rsidRPr="00D56E34">
        <w:rPr>
          <w:rFonts w:ascii="Tahoma" w:eastAsia="Calibri" w:hAnsi="Tahoma" w:cs="Tahoma"/>
          <w:sz w:val="24"/>
          <w:szCs w:val="24"/>
        </w:rPr>
        <w:t>s</w:t>
      </w:r>
      <w:r w:rsidRPr="00D56E34">
        <w:rPr>
          <w:rFonts w:ascii="Tahoma" w:eastAsia="Calibri" w:hAnsi="Tahoma" w:cs="Tahoma"/>
          <w:sz w:val="24"/>
          <w:szCs w:val="24"/>
        </w:rPr>
        <w:t>. (6:18)</w:t>
      </w:r>
    </w:p>
    <w:p w14:paraId="0746D6B3" w14:textId="77777777" w:rsidR="0034481E" w:rsidRPr="00D56E34" w:rsidRDefault="0034481E" w:rsidP="00D56E34">
      <w:pPr>
        <w:spacing w:after="120"/>
        <w:rPr>
          <w:rFonts w:ascii="Tahoma" w:eastAsia="Calibri" w:hAnsi="Tahoma" w:cs="Tahoma"/>
        </w:rPr>
      </w:pPr>
    </w:p>
    <w:p w14:paraId="70118B4F" w14:textId="77777777" w:rsidR="001307A4" w:rsidRPr="00D56E34" w:rsidRDefault="001307A4" w:rsidP="00D56E34">
      <w:pPr>
        <w:spacing w:after="120"/>
        <w:rPr>
          <w:rFonts w:ascii="Tahoma" w:eastAsia="Calibri" w:hAnsi="Tahoma" w:cs="Tahoma"/>
          <w:b/>
          <w:bCs/>
        </w:rPr>
      </w:pPr>
      <w:r w:rsidRPr="00D56E34">
        <w:rPr>
          <w:rFonts w:ascii="Tahoma" w:eastAsia="Calibri" w:hAnsi="Tahoma" w:cs="Tahoma"/>
          <w:b/>
          <w:bCs/>
        </w:rPr>
        <w:t>2nd Timothy</w:t>
      </w:r>
    </w:p>
    <w:p w14:paraId="6C1A3C59" w14:textId="3897A09B" w:rsidR="001307A4"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Isn’t</w:t>
      </w:r>
      <w:r w:rsidR="001307A4" w:rsidRPr="00D56E34">
        <w:rPr>
          <w:rFonts w:ascii="Tahoma" w:eastAsia="Calibri" w:hAnsi="Tahoma" w:cs="Tahoma"/>
          <w:sz w:val="24"/>
          <w:szCs w:val="24"/>
        </w:rPr>
        <w:t xml:space="preserve"> ashamed to speak well of Jesus. (1:8)</w:t>
      </w:r>
    </w:p>
    <w:p w14:paraId="458A1CD7" w14:textId="340BA687" w:rsidR="001307A4"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w:t>
      </w:r>
      <w:r w:rsidR="001307A4" w:rsidRPr="00D56E34">
        <w:rPr>
          <w:rFonts w:ascii="Tahoma" w:eastAsia="Calibri" w:hAnsi="Tahoma" w:cs="Tahoma"/>
          <w:sz w:val="24"/>
          <w:szCs w:val="24"/>
        </w:rPr>
        <w:t xml:space="preserve"> willing to suffer to announce the good news. (1:8)</w:t>
      </w:r>
    </w:p>
    <w:p w14:paraId="5E813D58" w14:textId="45C19D4D" w:rsidR="001307A4" w:rsidRPr="00D56E34" w:rsidRDefault="001307A4"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Do</w:t>
      </w:r>
      <w:r w:rsidR="00F529A6" w:rsidRPr="00D56E34">
        <w:rPr>
          <w:rFonts w:ascii="Tahoma" w:eastAsia="Calibri" w:hAnsi="Tahoma" w:cs="Tahoma"/>
          <w:sz w:val="24"/>
          <w:szCs w:val="24"/>
        </w:rPr>
        <w:t>esn’t</w:t>
      </w:r>
      <w:r w:rsidRPr="00D56E34">
        <w:rPr>
          <w:rFonts w:ascii="Tahoma" w:eastAsia="Calibri" w:hAnsi="Tahoma" w:cs="Tahoma"/>
          <w:sz w:val="24"/>
          <w:szCs w:val="24"/>
        </w:rPr>
        <w:t xml:space="preserve"> stop trusting God (1:13), (Titus 2:2)</w:t>
      </w:r>
    </w:p>
    <w:p w14:paraId="1F1B3F9F" w14:textId="76BE7BD1" w:rsidR="001307A4" w:rsidRPr="00D56E34" w:rsidRDefault="001307A4"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Do</w:t>
      </w:r>
      <w:r w:rsidR="00F529A6" w:rsidRPr="00D56E34">
        <w:rPr>
          <w:rFonts w:ascii="Tahoma" w:eastAsia="Calibri" w:hAnsi="Tahoma" w:cs="Tahoma"/>
          <w:sz w:val="24"/>
          <w:szCs w:val="24"/>
        </w:rPr>
        <w:t>esn’t</w:t>
      </w:r>
      <w:r w:rsidRPr="00D56E34">
        <w:rPr>
          <w:rFonts w:ascii="Tahoma" w:eastAsia="Calibri" w:hAnsi="Tahoma" w:cs="Tahoma"/>
          <w:sz w:val="24"/>
          <w:szCs w:val="24"/>
        </w:rPr>
        <w:t xml:space="preserve"> allow anyone to contradict good teaching. (1:14), (Titus 1:9)</w:t>
      </w:r>
    </w:p>
    <w:p w14:paraId="73648AC1" w14:textId="36B9DEB7" w:rsidR="001307A4"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w:t>
      </w:r>
      <w:r w:rsidR="001307A4" w:rsidRPr="00D56E34">
        <w:rPr>
          <w:rFonts w:ascii="Tahoma" w:eastAsia="Calibri" w:hAnsi="Tahoma" w:cs="Tahoma"/>
          <w:sz w:val="24"/>
          <w:szCs w:val="24"/>
        </w:rPr>
        <w:t xml:space="preserve"> willing to suffer for Christ. (2:3)</w:t>
      </w:r>
    </w:p>
    <w:p w14:paraId="732BFFB4" w14:textId="308B9FBF" w:rsidR="001307A4" w:rsidRPr="00D56E34" w:rsidRDefault="001307A4"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Ha</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nothing to be ashamed of. (2:15)</w:t>
      </w:r>
    </w:p>
    <w:p w14:paraId="79FD8450" w14:textId="71846CBE" w:rsidR="001307A4" w:rsidRPr="00D56E34" w:rsidRDefault="001307A4"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Correctly teach</w:t>
      </w:r>
      <w:r w:rsidR="00F529A6" w:rsidRPr="00D56E34">
        <w:rPr>
          <w:rFonts w:ascii="Tahoma" w:eastAsia="Calibri" w:hAnsi="Tahoma" w:cs="Tahoma"/>
          <w:sz w:val="24"/>
          <w:szCs w:val="24"/>
        </w:rPr>
        <w:t>es</w:t>
      </w:r>
      <w:r w:rsidRPr="00D56E34">
        <w:rPr>
          <w:rFonts w:ascii="Tahoma" w:eastAsia="Calibri" w:hAnsi="Tahoma" w:cs="Tahoma"/>
          <w:sz w:val="24"/>
          <w:szCs w:val="24"/>
        </w:rPr>
        <w:t xml:space="preserve"> the true message. (2:15), (Titus 1:9, 2:1)</w:t>
      </w:r>
    </w:p>
    <w:p w14:paraId="0DC9EEDF" w14:textId="76E9ECE1" w:rsidR="001307A4"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Avoids godless chatter</w:t>
      </w:r>
      <w:r w:rsidR="001307A4" w:rsidRPr="00D56E34">
        <w:rPr>
          <w:rFonts w:ascii="Tahoma" w:eastAsia="Calibri" w:hAnsi="Tahoma" w:cs="Tahoma"/>
          <w:sz w:val="24"/>
          <w:szCs w:val="24"/>
        </w:rPr>
        <w:t>. (2:16,23), (Titus 2:10)</w:t>
      </w:r>
    </w:p>
    <w:p w14:paraId="16DD9397" w14:textId="5999BDE2" w:rsidR="001307A4"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Isn’t</w:t>
      </w:r>
      <w:r w:rsidR="001307A4" w:rsidRPr="00D56E34">
        <w:rPr>
          <w:rFonts w:ascii="Tahoma" w:eastAsia="Calibri" w:hAnsi="Tahoma" w:cs="Tahoma"/>
          <w:sz w:val="24"/>
          <w:szCs w:val="24"/>
        </w:rPr>
        <w:t xml:space="preserve"> carried away by temptations. (2:22)</w:t>
      </w:r>
    </w:p>
    <w:p w14:paraId="4D73D2A2" w14:textId="356E1E84" w:rsidR="001307A4"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 good</w:t>
      </w:r>
      <w:r w:rsidR="001307A4" w:rsidRPr="00D56E34">
        <w:rPr>
          <w:rFonts w:ascii="Tahoma" w:eastAsia="Calibri" w:hAnsi="Tahoma" w:cs="Tahoma"/>
          <w:sz w:val="24"/>
          <w:szCs w:val="24"/>
        </w:rPr>
        <w:t xml:space="preserve"> to everyone, know</w:t>
      </w:r>
      <w:r w:rsidRPr="00D56E34">
        <w:rPr>
          <w:rFonts w:ascii="Tahoma" w:eastAsia="Calibri" w:hAnsi="Tahoma" w:cs="Tahoma"/>
          <w:sz w:val="24"/>
          <w:szCs w:val="24"/>
        </w:rPr>
        <w:t>s</w:t>
      </w:r>
      <w:r w:rsidR="001307A4" w:rsidRPr="00D56E34">
        <w:rPr>
          <w:rFonts w:ascii="Tahoma" w:eastAsia="Calibri" w:hAnsi="Tahoma" w:cs="Tahoma"/>
          <w:sz w:val="24"/>
          <w:szCs w:val="24"/>
        </w:rPr>
        <w:t xml:space="preserve"> how to teach. (2:24), (Titus 1:7, 2:8)</w:t>
      </w:r>
    </w:p>
    <w:p w14:paraId="6F647554" w14:textId="666B437C" w:rsidR="001307A4"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w:t>
      </w:r>
      <w:r w:rsidR="001307A4" w:rsidRPr="00D56E34">
        <w:rPr>
          <w:rFonts w:ascii="Tahoma" w:eastAsia="Calibri" w:hAnsi="Tahoma" w:cs="Tahoma"/>
          <w:sz w:val="24"/>
          <w:szCs w:val="24"/>
        </w:rPr>
        <w:t xml:space="preserve"> very patient. (2:24), (Titus 2:2)</w:t>
      </w:r>
    </w:p>
    <w:p w14:paraId="7BF6079B" w14:textId="3C08E3EF" w:rsidR="001307A4" w:rsidRPr="00D56E34" w:rsidRDefault="001307A4"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Correct</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with humility. (2:25)</w:t>
      </w:r>
    </w:p>
    <w:p w14:paraId="288EBB53" w14:textId="42796143" w:rsidR="001307A4" w:rsidRPr="00D56E34" w:rsidRDefault="001307A4"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lastRenderedPageBreak/>
        <w:t>Keep</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calm, endure</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suffering. (4:5), (Titus 1:7, 3:9)</w:t>
      </w:r>
    </w:p>
    <w:p w14:paraId="06B515EE" w14:textId="514F615B" w:rsidR="001307A4" w:rsidRPr="00D56E34" w:rsidRDefault="001307A4"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Do</w:t>
      </w:r>
      <w:r w:rsidR="00F529A6" w:rsidRPr="00D56E34">
        <w:rPr>
          <w:rFonts w:ascii="Tahoma" w:eastAsia="Calibri" w:hAnsi="Tahoma" w:cs="Tahoma"/>
          <w:sz w:val="24"/>
          <w:szCs w:val="24"/>
        </w:rPr>
        <w:t>es his</w:t>
      </w:r>
      <w:r w:rsidRPr="00D56E34">
        <w:rPr>
          <w:rFonts w:ascii="Tahoma" w:eastAsia="Calibri" w:hAnsi="Tahoma" w:cs="Tahoma"/>
          <w:sz w:val="24"/>
          <w:szCs w:val="24"/>
        </w:rPr>
        <w:t xml:space="preserve"> job well. (4:5)</w:t>
      </w:r>
    </w:p>
    <w:p w14:paraId="6C16F678" w14:textId="77777777" w:rsidR="001307A4" w:rsidRPr="00D56E34" w:rsidRDefault="001307A4" w:rsidP="00D56E34">
      <w:pPr>
        <w:spacing w:after="120"/>
        <w:rPr>
          <w:rFonts w:ascii="Tahoma" w:eastAsia="Calibri" w:hAnsi="Tahoma" w:cs="Tahoma"/>
        </w:rPr>
      </w:pPr>
    </w:p>
    <w:p w14:paraId="47FA3D79" w14:textId="77777777" w:rsidR="001307A4" w:rsidRPr="00D56E34" w:rsidRDefault="001307A4" w:rsidP="00D56E34">
      <w:pPr>
        <w:spacing w:after="120"/>
        <w:rPr>
          <w:rFonts w:ascii="Tahoma" w:eastAsia="Calibri" w:hAnsi="Tahoma" w:cs="Tahoma"/>
          <w:b/>
          <w:bCs/>
        </w:rPr>
      </w:pPr>
      <w:r w:rsidRPr="00D56E34">
        <w:rPr>
          <w:rFonts w:ascii="Tahoma" w:eastAsia="Calibri" w:hAnsi="Tahoma" w:cs="Tahoma"/>
          <w:b/>
          <w:bCs/>
        </w:rPr>
        <w:t>Titus</w:t>
      </w:r>
    </w:p>
    <w:p w14:paraId="661529BD" w14:textId="35A4AE81" w:rsidR="001307A4"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Isn’t a</w:t>
      </w:r>
      <w:r w:rsidR="001307A4" w:rsidRPr="00D56E34">
        <w:rPr>
          <w:rFonts w:ascii="Tahoma" w:eastAsia="Calibri" w:hAnsi="Tahoma" w:cs="Tahoma"/>
          <w:sz w:val="24"/>
          <w:szCs w:val="24"/>
        </w:rPr>
        <w:t xml:space="preserve"> tyrant. (1:7)</w:t>
      </w:r>
    </w:p>
    <w:p w14:paraId="54EF2F3F" w14:textId="0454109D" w:rsidR="001307A4"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w:t>
      </w:r>
      <w:r w:rsidR="001307A4" w:rsidRPr="00D56E34">
        <w:rPr>
          <w:rFonts w:ascii="Tahoma" w:eastAsia="Calibri" w:hAnsi="Tahoma" w:cs="Tahoma"/>
          <w:sz w:val="24"/>
          <w:szCs w:val="24"/>
        </w:rPr>
        <w:t xml:space="preserve"> holy and disciplined in everything. (1:8)</w:t>
      </w:r>
    </w:p>
    <w:p w14:paraId="76F459D4" w14:textId="68F68BF0" w:rsidR="001307A4" w:rsidRPr="00D56E34" w:rsidRDefault="001307A4"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Convinc</w:t>
      </w:r>
      <w:r w:rsidR="00F529A6" w:rsidRPr="00D56E34">
        <w:rPr>
          <w:rFonts w:ascii="Tahoma" w:eastAsia="Calibri" w:hAnsi="Tahoma" w:cs="Tahoma"/>
          <w:sz w:val="24"/>
          <w:szCs w:val="24"/>
        </w:rPr>
        <w:t>es</w:t>
      </w:r>
      <w:r w:rsidRPr="00D56E34">
        <w:rPr>
          <w:rFonts w:ascii="Tahoma" w:eastAsia="Calibri" w:hAnsi="Tahoma" w:cs="Tahoma"/>
          <w:sz w:val="24"/>
          <w:szCs w:val="24"/>
        </w:rPr>
        <w:t xml:space="preserve"> those who oppose good teaching. (1:9)</w:t>
      </w:r>
    </w:p>
    <w:p w14:paraId="172700F8" w14:textId="562A9EFD" w:rsidR="001307A4" w:rsidRPr="00D56E34" w:rsidRDefault="00F529A6"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w:t>
      </w:r>
      <w:r w:rsidR="001307A4" w:rsidRPr="00D56E34">
        <w:rPr>
          <w:rFonts w:ascii="Tahoma" w:eastAsia="Calibri" w:hAnsi="Tahoma" w:cs="Tahoma"/>
          <w:sz w:val="24"/>
          <w:szCs w:val="24"/>
        </w:rPr>
        <w:t xml:space="preserve"> responsible, control </w:t>
      </w:r>
      <w:r w:rsidRPr="00D56E34">
        <w:rPr>
          <w:rFonts w:ascii="Tahoma" w:eastAsia="Calibri" w:hAnsi="Tahoma" w:cs="Tahoma"/>
          <w:sz w:val="24"/>
          <w:szCs w:val="24"/>
        </w:rPr>
        <w:t>his</w:t>
      </w:r>
      <w:r w:rsidR="001307A4" w:rsidRPr="00D56E34">
        <w:rPr>
          <w:rFonts w:ascii="Tahoma" w:eastAsia="Calibri" w:hAnsi="Tahoma" w:cs="Tahoma"/>
          <w:sz w:val="24"/>
          <w:szCs w:val="24"/>
        </w:rPr>
        <w:t xml:space="preserve"> wishes. (2:2)</w:t>
      </w:r>
    </w:p>
    <w:p w14:paraId="4E5CF3BF" w14:textId="25C72E38" w:rsidR="001307A4" w:rsidRPr="00D56E34" w:rsidRDefault="001307A4"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Love</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others. (2:2)</w:t>
      </w:r>
    </w:p>
    <w:p w14:paraId="5EFFD56E" w14:textId="66F8B689" w:rsidR="001307A4" w:rsidRPr="00D56E34" w:rsidRDefault="001307A4"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Take</w:t>
      </w:r>
      <w:r w:rsidR="00F529A6" w:rsidRPr="00D56E34">
        <w:rPr>
          <w:rFonts w:ascii="Tahoma" w:eastAsia="Calibri" w:hAnsi="Tahoma" w:cs="Tahoma"/>
          <w:sz w:val="24"/>
          <w:szCs w:val="24"/>
        </w:rPr>
        <w:t>s</w:t>
      </w:r>
      <w:r w:rsidRPr="00D56E34">
        <w:rPr>
          <w:rFonts w:ascii="Tahoma" w:eastAsia="Calibri" w:hAnsi="Tahoma" w:cs="Tahoma"/>
          <w:sz w:val="24"/>
          <w:szCs w:val="24"/>
        </w:rPr>
        <w:t xml:space="preserve"> good care of </w:t>
      </w:r>
      <w:r w:rsidR="00F529A6" w:rsidRPr="00D56E34">
        <w:rPr>
          <w:rFonts w:ascii="Tahoma" w:eastAsia="Calibri" w:hAnsi="Tahoma" w:cs="Tahoma"/>
          <w:sz w:val="24"/>
          <w:szCs w:val="24"/>
        </w:rPr>
        <w:t>his</w:t>
      </w:r>
      <w:r w:rsidRPr="00D56E34">
        <w:rPr>
          <w:rFonts w:ascii="Tahoma" w:eastAsia="Calibri" w:hAnsi="Tahoma" w:cs="Tahoma"/>
          <w:sz w:val="24"/>
          <w:szCs w:val="24"/>
        </w:rPr>
        <w:t xml:space="preserve"> family. (2:5)</w:t>
      </w:r>
    </w:p>
    <w:p w14:paraId="32AA5B79" w14:textId="23D7CE29" w:rsidR="001307A4" w:rsidRPr="00D56E34" w:rsidRDefault="00A9770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Soundness of speech</w:t>
      </w:r>
      <w:r w:rsidR="001307A4" w:rsidRPr="00D56E34">
        <w:rPr>
          <w:rFonts w:ascii="Tahoma" w:eastAsia="Calibri" w:hAnsi="Tahoma" w:cs="Tahoma"/>
          <w:sz w:val="24"/>
          <w:szCs w:val="24"/>
        </w:rPr>
        <w:t>. (2:8)</w:t>
      </w:r>
    </w:p>
    <w:p w14:paraId="4C83F61E" w14:textId="35FA84AB" w:rsidR="001307A4" w:rsidRPr="00D56E34" w:rsidRDefault="00A9770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Is</w:t>
      </w:r>
      <w:r w:rsidR="001307A4" w:rsidRPr="00D56E34">
        <w:rPr>
          <w:rFonts w:ascii="Tahoma" w:eastAsia="Calibri" w:hAnsi="Tahoma" w:cs="Tahoma"/>
          <w:sz w:val="24"/>
          <w:szCs w:val="24"/>
        </w:rPr>
        <w:t xml:space="preserve"> honest and faithful to God. (2:12)</w:t>
      </w:r>
    </w:p>
    <w:p w14:paraId="7D85A979" w14:textId="6D948CD5" w:rsidR="001307A4" w:rsidRPr="00D56E34" w:rsidRDefault="00A9770E" w:rsidP="00D56E34">
      <w:pPr>
        <w:pStyle w:val="ListParagraph"/>
        <w:numPr>
          <w:ilvl w:val="0"/>
          <w:numId w:val="39"/>
        </w:numPr>
        <w:spacing w:after="120" w:line="240" w:lineRule="auto"/>
        <w:contextualSpacing w:val="0"/>
        <w:rPr>
          <w:rFonts w:ascii="Tahoma" w:eastAsia="Calibri" w:hAnsi="Tahoma" w:cs="Tahoma"/>
          <w:sz w:val="24"/>
          <w:szCs w:val="24"/>
        </w:rPr>
      </w:pPr>
      <w:r w:rsidRPr="00D56E34">
        <w:rPr>
          <w:rFonts w:ascii="Tahoma" w:eastAsia="Calibri" w:hAnsi="Tahoma" w:cs="Tahoma"/>
          <w:sz w:val="24"/>
          <w:szCs w:val="24"/>
        </w:rPr>
        <w:t>Doesn’t</w:t>
      </w:r>
      <w:r w:rsidR="001307A4" w:rsidRPr="00D56E34">
        <w:rPr>
          <w:rFonts w:ascii="Tahoma" w:eastAsia="Calibri" w:hAnsi="Tahoma" w:cs="Tahoma"/>
          <w:sz w:val="24"/>
          <w:szCs w:val="24"/>
        </w:rPr>
        <w:t xml:space="preserve"> give a reason </w:t>
      </w:r>
      <w:r w:rsidRPr="00D56E34">
        <w:rPr>
          <w:rFonts w:ascii="Tahoma" w:eastAsia="Calibri" w:hAnsi="Tahoma" w:cs="Tahoma"/>
          <w:sz w:val="24"/>
          <w:szCs w:val="24"/>
        </w:rPr>
        <w:t>to be</w:t>
      </w:r>
      <w:r w:rsidR="001307A4" w:rsidRPr="00D56E34">
        <w:rPr>
          <w:rFonts w:ascii="Tahoma" w:eastAsia="Calibri" w:hAnsi="Tahoma" w:cs="Tahoma"/>
          <w:sz w:val="24"/>
          <w:szCs w:val="24"/>
        </w:rPr>
        <w:t xml:space="preserve"> disrespect</w:t>
      </w:r>
      <w:r w:rsidRPr="00D56E34">
        <w:rPr>
          <w:rFonts w:ascii="Tahoma" w:eastAsia="Calibri" w:hAnsi="Tahoma" w:cs="Tahoma"/>
          <w:sz w:val="24"/>
          <w:szCs w:val="24"/>
        </w:rPr>
        <w:t>ed</w:t>
      </w:r>
      <w:r w:rsidR="001307A4" w:rsidRPr="00D56E34">
        <w:rPr>
          <w:rFonts w:ascii="Tahoma" w:eastAsia="Calibri" w:hAnsi="Tahoma" w:cs="Tahoma"/>
          <w:sz w:val="24"/>
          <w:szCs w:val="24"/>
        </w:rPr>
        <w:t>. (2:15)</w:t>
      </w:r>
    </w:p>
    <w:p w14:paraId="3256842C" w14:textId="46FE1695" w:rsidR="00F529A6" w:rsidRPr="00D56E34" w:rsidRDefault="001307A4" w:rsidP="00D56E34">
      <w:pPr>
        <w:pStyle w:val="ListParagraph"/>
        <w:numPr>
          <w:ilvl w:val="0"/>
          <w:numId w:val="39"/>
        </w:numPr>
        <w:rPr>
          <w:rFonts w:ascii="Tahoma" w:eastAsia="Calibri" w:hAnsi="Tahoma" w:cs="Tahoma"/>
          <w:sz w:val="24"/>
          <w:szCs w:val="24"/>
        </w:rPr>
      </w:pPr>
      <w:r w:rsidRPr="00D56E34">
        <w:rPr>
          <w:rFonts w:ascii="Tahoma" w:eastAsia="Calibri" w:hAnsi="Tahoma" w:cs="Tahoma"/>
          <w:sz w:val="24"/>
          <w:szCs w:val="24"/>
        </w:rPr>
        <w:t>Obey</w:t>
      </w:r>
      <w:r w:rsidR="00A9770E" w:rsidRPr="00D56E34">
        <w:rPr>
          <w:rFonts w:ascii="Tahoma" w:eastAsia="Calibri" w:hAnsi="Tahoma" w:cs="Tahoma"/>
          <w:sz w:val="24"/>
          <w:szCs w:val="24"/>
        </w:rPr>
        <w:t>s</w:t>
      </w:r>
      <w:r w:rsidRPr="00D56E34">
        <w:rPr>
          <w:rFonts w:ascii="Tahoma" w:eastAsia="Calibri" w:hAnsi="Tahoma" w:cs="Tahoma"/>
          <w:sz w:val="24"/>
          <w:szCs w:val="24"/>
        </w:rPr>
        <w:t xml:space="preserve"> the rulers and authorities of the country. (3:1)</w:t>
      </w:r>
    </w:p>
    <w:p w14:paraId="366C956D" w14:textId="77777777" w:rsidR="00F529A6" w:rsidRPr="001737EE" w:rsidRDefault="00F529A6" w:rsidP="00F529A6">
      <w:pPr>
        <w:pStyle w:val="Heading3"/>
        <w:keepNext w:val="0"/>
        <w:keepLines w:val="0"/>
        <w:widowControl w:val="0"/>
        <w:rPr>
          <w:rFonts w:eastAsia="Calibri"/>
          <w:szCs w:val="24"/>
          <w:shd w:val="clear" w:color="auto" w:fill="FFFFFF"/>
          <w:lang w:val="en-US"/>
        </w:rPr>
      </w:pPr>
    </w:p>
    <w:p w14:paraId="1C292B21" w14:textId="3C196CB8" w:rsidR="008622EC" w:rsidRPr="001737EE" w:rsidRDefault="002126D9" w:rsidP="00F529A6">
      <w:pPr>
        <w:pStyle w:val="Heading3"/>
        <w:keepNext w:val="0"/>
        <w:keepLines w:val="0"/>
        <w:widowControl w:val="0"/>
        <w:rPr>
          <w:rFonts w:eastAsia="Calibri"/>
          <w:szCs w:val="24"/>
          <w:shd w:val="clear" w:color="auto" w:fill="FFFFFF"/>
          <w:lang w:val="en-US"/>
        </w:rPr>
      </w:pPr>
      <w:bookmarkStart w:id="56" w:name="_Toc58576790"/>
      <w:r w:rsidRPr="001737EE">
        <w:rPr>
          <w:rFonts w:eastAsia="Calibri"/>
          <w:szCs w:val="24"/>
          <w:shd w:val="clear" w:color="auto" w:fill="FFFFFF"/>
          <w:lang w:val="en-US"/>
        </w:rPr>
        <w:t>6.</w:t>
      </w:r>
      <w:r w:rsidR="008622EC" w:rsidRPr="001737EE">
        <w:rPr>
          <w:rFonts w:eastAsia="Calibri"/>
          <w:szCs w:val="24"/>
          <w:shd w:val="clear" w:color="auto" w:fill="FFFFFF"/>
          <w:lang w:val="en-US"/>
        </w:rPr>
        <w:t xml:space="preserve">2.2 </w:t>
      </w:r>
      <w:r w:rsidRPr="001737EE">
        <w:rPr>
          <w:rFonts w:eastAsia="Calibri"/>
          <w:szCs w:val="24"/>
          <w:shd w:val="clear" w:color="auto" w:fill="FFFFFF"/>
          <w:lang w:val="en-US"/>
        </w:rPr>
        <w:tab/>
      </w:r>
      <w:r w:rsidR="008C6A6A" w:rsidRPr="001737EE">
        <w:rPr>
          <w:rFonts w:eastAsia="Calibri"/>
          <w:szCs w:val="24"/>
          <w:shd w:val="clear" w:color="auto" w:fill="FFFFFF"/>
          <w:lang w:val="en-US"/>
        </w:rPr>
        <w:t>An Evaluation</w:t>
      </w:r>
      <w:bookmarkEnd w:id="56"/>
    </w:p>
    <w:p w14:paraId="075EAAA4" w14:textId="1CB52933" w:rsidR="008C6A6A" w:rsidRPr="001737EE" w:rsidRDefault="008C6A6A" w:rsidP="00993B95">
      <w:pPr>
        <w:spacing w:after="120"/>
        <w:jc w:val="both"/>
        <w:rPr>
          <w:rFonts w:ascii="Tahoma" w:eastAsia="Calibri" w:hAnsi="Tahoma" w:cs="Tahoma"/>
          <w:lang w:val="en-US"/>
        </w:rPr>
      </w:pPr>
      <w:r w:rsidRPr="001737EE">
        <w:rPr>
          <w:rFonts w:ascii="Tahoma" w:eastAsia="Calibri" w:hAnsi="Tahoma" w:cs="Tahoma"/>
          <w:lang w:val="en-US"/>
        </w:rPr>
        <w:t>If God has called us to be leaders within the church,</w:t>
      </w:r>
      <w:r w:rsidR="001A06BC" w:rsidRPr="001737EE">
        <w:rPr>
          <w:rFonts w:ascii="Tahoma" w:eastAsia="Calibri" w:hAnsi="Tahoma" w:cs="Tahoma"/>
          <w:lang w:val="en-US"/>
        </w:rPr>
        <w:t xml:space="preserve"> it’s </w:t>
      </w:r>
      <w:r w:rsidRPr="001737EE">
        <w:rPr>
          <w:rFonts w:ascii="Tahoma" w:eastAsia="Calibri" w:hAnsi="Tahoma" w:cs="Tahoma"/>
          <w:lang w:val="en-US"/>
        </w:rPr>
        <w:t>important to take into account each of the characteristics described above. For this, the proposal is that each of us make an evaluation in two aspects:</w:t>
      </w:r>
    </w:p>
    <w:p w14:paraId="55C50741" w14:textId="0C9C34C3" w:rsidR="008C6A6A" w:rsidRPr="001737EE" w:rsidRDefault="008C6A6A" w:rsidP="00B527C6">
      <w:pPr>
        <w:pStyle w:val="ListParagraph"/>
        <w:numPr>
          <w:ilvl w:val="0"/>
          <w:numId w:val="46"/>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A self-assessment. For this we must pray that </w:t>
      </w:r>
      <w:r w:rsidR="00A9770E" w:rsidRPr="001737EE">
        <w:rPr>
          <w:rFonts w:ascii="Tahoma" w:eastAsia="Calibri" w:hAnsi="Tahoma" w:cs="Tahoma"/>
          <w:sz w:val="24"/>
          <w:szCs w:val="24"/>
          <w:lang w:val="en-US"/>
        </w:rPr>
        <w:t>God</w:t>
      </w:r>
      <w:r w:rsidRPr="001737EE">
        <w:rPr>
          <w:rFonts w:ascii="Tahoma" w:eastAsia="Calibri" w:hAnsi="Tahoma" w:cs="Tahoma"/>
          <w:sz w:val="24"/>
          <w:szCs w:val="24"/>
          <w:lang w:val="en-US"/>
        </w:rPr>
        <w:t xml:space="preserve"> helps us make such an evaluation as honestly as possible. In Jeremiah 17:9, God warns us that our hearts are deceitful. So</w:t>
      </w:r>
      <w:r w:rsidR="00A9770E"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we must ask that we not deceive ourselves in making our assessment.</w:t>
      </w:r>
    </w:p>
    <w:p w14:paraId="02B432DE" w14:textId="23F08272" w:rsidR="008C6A6A" w:rsidRPr="001737EE" w:rsidRDefault="008C6A6A" w:rsidP="00B527C6">
      <w:pPr>
        <w:pStyle w:val="ListParagraph"/>
        <w:numPr>
          <w:ilvl w:val="0"/>
          <w:numId w:val="46"/>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An evaluation carried out by other people who know us.</w:t>
      </w:r>
      <w:r w:rsidR="009708BD" w:rsidRPr="001737EE">
        <w:rPr>
          <w:rFonts w:ascii="Tahoma" w:eastAsia="Calibri" w:hAnsi="Tahoma" w:cs="Tahoma"/>
          <w:sz w:val="24"/>
          <w:szCs w:val="24"/>
          <w:lang w:val="en-US"/>
        </w:rPr>
        <w:t xml:space="preserve"> It’s </w:t>
      </w:r>
      <w:r w:rsidRPr="001737EE">
        <w:rPr>
          <w:rFonts w:ascii="Tahoma" w:eastAsia="Calibri" w:hAnsi="Tahoma" w:cs="Tahoma"/>
          <w:sz w:val="24"/>
          <w:szCs w:val="24"/>
          <w:lang w:val="en-US"/>
        </w:rPr>
        <w:t>recommended here that if family members are involved, they are strongly asked to do so with complete honesty.</w:t>
      </w:r>
    </w:p>
    <w:p w14:paraId="5610117D" w14:textId="77777777" w:rsidR="008C6A6A" w:rsidRPr="001737EE" w:rsidRDefault="008C6A6A" w:rsidP="00993B95">
      <w:pPr>
        <w:spacing w:after="120"/>
        <w:jc w:val="both"/>
        <w:rPr>
          <w:rFonts w:ascii="Tahoma" w:eastAsia="Calibri" w:hAnsi="Tahoma" w:cs="Tahoma"/>
          <w:lang w:val="en-US"/>
        </w:rPr>
      </w:pPr>
    </w:p>
    <w:p w14:paraId="417BD402" w14:textId="77777777" w:rsidR="008C6A6A" w:rsidRPr="001737EE" w:rsidRDefault="008C6A6A" w:rsidP="00993B95">
      <w:pPr>
        <w:spacing w:after="120"/>
        <w:jc w:val="both"/>
        <w:rPr>
          <w:rFonts w:ascii="Tahoma" w:eastAsia="Calibri" w:hAnsi="Tahoma" w:cs="Tahoma"/>
          <w:lang w:val="en-US"/>
        </w:rPr>
      </w:pPr>
      <w:r w:rsidRPr="001737EE">
        <w:rPr>
          <w:rFonts w:ascii="Tahoma" w:eastAsia="Calibri" w:hAnsi="Tahoma" w:cs="Tahoma"/>
          <w:lang w:val="en-US"/>
        </w:rPr>
        <w:t>Once we have the results of both evaluations, we must contrast them. There may be some discrepancies that can be explained because:</w:t>
      </w:r>
    </w:p>
    <w:p w14:paraId="46813B46" w14:textId="5FA0D6C2" w:rsidR="008C6A6A" w:rsidRPr="001737EE" w:rsidRDefault="008C6A6A" w:rsidP="00B527C6">
      <w:pPr>
        <w:pStyle w:val="ListParagraph"/>
        <w:numPr>
          <w:ilvl w:val="0"/>
          <w:numId w:val="45"/>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We give an appearance of what we are not</w:t>
      </w:r>
      <w:r w:rsidR="00A9770E" w:rsidRPr="001737EE">
        <w:rPr>
          <w:rFonts w:ascii="Tahoma" w:eastAsia="Calibri" w:hAnsi="Tahoma" w:cs="Tahoma"/>
          <w:sz w:val="24"/>
          <w:szCs w:val="24"/>
          <w:lang w:val="en-US"/>
        </w:rPr>
        <w:t>.</w:t>
      </w:r>
    </w:p>
    <w:p w14:paraId="66CBD182" w14:textId="385BB9FA" w:rsidR="008C6A6A" w:rsidRPr="001737EE" w:rsidRDefault="008C6A6A" w:rsidP="00B527C6">
      <w:pPr>
        <w:pStyle w:val="ListParagraph"/>
        <w:numPr>
          <w:ilvl w:val="0"/>
          <w:numId w:val="45"/>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They don't know us well</w:t>
      </w:r>
      <w:r w:rsidR="00A9770E" w:rsidRPr="001737EE">
        <w:rPr>
          <w:rFonts w:ascii="Tahoma" w:eastAsia="Calibri" w:hAnsi="Tahoma" w:cs="Tahoma"/>
          <w:sz w:val="24"/>
          <w:szCs w:val="24"/>
          <w:lang w:val="en-US"/>
        </w:rPr>
        <w:t>.</w:t>
      </w:r>
    </w:p>
    <w:p w14:paraId="06297E06" w14:textId="7F70F40E" w:rsidR="008622EC" w:rsidRPr="001737EE" w:rsidRDefault="008C6A6A" w:rsidP="00B527C6">
      <w:pPr>
        <w:pStyle w:val="ListParagraph"/>
        <w:numPr>
          <w:ilvl w:val="0"/>
          <w:numId w:val="45"/>
        </w:numPr>
        <w:jc w:val="both"/>
        <w:rPr>
          <w:rFonts w:ascii="Tahoma" w:eastAsia="Calibri" w:hAnsi="Tahoma" w:cs="Tahoma"/>
          <w:sz w:val="24"/>
          <w:szCs w:val="24"/>
          <w:lang w:val="en-US"/>
        </w:rPr>
      </w:pPr>
      <w:r w:rsidRPr="001737EE">
        <w:rPr>
          <w:rFonts w:ascii="Tahoma" w:eastAsia="Calibri" w:hAnsi="Tahoma" w:cs="Tahoma"/>
          <w:sz w:val="24"/>
          <w:szCs w:val="24"/>
          <w:lang w:val="en-US"/>
        </w:rPr>
        <w:t>They</w:t>
      </w:r>
      <w:r w:rsidR="00A9770E" w:rsidRPr="001737EE">
        <w:rPr>
          <w:rFonts w:ascii="Tahoma" w:eastAsia="Calibri" w:hAnsi="Tahoma" w:cs="Tahoma"/>
          <w:sz w:val="24"/>
          <w:szCs w:val="24"/>
          <w:lang w:val="en-US"/>
        </w:rPr>
        <w:t xml:space="preserve"> were afraid to be</w:t>
      </w:r>
      <w:r w:rsidRPr="001737EE">
        <w:rPr>
          <w:rFonts w:ascii="Tahoma" w:eastAsia="Calibri" w:hAnsi="Tahoma" w:cs="Tahoma"/>
          <w:sz w:val="24"/>
          <w:szCs w:val="24"/>
          <w:lang w:val="en-US"/>
        </w:rPr>
        <w:t xml:space="preserve"> honest in their answers</w:t>
      </w:r>
      <w:r w:rsidR="00A9770E" w:rsidRPr="001737EE">
        <w:rPr>
          <w:rFonts w:ascii="Tahoma" w:eastAsia="Calibri" w:hAnsi="Tahoma" w:cs="Tahoma"/>
          <w:sz w:val="24"/>
          <w:szCs w:val="24"/>
          <w:lang w:val="en-US"/>
        </w:rPr>
        <w:t>.</w:t>
      </w:r>
    </w:p>
    <w:p w14:paraId="20A4015D" w14:textId="77777777" w:rsidR="008C6A6A" w:rsidRPr="001737EE" w:rsidRDefault="008C6A6A" w:rsidP="008C6A6A">
      <w:pPr>
        <w:jc w:val="both"/>
        <w:rPr>
          <w:rFonts w:ascii="Tahoma" w:eastAsia="Calibri" w:hAnsi="Tahoma" w:cs="Tahoma"/>
          <w:b/>
          <w:bCs/>
          <w:lang w:val="en-US"/>
        </w:rPr>
      </w:pPr>
    </w:p>
    <w:p w14:paraId="00D46A73" w14:textId="1FD7F36A" w:rsidR="008622EC" w:rsidRPr="001737EE" w:rsidRDefault="002126D9" w:rsidP="005A0426">
      <w:pPr>
        <w:pStyle w:val="Heading3"/>
        <w:rPr>
          <w:rFonts w:eastAsia="Calibri"/>
          <w:szCs w:val="24"/>
          <w:shd w:val="clear" w:color="auto" w:fill="FFFFFF"/>
          <w:lang w:val="en-US"/>
        </w:rPr>
      </w:pPr>
      <w:bookmarkStart w:id="57" w:name="_Toc58576791"/>
      <w:r w:rsidRPr="001737EE">
        <w:rPr>
          <w:rFonts w:eastAsia="Calibri"/>
          <w:szCs w:val="24"/>
          <w:shd w:val="clear" w:color="auto" w:fill="FFFFFF"/>
          <w:lang w:val="en-US"/>
        </w:rPr>
        <w:t>6.</w:t>
      </w:r>
      <w:r w:rsidR="008622EC" w:rsidRPr="001737EE">
        <w:rPr>
          <w:rFonts w:eastAsia="Calibri"/>
          <w:szCs w:val="24"/>
          <w:shd w:val="clear" w:color="auto" w:fill="FFFFFF"/>
          <w:lang w:val="en-US"/>
        </w:rPr>
        <w:t>2.3</w:t>
      </w:r>
      <w:r w:rsidRPr="001737EE">
        <w:rPr>
          <w:rFonts w:eastAsia="Calibri"/>
          <w:szCs w:val="24"/>
          <w:shd w:val="clear" w:color="auto" w:fill="FFFFFF"/>
          <w:lang w:val="en-US"/>
        </w:rPr>
        <w:tab/>
      </w:r>
      <w:r w:rsidR="008C6A6A" w:rsidRPr="001737EE">
        <w:rPr>
          <w:rFonts w:eastAsia="Calibri"/>
          <w:szCs w:val="24"/>
          <w:shd w:val="clear" w:color="auto" w:fill="FFFFFF"/>
          <w:lang w:val="en-US"/>
        </w:rPr>
        <w:t>Prepare a personal Development Plan</w:t>
      </w:r>
      <w:bookmarkEnd w:id="57"/>
    </w:p>
    <w:p w14:paraId="6134AF48" w14:textId="519C4E49" w:rsidR="008C6A6A" w:rsidRPr="001737EE" w:rsidRDefault="00A9770E" w:rsidP="00993B95">
      <w:pPr>
        <w:spacing w:after="120"/>
        <w:jc w:val="both"/>
        <w:rPr>
          <w:rFonts w:ascii="Tahoma" w:eastAsia="Calibri" w:hAnsi="Tahoma" w:cs="Tahoma"/>
          <w:lang w:val="en-US"/>
        </w:rPr>
      </w:pPr>
      <w:r w:rsidRPr="001737EE">
        <w:rPr>
          <w:rFonts w:ascii="Tahoma" w:eastAsia="Calibri" w:hAnsi="Tahoma" w:cs="Tahoma"/>
          <w:lang w:val="en-US"/>
        </w:rPr>
        <w:t>A</w:t>
      </w:r>
      <w:r w:rsidR="008C6A6A" w:rsidRPr="001737EE">
        <w:rPr>
          <w:rFonts w:ascii="Tahoma" w:eastAsia="Calibri" w:hAnsi="Tahoma" w:cs="Tahoma"/>
          <w:lang w:val="en-US"/>
        </w:rPr>
        <w:t>fter analyzing the results of the double evaluation</w:t>
      </w:r>
      <w:r w:rsidRPr="001737EE">
        <w:rPr>
          <w:rFonts w:ascii="Tahoma" w:eastAsia="Calibri" w:hAnsi="Tahoma" w:cs="Tahoma"/>
          <w:lang w:val="en-US"/>
        </w:rPr>
        <w:t>,</w:t>
      </w:r>
      <w:r w:rsidR="008C6A6A" w:rsidRPr="001737EE">
        <w:rPr>
          <w:rFonts w:ascii="Tahoma" w:eastAsia="Calibri" w:hAnsi="Tahoma" w:cs="Tahoma"/>
          <w:lang w:val="en-US"/>
        </w:rPr>
        <w:t xml:space="preserve"> develop a plan and a commitment to God to improve in those areas of opportunity that you have identified. Next, I will give an example of how to do it. Suppose the results showed that I need to improve </w:t>
      </w:r>
      <w:r w:rsidRPr="001737EE">
        <w:rPr>
          <w:rFonts w:ascii="Tahoma" w:eastAsia="Calibri" w:hAnsi="Tahoma" w:cs="Tahoma"/>
          <w:lang w:val="en-US"/>
        </w:rPr>
        <w:t>i</w:t>
      </w:r>
      <w:r w:rsidR="008C6A6A" w:rsidRPr="001737EE">
        <w:rPr>
          <w:rFonts w:ascii="Tahoma" w:eastAsia="Calibri" w:hAnsi="Tahoma" w:cs="Tahoma"/>
          <w:lang w:val="en-US"/>
        </w:rPr>
        <w:t>n the following aspects:</w:t>
      </w:r>
    </w:p>
    <w:p w14:paraId="42291128" w14:textId="36F595C2" w:rsidR="008C6A6A" w:rsidRPr="001737EE" w:rsidRDefault="008C6A6A" w:rsidP="00B527C6">
      <w:pPr>
        <w:pStyle w:val="ListParagraph"/>
        <w:numPr>
          <w:ilvl w:val="0"/>
          <w:numId w:val="45"/>
        </w:numPr>
        <w:jc w:val="both"/>
        <w:rPr>
          <w:rFonts w:ascii="Tahoma" w:eastAsia="Calibri" w:hAnsi="Tahoma" w:cs="Tahoma"/>
          <w:sz w:val="24"/>
          <w:szCs w:val="24"/>
          <w:lang w:val="en-US"/>
        </w:rPr>
      </w:pPr>
      <w:r w:rsidRPr="001737EE">
        <w:rPr>
          <w:rFonts w:ascii="Tahoma" w:eastAsia="Calibri" w:hAnsi="Tahoma" w:cs="Tahoma"/>
          <w:sz w:val="24"/>
          <w:szCs w:val="24"/>
          <w:lang w:val="en-US"/>
        </w:rPr>
        <w:t>Learn to have self-control, to be able to control my emotions and handle stressful situations in the best possible way.</w:t>
      </w:r>
    </w:p>
    <w:p w14:paraId="3E95E99B" w14:textId="6F3CC3D0" w:rsidR="0022402F" w:rsidRPr="001737EE" w:rsidRDefault="008C6A6A" w:rsidP="008C6A6A">
      <w:pPr>
        <w:jc w:val="both"/>
        <w:rPr>
          <w:rFonts w:ascii="Tahoma" w:eastAsia="Calibri" w:hAnsi="Tahoma" w:cs="Tahoma"/>
          <w:lang w:val="en-US"/>
        </w:rPr>
      </w:pPr>
      <w:r w:rsidRPr="001737EE">
        <w:rPr>
          <w:rFonts w:ascii="Tahoma" w:eastAsia="Calibri" w:hAnsi="Tahoma" w:cs="Tahoma"/>
          <w:lang w:val="en-US"/>
        </w:rPr>
        <w:lastRenderedPageBreak/>
        <w:t xml:space="preserve">Since joy, peace, patience, and self-control are part of the fruit of the </w:t>
      </w:r>
      <w:r w:rsidR="00A9770E" w:rsidRPr="001737EE">
        <w:rPr>
          <w:rFonts w:ascii="Tahoma" w:eastAsia="Calibri" w:hAnsi="Tahoma" w:cs="Tahoma"/>
          <w:lang w:val="en-US"/>
        </w:rPr>
        <w:t>Spirit</w:t>
      </w:r>
      <w:r w:rsidRPr="001737EE">
        <w:rPr>
          <w:rFonts w:ascii="Tahoma" w:eastAsia="Calibri" w:hAnsi="Tahoma" w:cs="Tahoma"/>
          <w:lang w:val="en-US"/>
        </w:rPr>
        <w:t>,</w:t>
      </w:r>
      <w:r w:rsidR="00A9770E" w:rsidRPr="001737EE">
        <w:rPr>
          <w:rFonts w:ascii="Tahoma" w:eastAsia="Calibri" w:hAnsi="Tahoma" w:cs="Tahoma"/>
          <w:lang w:val="en-US"/>
        </w:rPr>
        <w:t xml:space="preserve"> it’s </w:t>
      </w:r>
      <w:r w:rsidRPr="001737EE">
        <w:rPr>
          <w:rFonts w:ascii="Tahoma" w:eastAsia="Calibri" w:hAnsi="Tahoma" w:cs="Tahoma"/>
          <w:lang w:val="en-US"/>
        </w:rPr>
        <w:t xml:space="preserve">important that the plan of action includes the constant practice of the spiritual disciplines. To this end, </w:t>
      </w:r>
      <w:r w:rsidR="00A9770E" w:rsidRPr="001737EE">
        <w:rPr>
          <w:rFonts w:ascii="Tahoma" w:eastAsia="Calibri" w:hAnsi="Tahoma" w:cs="Tahoma"/>
          <w:lang w:val="en-US"/>
        </w:rPr>
        <w:t>I</w:t>
      </w:r>
      <w:r w:rsidRPr="001737EE">
        <w:rPr>
          <w:rFonts w:ascii="Tahoma" w:eastAsia="Calibri" w:hAnsi="Tahoma" w:cs="Tahoma"/>
          <w:lang w:val="en-US"/>
        </w:rPr>
        <w:t xml:space="preserve"> propose to carry out the following improvement activities.</w:t>
      </w:r>
    </w:p>
    <w:p w14:paraId="6D809289" w14:textId="77777777" w:rsidR="008C6A6A" w:rsidRPr="001737EE" w:rsidRDefault="008C6A6A" w:rsidP="008C6A6A">
      <w:pPr>
        <w:jc w:val="both"/>
        <w:rPr>
          <w:rFonts w:ascii="Tahoma" w:eastAsia="Calibri" w:hAnsi="Tahoma" w:cs="Tahoma"/>
          <w:lang w:val="en-US"/>
        </w:rPr>
      </w:pPr>
    </w:p>
    <w:p w14:paraId="080E2342" w14:textId="77777777" w:rsidR="008C6A6A" w:rsidRPr="001737EE" w:rsidRDefault="008C6A6A" w:rsidP="00993B95">
      <w:pPr>
        <w:spacing w:after="120"/>
        <w:jc w:val="both"/>
        <w:rPr>
          <w:rFonts w:ascii="Tahoma" w:eastAsia="Calibri" w:hAnsi="Tahoma" w:cs="Tahoma"/>
          <w:b/>
          <w:bCs/>
          <w:lang w:val="en-US"/>
        </w:rPr>
      </w:pPr>
      <w:r w:rsidRPr="001737EE">
        <w:rPr>
          <w:rFonts w:ascii="Tahoma" w:eastAsia="Calibri" w:hAnsi="Tahoma" w:cs="Tahoma"/>
          <w:b/>
          <w:bCs/>
          <w:lang w:val="en-US"/>
        </w:rPr>
        <w:t>Actions to develop:</w:t>
      </w:r>
    </w:p>
    <w:p w14:paraId="216B581F" w14:textId="77777777" w:rsidR="008C6A6A" w:rsidRPr="001737EE" w:rsidRDefault="008C6A6A" w:rsidP="00993B95">
      <w:pPr>
        <w:spacing w:after="120"/>
        <w:jc w:val="both"/>
        <w:rPr>
          <w:rFonts w:ascii="Tahoma" w:eastAsia="Calibri" w:hAnsi="Tahoma" w:cs="Tahoma"/>
          <w:b/>
          <w:bCs/>
          <w:lang w:val="en-US"/>
        </w:rPr>
      </w:pPr>
      <w:r w:rsidRPr="001737EE">
        <w:rPr>
          <w:rFonts w:ascii="Tahoma" w:eastAsia="Calibri" w:hAnsi="Tahoma" w:cs="Tahoma"/>
          <w:b/>
          <w:bCs/>
          <w:lang w:val="en-US"/>
        </w:rPr>
        <w:t>Activity 1: Time alone with God</w:t>
      </w:r>
    </w:p>
    <w:p w14:paraId="2E205921" w14:textId="2E83C5B3" w:rsidR="008C6A6A" w:rsidRPr="001737EE" w:rsidRDefault="008C6A6A" w:rsidP="00B527C6">
      <w:pPr>
        <w:pStyle w:val="ListParagraph"/>
        <w:numPr>
          <w:ilvl w:val="0"/>
          <w:numId w:val="47"/>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Place and time: Daily a</w:t>
      </w:r>
      <w:r w:rsidR="00A9770E" w:rsidRPr="001737EE">
        <w:rPr>
          <w:rFonts w:ascii="Tahoma" w:eastAsia="Calibri" w:hAnsi="Tahoma" w:cs="Tahoma"/>
          <w:sz w:val="24"/>
          <w:szCs w:val="24"/>
          <w:lang w:val="en-US"/>
        </w:rPr>
        <w:t>nd consistently</w:t>
      </w:r>
      <w:r w:rsidRPr="001737EE">
        <w:rPr>
          <w:rFonts w:ascii="Tahoma" w:eastAsia="Calibri" w:hAnsi="Tahoma" w:cs="Tahoma"/>
          <w:sz w:val="24"/>
          <w:szCs w:val="24"/>
          <w:lang w:val="en-US"/>
        </w:rPr>
        <w:t>, at least 20 minutes before starting the day's work.</w:t>
      </w:r>
    </w:p>
    <w:p w14:paraId="2A0825D9" w14:textId="4B7FBF91" w:rsidR="008C6A6A" w:rsidRPr="001737EE" w:rsidRDefault="008C6A6A" w:rsidP="00B527C6">
      <w:pPr>
        <w:pStyle w:val="ListParagraph"/>
        <w:numPr>
          <w:ilvl w:val="0"/>
          <w:numId w:val="47"/>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Justification: The time alone with God will allow me to make sure that I am connected with the Holy Spirit and give my day to him before starting my work, thus putting it in his hands and remembering that only He is in control.</w:t>
      </w:r>
    </w:p>
    <w:p w14:paraId="15A0CE07" w14:textId="77777777" w:rsidR="008C6A6A" w:rsidRPr="001737EE" w:rsidRDefault="008C6A6A" w:rsidP="00993B95">
      <w:pPr>
        <w:spacing w:after="120"/>
        <w:jc w:val="both"/>
        <w:rPr>
          <w:rFonts w:ascii="Tahoma" w:eastAsia="Calibri" w:hAnsi="Tahoma" w:cs="Tahoma"/>
          <w:lang w:val="en-US"/>
        </w:rPr>
      </w:pPr>
    </w:p>
    <w:p w14:paraId="550C8E00" w14:textId="77777777" w:rsidR="008C6A6A" w:rsidRPr="001737EE" w:rsidRDefault="008C6A6A" w:rsidP="00993B95">
      <w:pPr>
        <w:spacing w:after="120"/>
        <w:jc w:val="both"/>
        <w:rPr>
          <w:rFonts w:ascii="Tahoma" w:eastAsia="Calibri" w:hAnsi="Tahoma" w:cs="Tahoma"/>
          <w:b/>
          <w:bCs/>
          <w:lang w:val="en-US"/>
        </w:rPr>
      </w:pPr>
      <w:r w:rsidRPr="001737EE">
        <w:rPr>
          <w:rFonts w:ascii="Tahoma" w:eastAsia="Calibri" w:hAnsi="Tahoma" w:cs="Tahoma"/>
          <w:b/>
          <w:bCs/>
          <w:lang w:val="en-US"/>
        </w:rPr>
        <w:t>Activity 2: Personal Devotional</w:t>
      </w:r>
    </w:p>
    <w:p w14:paraId="5DB07D53" w14:textId="090D03A2" w:rsidR="008C6A6A" w:rsidRPr="001737EE" w:rsidRDefault="008C6A6A" w:rsidP="00B527C6">
      <w:pPr>
        <w:pStyle w:val="ListParagraph"/>
        <w:numPr>
          <w:ilvl w:val="0"/>
          <w:numId w:val="48"/>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Place and time: Daily and constantly, before going to sleep.</w:t>
      </w:r>
    </w:p>
    <w:p w14:paraId="56C4C57F" w14:textId="55EAE37A" w:rsidR="008C6A6A" w:rsidRPr="001737EE" w:rsidRDefault="008C6A6A" w:rsidP="00B527C6">
      <w:pPr>
        <w:pStyle w:val="ListParagraph"/>
        <w:numPr>
          <w:ilvl w:val="0"/>
          <w:numId w:val="48"/>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Justification: This quiet time with God will allow me to surrender my burdens, my feelings, and my concerns at the end of the day, and it will help me find rest in His presence and His Word.</w:t>
      </w:r>
    </w:p>
    <w:p w14:paraId="55D98C00" w14:textId="37C82695" w:rsidR="008C6A6A" w:rsidRPr="001737EE" w:rsidRDefault="008C6A6A" w:rsidP="00993B95">
      <w:pPr>
        <w:spacing w:after="120"/>
        <w:jc w:val="both"/>
        <w:rPr>
          <w:rFonts w:ascii="Tahoma" w:eastAsia="Calibri" w:hAnsi="Tahoma" w:cs="Tahoma"/>
          <w:lang w:val="en-US"/>
        </w:rPr>
      </w:pPr>
    </w:p>
    <w:p w14:paraId="15DCC74D" w14:textId="77777777" w:rsidR="008C6A6A" w:rsidRPr="001737EE" w:rsidRDefault="008C6A6A" w:rsidP="00993B95">
      <w:pPr>
        <w:spacing w:after="120"/>
        <w:jc w:val="both"/>
        <w:rPr>
          <w:rFonts w:ascii="Tahoma" w:eastAsia="Calibri" w:hAnsi="Tahoma" w:cs="Tahoma"/>
          <w:b/>
          <w:bCs/>
          <w:lang w:val="en-US"/>
        </w:rPr>
      </w:pPr>
      <w:r w:rsidRPr="001737EE">
        <w:rPr>
          <w:rFonts w:ascii="Tahoma" w:eastAsia="Calibri" w:hAnsi="Tahoma" w:cs="Tahoma"/>
          <w:b/>
          <w:bCs/>
          <w:lang w:val="en-US"/>
        </w:rPr>
        <w:t>Activity 3: Make a to-do list and choose priorities</w:t>
      </w:r>
    </w:p>
    <w:p w14:paraId="51D68CA5" w14:textId="4E6F7971" w:rsidR="008C6A6A" w:rsidRPr="001737EE" w:rsidRDefault="008C6A6A" w:rsidP="00B527C6">
      <w:pPr>
        <w:pStyle w:val="ListParagraph"/>
        <w:numPr>
          <w:ilvl w:val="0"/>
          <w:numId w:val="49"/>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Place and time: Review weekly.</w:t>
      </w:r>
    </w:p>
    <w:p w14:paraId="2EDE6E35" w14:textId="785718F8" w:rsidR="008C6A6A" w:rsidRPr="001737EE" w:rsidRDefault="008C6A6A" w:rsidP="00B527C6">
      <w:pPr>
        <w:pStyle w:val="ListParagraph"/>
        <w:numPr>
          <w:ilvl w:val="0"/>
          <w:numId w:val="49"/>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Justification: By making a to-do list</w:t>
      </w:r>
      <w:r w:rsidR="00A9770E"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I can measure my workload and know if I need help with something or how I should organize my time to perform each task at the right time. Assigning priorities will help me work on what is important and not </w:t>
      </w:r>
      <w:r w:rsidR="00A9770E" w:rsidRPr="001737EE">
        <w:rPr>
          <w:rFonts w:ascii="Tahoma" w:eastAsia="Calibri" w:hAnsi="Tahoma" w:cs="Tahoma"/>
          <w:sz w:val="24"/>
          <w:szCs w:val="24"/>
          <w:lang w:val="en-US"/>
        </w:rPr>
        <w:t xml:space="preserve">simply on </w:t>
      </w:r>
      <w:r w:rsidRPr="001737EE">
        <w:rPr>
          <w:rFonts w:ascii="Tahoma" w:eastAsia="Calibri" w:hAnsi="Tahoma" w:cs="Tahoma"/>
          <w:sz w:val="24"/>
          <w:szCs w:val="24"/>
          <w:lang w:val="en-US"/>
        </w:rPr>
        <w:t>what is urgent.</w:t>
      </w:r>
    </w:p>
    <w:p w14:paraId="2636C00C" w14:textId="77777777" w:rsidR="008C6A6A" w:rsidRPr="001737EE" w:rsidRDefault="008C6A6A" w:rsidP="00993B95">
      <w:pPr>
        <w:spacing w:after="120"/>
        <w:jc w:val="both"/>
        <w:rPr>
          <w:rFonts w:ascii="Tahoma" w:eastAsia="Calibri" w:hAnsi="Tahoma" w:cs="Tahoma"/>
          <w:lang w:val="en-US"/>
        </w:rPr>
      </w:pPr>
    </w:p>
    <w:p w14:paraId="1D724934" w14:textId="77777777" w:rsidR="008C6A6A" w:rsidRPr="001737EE" w:rsidRDefault="008C6A6A" w:rsidP="00993B95">
      <w:pPr>
        <w:spacing w:after="120"/>
        <w:jc w:val="both"/>
        <w:rPr>
          <w:rFonts w:ascii="Tahoma" w:eastAsia="Calibri" w:hAnsi="Tahoma" w:cs="Tahoma"/>
          <w:b/>
          <w:bCs/>
          <w:lang w:val="en-US"/>
        </w:rPr>
      </w:pPr>
      <w:r w:rsidRPr="001737EE">
        <w:rPr>
          <w:rFonts w:ascii="Tahoma" w:eastAsia="Calibri" w:hAnsi="Tahoma" w:cs="Tahoma"/>
          <w:b/>
          <w:bCs/>
          <w:lang w:val="en-US"/>
        </w:rPr>
        <w:t>Activity 4: Take a course on conflict resolution and stress management</w:t>
      </w:r>
    </w:p>
    <w:p w14:paraId="446F1640" w14:textId="20060F76" w:rsidR="008C6A6A" w:rsidRPr="001737EE" w:rsidRDefault="008C6A6A" w:rsidP="00B527C6">
      <w:pPr>
        <w:pStyle w:val="ListParagraph"/>
        <w:numPr>
          <w:ilvl w:val="0"/>
          <w:numId w:val="50"/>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Place and time: In the next three months.</w:t>
      </w:r>
    </w:p>
    <w:p w14:paraId="74B55E3A" w14:textId="7D81B5E0" w:rsidR="008C6A6A" w:rsidRPr="001737EE" w:rsidRDefault="008C6A6A" w:rsidP="00B527C6">
      <w:pPr>
        <w:pStyle w:val="ListParagraph"/>
        <w:numPr>
          <w:ilvl w:val="0"/>
          <w:numId w:val="50"/>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Justification: Sometimes my anger comes from accumulated offenses due to feelings or conflicts that I</w:t>
      </w:r>
      <w:r w:rsidR="00A9770E" w:rsidRPr="001737EE">
        <w:rPr>
          <w:rFonts w:ascii="Tahoma" w:eastAsia="Calibri" w:hAnsi="Tahoma" w:cs="Tahoma"/>
          <w:sz w:val="24"/>
          <w:szCs w:val="24"/>
          <w:lang w:val="en-US"/>
        </w:rPr>
        <w:t xml:space="preserve"> didn’t </w:t>
      </w:r>
      <w:r w:rsidRPr="001737EE">
        <w:rPr>
          <w:rFonts w:ascii="Tahoma" w:eastAsia="Calibri" w:hAnsi="Tahoma" w:cs="Tahoma"/>
          <w:sz w:val="24"/>
          <w:szCs w:val="24"/>
          <w:lang w:val="en-US"/>
        </w:rPr>
        <w:t xml:space="preserve">know how to handle properly. This course will help me find a way to solve problems as they happen and not </w:t>
      </w:r>
      <w:r w:rsidR="00A9770E" w:rsidRPr="001737EE">
        <w:rPr>
          <w:rFonts w:ascii="Tahoma" w:eastAsia="Calibri" w:hAnsi="Tahoma" w:cs="Tahoma"/>
          <w:sz w:val="24"/>
          <w:szCs w:val="24"/>
          <w:lang w:val="en-US"/>
        </w:rPr>
        <w:t xml:space="preserve">wait </w:t>
      </w:r>
      <w:r w:rsidRPr="001737EE">
        <w:rPr>
          <w:rFonts w:ascii="Tahoma" w:eastAsia="Calibri" w:hAnsi="Tahoma" w:cs="Tahoma"/>
          <w:sz w:val="24"/>
          <w:szCs w:val="24"/>
          <w:lang w:val="en-US"/>
        </w:rPr>
        <w:t>until they pile up.</w:t>
      </w:r>
    </w:p>
    <w:p w14:paraId="6CECD420" w14:textId="77777777" w:rsidR="008C6A6A" w:rsidRPr="001737EE" w:rsidRDefault="008C6A6A" w:rsidP="00993B95">
      <w:pPr>
        <w:spacing w:after="120"/>
        <w:jc w:val="both"/>
        <w:rPr>
          <w:rFonts w:ascii="Tahoma" w:eastAsia="Calibri" w:hAnsi="Tahoma" w:cs="Tahoma"/>
          <w:lang w:val="en-US"/>
        </w:rPr>
      </w:pPr>
    </w:p>
    <w:p w14:paraId="5492AF9B" w14:textId="77777777" w:rsidR="008C6A6A" w:rsidRPr="001737EE" w:rsidRDefault="008C6A6A" w:rsidP="00993B95">
      <w:pPr>
        <w:spacing w:after="120"/>
        <w:jc w:val="both"/>
        <w:rPr>
          <w:rFonts w:ascii="Tahoma" w:eastAsia="Calibri" w:hAnsi="Tahoma" w:cs="Tahoma"/>
          <w:b/>
          <w:bCs/>
          <w:lang w:val="en-US"/>
        </w:rPr>
      </w:pPr>
      <w:r w:rsidRPr="001737EE">
        <w:rPr>
          <w:rFonts w:ascii="Tahoma" w:eastAsia="Calibri" w:hAnsi="Tahoma" w:cs="Tahoma"/>
          <w:b/>
          <w:bCs/>
          <w:lang w:val="en-US"/>
        </w:rPr>
        <w:t>Activity 5: Take a “time out”</w:t>
      </w:r>
    </w:p>
    <w:p w14:paraId="1A67C160" w14:textId="5CDDF104" w:rsidR="008C6A6A" w:rsidRPr="001737EE" w:rsidRDefault="008C6A6A" w:rsidP="00B527C6">
      <w:pPr>
        <w:pStyle w:val="ListParagraph"/>
        <w:numPr>
          <w:ilvl w:val="0"/>
          <w:numId w:val="51"/>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Place and time: In times of high stress.</w:t>
      </w:r>
    </w:p>
    <w:p w14:paraId="0CDF14F6" w14:textId="52AC9D6A" w:rsidR="0045018F" w:rsidRPr="001737EE" w:rsidRDefault="008C6A6A" w:rsidP="00B527C6">
      <w:pPr>
        <w:pStyle w:val="ListParagraph"/>
        <w:numPr>
          <w:ilvl w:val="0"/>
          <w:numId w:val="51"/>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Rationale: Taking a “time out” will allow me to pause to analyze the situation before acting, responding, or making a decision</w:t>
      </w:r>
      <w:r w:rsidR="00A9770E"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putting it in God's hands before my emotions erupt.</w:t>
      </w:r>
    </w:p>
    <w:p w14:paraId="6370D64F" w14:textId="77777777" w:rsidR="008C6A6A" w:rsidRPr="001737EE" w:rsidRDefault="008C6A6A" w:rsidP="008C6A6A">
      <w:pPr>
        <w:contextualSpacing/>
        <w:jc w:val="both"/>
        <w:rPr>
          <w:rFonts w:ascii="Tahoma" w:eastAsia="Calibri" w:hAnsi="Tahoma" w:cs="Tahoma"/>
          <w:lang w:val="en-US"/>
        </w:rPr>
      </w:pPr>
    </w:p>
    <w:p w14:paraId="5C348A9B" w14:textId="2E1F1922" w:rsidR="008622EC" w:rsidRPr="001737EE" w:rsidRDefault="0022402F" w:rsidP="0034481E">
      <w:pPr>
        <w:pStyle w:val="Heading2"/>
        <w:rPr>
          <w:lang w:val="en-US"/>
        </w:rPr>
      </w:pPr>
      <w:bookmarkStart w:id="58" w:name="_Toc58576792"/>
      <w:r w:rsidRPr="001737EE">
        <w:rPr>
          <w:lang w:val="en-US"/>
        </w:rPr>
        <w:t>6.</w:t>
      </w:r>
      <w:r w:rsidR="008622EC" w:rsidRPr="001737EE">
        <w:rPr>
          <w:lang w:val="en-US"/>
        </w:rPr>
        <w:t>3</w:t>
      </w:r>
      <w:r w:rsidRPr="001737EE">
        <w:rPr>
          <w:lang w:val="en-US"/>
        </w:rPr>
        <w:tab/>
      </w:r>
      <w:r w:rsidR="00771E11" w:rsidRPr="001737EE">
        <w:rPr>
          <w:lang w:val="en-US"/>
        </w:rPr>
        <w:t>Conclusions</w:t>
      </w:r>
      <w:bookmarkEnd w:id="58"/>
    </w:p>
    <w:p w14:paraId="0E266F9A" w14:textId="77D3BFA3" w:rsidR="003B3985" w:rsidRPr="001737EE" w:rsidRDefault="003B3985" w:rsidP="003B3985">
      <w:pPr>
        <w:jc w:val="both"/>
        <w:rPr>
          <w:rFonts w:ascii="Tahoma" w:eastAsia="Calibri" w:hAnsi="Tahoma" w:cs="Tahoma"/>
          <w:lang w:val="en-US"/>
        </w:rPr>
      </w:pPr>
      <w:r w:rsidRPr="001737EE">
        <w:rPr>
          <w:rFonts w:ascii="Tahoma" w:eastAsia="Calibri" w:hAnsi="Tahoma" w:cs="Tahoma"/>
          <w:lang w:val="en-US"/>
        </w:rPr>
        <w:t xml:space="preserve">Notice that having studied the characteristics of a person who aspires to be or is already a servant of God, most of these characteristics have to do with the character of the person. In other words, Paul </w:t>
      </w:r>
      <w:r w:rsidR="00A9770E" w:rsidRPr="001737EE">
        <w:rPr>
          <w:rFonts w:ascii="Tahoma" w:eastAsia="Calibri" w:hAnsi="Tahoma" w:cs="Tahoma"/>
          <w:lang w:val="en-US"/>
        </w:rPr>
        <w:t>says</w:t>
      </w:r>
      <w:r w:rsidRPr="001737EE">
        <w:rPr>
          <w:rFonts w:ascii="Tahoma" w:eastAsia="Calibri" w:hAnsi="Tahoma" w:cs="Tahoma"/>
          <w:lang w:val="en-US"/>
        </w:rPr>
        <w:t xml:space="preserve"> that we </w:t>
      </w:r>
      <w:r w:rsidR="00A9770E" w:rsidRPr="001737EE">
        <w:rPr>
          <w:rFonts w:ascii="Tahoma" w:eastAsia="Calibri" w:hAnsi="Tahoma" w:cs="Tahoma"/>
          <w:lang w:val="en-US"/>
        </w:rPr>
        <w:t xml:space="preserve">must </w:t>
      </w:r>
      <w:r w:rsidRPr="001737EE">
        <w:rPr>
          <w:rFonts w:ascii="Tahoma" w:eastAsia="Calibri" w:hAnsi="Tahoma" w:cs="Tahoma"/>
          <w:lang w:val="en-US"/>
        </w:rPr>
        <w:t xml:space="preserve">first </w:t>
      </w:r>
      <w:r w:rsidR="00A9770E" w:rsidRPr="001737EE">
        <w:rPr>
          <w:rFonts w:ascii="Tahoma" w:eastAsia="Calibri" w:hAnsi="Tahoma" w:cs="Tahoma"/>
          <w:lang w:val="en-US"/>
        </w:rPr>
        <w:t xml:space="preserve">be </w:t>
      </w:r>
      <w:r w:rsidRPr="001737EE">
        <w:rPr>
          <w:rFonts w:ascii="Tahoma" w:eastAsia="Calibri" w:hAnsi="Tahoma" w:cs="Tahoma"/>
          <w:lang w:val="en-US"/>
        </w:rPr>
        <w:t xml:space="preserve">transformed by Jesus in order to later be used as his instruments in the </w:t>
      </w:r>
      <w:r w:rsidR="00A9770E" w:rsidRPr="001737EE">
        <w:rPr>
          <w:rFonts w:ascii="Tahoma" w:eastAsia="Calibri" w:hAnsi="Tahoma" w:cs="Tahoma"/>
          <w:lang w:val="en-US"/>
        </w:rPr>
        <w:t>building up</w:t>
      </w:r>
      <w:r w:rsidRPr="001737EE">
        <w:rPr>
          <w:rFonts w:ascii="Tahoma" w:eastAsia="Calibri" w:hAnsi="Tahoma" w:cs="Tahoma"/>
          <w:lang w:val="en-US"/>
        </w:rPr>
        <w:t xml:space="preserve"> of the church.</w:t>
      </w:r>
    </w:p>
    <w:p w14:paraId="73941420" w14:textId="77777777" w:rsidR="003B3985" w:rsidRPr="001737EE" w:rsidRDefault="003B3985" w:rsidP="003B3985">
      <w:pPr>
        <w:jc w:val="both"/>
        <w:rPr>
          <w:rFonts w:ascii="Tahoma" w:eastAsia="Calibri" w:hAnsi="Tahoma" w:cs="Tahoma"/>
          <w:lang w:val="en-US"/>
        </w:rPr>
      </w:pPr>
    </w:p>
    <w:p w14:paraId="12D4FDC6" w14:textId="1AD3DA8B" w:rsidR="003B3985" w:rsidRPr="001737EE" w:rsidRDefault="003B3985" w:rsidP="003B3985">
      <w:pPr>
        <w:jc w:val="both"/>
        <w:rPr>
          <w:rFonts w:ascii="Tahoma" w:eastAsia="Calibri" w:hAnsi="Tahoma" w:cs="Tahoma"/>
          <w:lang w:val="en-US"/>
        </w:rPr>
      </w:pPr>
      <w:r w:rsidRPr="001737EE">
        <w:rPr>
          <w:rFonts w:ascii="Tahoma" w:eastAsia="Calibri" w:hAnsi="Tahoma" w:cs="Tahoma"/>
          <w:lang w:val="en-US"/>
        </w:rPr>
        <w:lastRenderedPageBreak/>
        <w:t xml:space="preserve">The virtues that Paul details in his letters to Titus and Timothy should be representative characteristics of all of God's servants. Our desire should be to reflect Christ </w:t>
      </w:r>
      <w:r w:rsidR="00A9770E" w:rsidRPr="001737EE">
        <w:rPr>
          <w:rFonts w:ascii="Tahoma" w:eastAsia="Calibri" w:hAnsi="Tahoma" w:cs="Tahoma"/>
          <w:lang w:val="en-US"/>
        </w:rPr>
        <w:t>as did</w:t>
      </w:r>
      <w:r w:rsidRPr="001737EE">
        <w:rPr>
          <w:rFonts w:ascii="Tahoma" w:eastAsia="Calibri" w:hAnsi="Tahoma" w:cs="Tahoma"/>
          <w:lang w:val="en-US"/>
        </w:rPr>
        <w:t xml:space="preserve"> Paul, Timothy, Titus, and many other worthy servants who have raised the standard of the Christian life.</w:t>
      </w:r>
    </w:p>
    <w:p w14:paraId="10184902" w14:textId="77777777" w:rsidR="003B3985" w:rsidRPr="001737EE" w:rsidRDefault="003B3985" w:rsidP="003B3985">
      <w:pPr>
        <w:jc w:val="both"/>
        <w:rPr>
          <w:rFonts w:ascii="Tahoma" w:eastAsia="Calibri" w:hAnsi="Tahoma" w:cs="Tahoma"/>
          <w:lang w:val="en-US"/>
        </w:rPr>
      </w:pPr>
    </w:p>
    <w:p w14:paraId="0EB58E6C" w14:textId="57AE8B3D" w:rsidR="003B3985" w:rsidRPr="001737EE" w:rsidRDefault="003B3985" w:rsidP="003B3985">
      <w:pPr>
        <w:jc w:val="both"/>
        <w:rPr>
          <w:rFonts w:ascii="Tahoma" w:eastAsia="Calibri" w:hAnsi="Tahoma" w:cs="Tahoma"/>
          <w:lang w:val="en-US"/>
        </w:rPr>
      </w:pPr>
      <w:r w:rsidRPr="001737EE">
        <w:rPr>
          <w:rFonts w:ascii="Tahoma" w:eastAsia="Calibri" w:hAnsi="Tahoma" w:cs="Tahoma"/>
          <w:lang w:val="en-US"/>
        </w:rPr>
        <w:t>Personally, we must make an evaluation by ourselves and consider the opinion</w:t>
      </w:r>
      <w:r w:rsidR="00A9770E" w:rsidRPr="001737EE">
        <w:rPr>
          <w:rFonts w:ascii="Tahoma" w:eastAsia="Calibri" w:hAnsi="Tahoma" w:cs="Tahoma"/>
          <w:lang w:val="en-US"/>
        </w:rPr>
        <w:t>s</w:t>
      </w:r>
      <w:r w:rsidRPr="001737EE">
        <w:rPr>
          <w:rFonts w:ascii="Tahoma" w:eastAsia="Calibri" w:hAnsi="Tahoma" w:cs="Tahoma"/>
          <w:lang w:val="en-US"/>
        </w:rPr>
        <w:t xml:space="preserve"> of those who know us. This will </w:t>
      </w:r>
      <w:r w:rsidR="00A9770E" w:rsidRPr="001737EE">
        <w:rPr>
          <w:rFonts w:ascii="Tahoma" w:eastAsia="Calibri" w:hAnsi="Tahoma" w:cs="Tahoma"/>
          <w:lang w:val="en-US"/>
        </w:rPr>
        <w:t xml:space="preserve">help us </w:t>
      </w:r>
      <w:r w:rsidRPr="001737EE">
        <w:rPr>
          <w:rFonts w:ascii="Tahoma" w:eastAsia="Calibri" w:hAnsi="Tahoma" w:cs="Tahoma"/>
          <w:lang w:val="en-US"/>
        </w:rPr>
        <w:t xml:space="preserve">know our areas </w:t>
      </w:r>
      <w:r w:rsidR="00A9770E" w:rsidRPr="001737EE">
        <w:rPr>
          <w:rFonts w:ascii="Tahoma" w:eastAsia="Calibri" w:hAnsi="Tahoma" w:cs="Tahoma"/>
          <w:lang w:val="en-US"/>
        </w:rPr>
        <w:t>where we need</w:t>
      </w:r>
      <w:r w:rsidRPr="001737EE">
        <w:rPr>
          <w:rFonts w:ascii="Tahoma" w:eastAsia="Calibri" w:hAnsi="Tahoma" w:cs="Tahoma"/>
          <w:lang w:val="en-US"/>
        </w:rPr>
        <w:t xml:space="preserve"> improvement. For this case, an example was illustrated </w:t>
      </w:r>
      <w:r w:rsidR="002700D6" w:rsidRPr="001737EE">
        <w:rPr>
          <w:rFonts w:ascii="Tahoma" w:eastAsia="Calibri" w:hAnsi="Tahoma" w:cs="Tahoma"/>
          <w:lang w:val="en-US"/>
        </w:rPr>
        <w:t xml:space="preserve">with </w:t>
      </w:r>
      <w:r w:rsidRPr="001737EE">
        <w:rPr>
          <w:rFonts w:ascii="Tahoma" w:eastAsia="Calibri" w:hAnsi="Tahoma" w:cs="Tahoma"/>
          <w:lang w:val="en-US"/>
        </w:rPr>
        <w:t>result</w:t>
      </w:r>
      <w:r w:rsidR="002700D6" w:rsidRPr="001737EE">
        <w:rPr>
          <w:rFonts w:ascii="Tahoma" w:eastAsia="Calibri" w:hAnsi="Tahoma" w:cs="Tahoma"/>
          <w:lang w:val="en-US"/>
        </w:rPr>
        <w:t>s of</w:t>
      </w:r>
      <w:r w:rsidRPr="001737EE">
        <w:rPr>
          <w:rFonts w:ascii="Tahoma" w:eastAsia="Calibri" w:hAnsi="Tahoma" w:cs="Tahoma"/>
          <w:lang w:val="en-US"/>
        </w:rPr>
        <w:t>: patience, joy, and self-control to keep calm, not get</w:t>
      </w:r>
      <w:r w:rsidR="002700D6" w:rsidRPr="001737EE">
        <w:rPr>
          <w:rFonts w:ascii="Tahoma" w:eastAsia="Calibri" w:hAnsi="Tahoma" w:cs="Tahoma"/>
          <w:lang w:val="en-US"/>
        </w:rPr>
        <w:t>ting</w:t>
      </w:r>
      <w:r w:rsidRPr="001737EE">
        <w:rPr>
          <w:rFonts w:ascii="Tahoma" w:eastAsia="Calibri" w:hAnsi="Tahoma" w:cs="Tahoma"/>
          <w:lang w:val="en-US"/>
        </w:rPr>
        <w:t xml:space="preserve"> angry easily and learn</w:t>
      </w:r>
      <w:r w:rsidR="002700D6" w:rsidRPr="001737EE">
        <w:rPr>
          <w:rFonts w:ascii="Tahoma" w:eastAsia="Calibri" w:hAnsi="Tahoma" w:cs="Tahoma"/>
          <w:lang w:val="en-US"/>
        </w:rPr>
        <w:t>ing</w:t>
      </w:r>
      <w:r w:rsidRPr="001737EE">
        <w:rPr>
          <w:rFonts w:ascii="Tahoma" w:eastAsia="Calibri" w:hAnsi="Tahoma" w:cs="Tahoma"/>
          <w:lang w:val="en-US"/>
        </w:rPr>
        <w:t xml:space="preserve"> to control my emotions.</w:t>
      </w:r>
    </w:p>
    <w:p w14:paraId="66257DA7" w14:textId="77777777" w:rsidR="003B3985" w:rsidRPr="001737EE" w:rsidRDefault="003B3985" w:rsidP="003B3985">
      <w:pPr>
        <w:jc w:val="both"/>
        <w:rPr>
          <w:rFonts w:ascii="Tahoma" w:eastAsia="Calibri" w:hAnsi="Tahoma" w:cs="Tahoma"/>
          <w:lang w:val="en-US"/>
        </w:rPr>
      </w:pPr>
    </w:p>
    <w:p w14:paraId="11936AE0" w14:textId="43EDB905" w:rsidR="0022402F" w:rsidRPr="001737EE" w:rsidRDefault="003B3985" w:rsidP="003B3985">
      <w:pPr>
        <w:jc w:val="both"/>
        <w:rPr>
          <w:rFonts w:eastAsia="Calibri"/>
          <w:lang w:val="en-US"/>
        </w:rPr>
      </w:pPr>
      <w:r w:rsidRPr="001737EE">
        <w:rPr>
          <w:rFonts w:ascii="Tahoma" w:eastAsia="Calibri" w:hAnsi="Tahoma" w:cs="Tahoma"/>
          <w:lang w:val="en-US"/>
        </w:rPr>
        <w:t>From there</w:t>
      </w:r>
      <w:r w:rsidR="002700D6" w:rsidRPr="001737EE">
        <w:rPr>
          <w:rFonts w:ascii="Tahoma" w:eastAsia="Calibri" w:hAnsi="Tahoma" w:cs="Tahoma"/>
          <w:lang w:val="en-US"/>
        </w:rPr>
        <w:t>,</w:t>
      </w:r>
      <w:r w:rsidRPr="001737EE">
        <w:rPr>
          <w:rFonts w:ascii="Tahoma" w:eastAsia="Calibri" w:hAnsi="Tahoma" w:cs="Tahoma"/>
          <w:lang w:val="en-US"/>
        </w:rPr>
        <w:t xml:space="preserve"> we detail an action plan that will lead us to improve these characteristics. The example showed some of the activities to be carried out: With the help of the Holy Spirit, we should work to be consistent in our time alone with God, be consistent in </w:t>
      </w:r>
      <w:r w:rsidR="002700D6" w:rsidRPr="001737EE">
        <w:rPr>
          <w:rFonts w:ascii="Tahoma" w:eastAsia="Calibri" w:hAnsi="Tahoma" w:cs="Tahoma"/>
          <w:lang w:val="en-US"/>
        </w:rPr>
        <w:t>our</w:t>
      </w:r>
      <w:r w:rsidRPr="001737EE">
        <w:rPr>
          <w:rFonts w:ascii="Tahoma" w:eastAsia="Calibri" w:hAnsi="Tahoma" w:cs="Tahoma"/>
          <w:lang w:val="en-US"/>
        </w:rPr>
        <w:t xml:space="preserve"> daily devotional</w:t>
      </w:r>
      <w:r w:rsidR="002700D6" w:rsidRPr="001737EE">
        <w:rPr>
          <w:rFonts w:ascii="Tahoma" w:eastAsia="Calibri" w:hAnsi="Tahoma" w:cs="Tahoma"/>
          <w:lang w:val="en-US"/>
        </w:rPr>
        <w:t>s</w:t>
      </w:r>
      <w:r w:rsidRPr="001737EE">
        <w:rPr>
          <w:rFonts w:ascii="Tahoma" w:eastAsia="Calibri" w:hAnsi="Tahoma" w:cs="Tahoma"/>
          <w:lang w:val="en-US"/>
        </w:rPr>
        <w:t>, make a to-do list and assign priorities</w:t>
      </w:r>
      <w:r w:rsidR="002700D6" w:rsidRPr="001737EE">
        <w:rPr>
          <w:rFonts w:ascii="Tahoma" w:eastAsia="Calibri" w:hAnsi="Tahoma" w:cs="Tahoma"/>
          <w:lang w:val="en-US"/>
        </w:rPr>
        <w:t>,</w:t>
      </w:r>
      <w:r w:rsidRPr="001737EE">
        <w:rPr>
          <w:rFonts w:ascii="Tahoma" w:eastAsia="Calibri" w:hAnsi="Tahoma" w:cs="Tahoma"/>
          <w:lang w:val="en-US"/>
        </w:rPr>
        <w:t xml:space="preserve"> and learn to solve conflicts as they happen and not internalize them.</w:t>
      </w:r>
    </w:p>
    <w:p w14:paraId="7F99A6F2" w14:textId="639E2964" w:rsidR="00C54C97" w:rsidRDefault="00C54C97" w:rsidP="00A0163E">
      <w:pPr>
        <w:rPr>
          <w:rFonts w:eastAsia="Calibri"/>
          <w:b/>
          <w:bCs/>
          <w:lang w:val="en-US"/>
        </w:rPr>
      </w:pPr>
    </w:p>
    <w:p w14:paraId="2F5F6629" w14:textId="3C00A3D3" w:rsidR="00A0163E" w:rsidRPr="001737EE" w:rsidRDefault="00A0163E" w:rsidP="00C54C97">
      <w:pPr>
        <w:widowControl w:val="0"/>
        <w:rPr>
          <w:rFonts w:eastAsia="Calibri"/>
          <w:b/>
          <w:bCs/>
          <w:lang w:val="en-US"/>
        </w:rPr>
      </w:pPr>
      <w:r w:rsidRPr="001737EE">
        <w:rPr>
          <w:noProof/>
          <w:lang w:val="en-US" w:eastAsia="es-MX"/>
        </w:rPr>
        <mc:AlternateContent>
          <mc:Choice Requires="wps">
            <w:drawing>
              <wp:anchor distT="0" distB="0" distL="114300" distR="114300" simplePos="0" relativeHeight="251735040" behindDoc="0" locked="0" layoutInCell="1" allowOverlap="1" wp14:anchorId="4B2E058C" wp14:editId="7BDCE7D7">
                <wp:simplePos x="0" y="0"/>
                <wp:positionH relativeFrom="column">
                  <wp:posOffset>-3810</wp:posOffset>
                </wp:positionH>
                <wp:positionV relativeFrom="paragraph">
                  <wp:posOffset>98</wp:posOffset>
                </wp:positionV>
                <wp:extent cx="1828800" cy="265430"/>
                <wp:effectExtent l="0" t="0" r="1270" b="1270"/>
                <wp:wrapSquare wrapText="bothSides"/>
                <wp:docPr id="40" name="Cuadro de texto 40"/>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75E6B94B" w14:textId="53D277B5" w:rsidR="001737EE" w:rsidRPr="00166977" w:rsidRDefault="001737EE" w:rsidP="00A0163E">
                            <w:pPr>
                              <w:spacing w:line="276" w:lineRule="auto"/>
                              <w:jc w:val="both"/>
                              <w:rPr>
                                <w:b/>
                                <w:color w:val="FFFFFF" w:themeColor="background1"/>
                              </w:rPr>
                            </w:pPr>
                            <w:r>
                              <w:rPr>
                                <w:b/>
                                <w:color w:val="FFFFFF" w:themeColor="background1"/>
                                <w:lang w:eastAsia="es-MX"/>
                              </w:rPr>
                              <w:t>Proposed activities: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2E058C" id="Cuadro de texto 40" o:spid="_x0000_s1034" type="#_x0000_t202" style="position:absolute;margin-left:-.3pt;margin-top:0;width:2in;height:20.9pt;z-index:2517350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" fillcolor="windowText" stroked="f">
                <v:fill r:id="rId15" o:title="" color2="window" type="pattern"/>
                <v:textbox>
                  <w:txbxContent>
                    <w:p w14:paraId="75E6B94B" w14:textId="53D277B5" w:rsidR="001737EE" w:rsidRPr="00166977" w:rsidRDefault="001737EE" w:rsidP="00A0163E">
                      <w:pPr>
                        <w:spacing w:line="276" w:lineRule="auto"/>
                        <w:jc w:val="both"/>
                        <w:rPr>
                          <w:b/>
                          <w:color w:val="FFFFFF" w:themeColor="background1"/>
                        </w:rPr>
                      </w:pPr>
                      <w:r>
                        <w:rPr>
                          <w:b/>
                          <w:color w:val="FFFFFF" w:themeColor="background1"/>
                          <w:lang w:eastAsia="es-MX"/>
                        </w:rPr>
                        <w:t>Proposed activities:</w:t>
                      </w:r>
                    </w:p>
                  </w:txbxContent>
                </v:textbox>
                <w10:wrap type="square"/>
              </v:shape>
            </w:pict>
          </mc:Fallback>
        </mc:AlternateContent>
      </w:r>
    </w:p>
    <w:p w14:paraId="79DF0CBB" w14:textId="52DFEB94" w:rsidR="00A0163E" w:rsidRPr="001737EE" w:rsidRDefault="00A0163E" w:rsidP="00C54C97">
      <w:pPr>
        <w:widowControl w:val="0"/>
        <w:jc w:val="both"/>
        <w:rPr>
          <w:lang w:val="en-US"/>
        </w:rPr>
      </w:pPr>
    </w:p>
    <w:p w14:paraId="681A33F2" w14:textId="14943D27" w:rsidR="008622EC" w:rsidRPr="001737EE" w:rsidRDefault="003B3985" w:rsidP="00C54C97">
      <w:pPr>
        <w:pStyle w:val="ListParagraph"/>
        <w:widowControl w:val="0"/>
        <w:numPr>
          <w:ilvl w:val="0"/>
          <w:numId w:val="21"/>
        </w:numPr>
        <w:spacing w:after="0" w:line="240" w:lineRule="auto"/>
        <w:jc w:val="both"/>
        <w:rPr>
          <w:rFonts w:ascii="Tahoma" w:hAnsi="Tahoma" w:cs="Tahoma"/>
          <w:sz w:val="24"/>
          <w:szCs w:val="24"/>
          <w:lang w:val="en-US"/>
        </w:rPr>
      </w:pPr>
      <w:r w:rsidRPr="001737EE">
        <w:rPr>
          <w:rFonts w:ascii="Tahoma" w:hAnsi="Tahoma" w:cs="Tahoma"/>
          <w:sz w:val="24"/>
          <w:szCs w:val="24"/>
          <w:lang w:val="en-US"/>
        </w:rPr>
        <w:t>Conduct a self-evaluation considering the list given in 1 Timothy. Write down your strengths</w:t>
      </w:r>
      <w:r w:rsidR="003B61B3" w:rsidRPr="001737EE">
        <w:rPr>
          <w:rFonts w:ascii="Tahoma" w:hAnsi="Tahoma" w:cs="Tahoma"/>
          <w:sz w:val="24"/>
          <w:szCs w:val="24"/>
          <w:lang w:val="en-US"/>
        </w:rPr>
        <w:t>.</w:t>
      </w:r>
    </w:p>
    <w:p w14:paraId="2A227A90" w14:textId="77777777" w:rsidR="00A0163E" w:rsidRPr="001737EE" w:rsidRDefault="00A0163E" w:rsidP="00C54C97">
      <w:pPr>
        <w:pStyle w:val="ListParagraph"/>
        <w:widowControl w:val="0"/>
        <w:spacing w:after="0" w:line="240" w:lineRule="auto"/>
        <w:ind w:left="360"/>
        <w:jc w:val="both"/>
        <w:rPr>
          <w:sz w:val="24"/>
          <w:szCs w:val="24"/>
          <w:lang w:val="en-US"/>
        </w:rPr>
      </w:pPr>
    </w:p>
    <w:p w14:paraId="6806CC18" w14:textId="2372BFE9" w:rsidR="008622EC" w:rsidRPr="001737EE" w:rsidRDefault="003B3985" w:rsidP="00C54C97">
      <w:pPr>
        <w:pStyle w:val="ListParagraph"/>
        <w:widowControl w:val="0"/>
        <w:numPr>
          <w:ilvl w:val="0"/>
          <w:numId w:val="21"/>
        </w:numPr>
        <w:spacing w:after="0" w:line="240" w:lineRule="auto"/>
        <w:jc w:val="both"/>
        <w:rPr>
          <w:rFonts w:ascii="Tahoma" w:hAnsi="Tahoma" w:cs="Tahoma"/>
          <w:sz w:val="24"/>
          <w:szCs w:val="24"/>
          <w:lang w:val="en-US"/>
        </w:rPr>
      </w:pPr>
      <w:r w:rsidRPr="001737EE">
        <w:rPr>
          <w:rFonts w:ascii="Tahoma" w:hAnsi="Tahoma" w:cs="Tahoma"/>
          <w:sz w:val="24"/>
          <w:szCs w:val="24"/>
          <w:lang w:val="en-US"/>
        </w:rPr>
        <w:t>Conduct a self-evaluation considering the list given in 1 Timothy. Write down your weaknesses</w:t>
      </w:r>
      <w:r w:rsidR="003B61B3" w:rsidRPr="001737EE">
        <w:rPr>
          <w:rFonts w:ascii="Tahoma" w:hAnsi="Tahoma" w:cs="Tahoma"/>
          <w:sz w:val="24"/>
          <w:szCs w:val="24"/>
          <w:lang w:val="en-US"/>
        </w:rPr>
        <w:t>.</w:t>
      </w:r>
    </w:p>
    <w:p w14:paraId="3D6B1AE2" w14:textId="77777777" w:rsidR="00A0163E" w:rsidRPr="001737EE" w:rsidRDefault="00A0163E" w:rsidP="00C54C97">
      <w:pPr>
        <w:pStyle w:val="ListParagraph"/>
        <w:widowControl w:val="0"/>
        <w:spacing w:after="0" w:line="240" w:lineRule="auto"/>
        <w:ind w:left="360"/>
        <w:jc w:val="both"/>
        <w:rPr>
          <w:sz w:val="24"/>
          <w:szCs w:val="24"/>
          <w:lang w:val="en-US"/>
        </w:rPr>
      </w:pPr>
    </w:p>
    <w:p w14:paraId="487B044B" w14:textId="05690AFD" w:rsidR="008622EC" w:rsidRPr="001737EE" w:rsidRDefault="003B3985" w:rsidP="00C54C97">
      <w:pPr>
        <w:pStyle w:val="ListParagraph"/>
        <w:widowControl w:val="0"/>
        <w:numPr>
          <w:ilvl w:val="0"/>
          <w:numId w:val="21"/>
        </w:numPr>
        <w:spacing w:after="0" w:line="240" w:lineRule="auto"/>
        <w:jc w:val="both"/>
        <w:rPr>
          <w:rFonts w:ascii="Tahoma" w:hAnsi="Tahoma" w:cs="Tahoma"/>
          <w:sz w:val="24"/>
          <w:szCs w:val="24"/>
          <w:lang w:val="en-US"/>
        </w:rPr>
      </w:pPr>
      <w:r w:rsidRPr="001737EE">
        <w:rPr>
          <w:rFonts w:ascii="Tahoma" w:hAnsi="Tahoma" w:cs="Tahoma"/>
          <w:sz w:val="24"/>
          <w:szCs w:val="24"/>
          <w:lang w:val="en-US"/>
        </w:rPr>
        <w:t>Describe at least three activities that you can do to improve in your areas of opportunity</w:t>
      </w:r>
      <w:r w:rsidR="008622EC" w:rsidRPr="001737EE">
        <w:rPr>
          <w:rFonts w:ascii="Tahoma" w:hAnsi="Tahoma" w:cs="Tahoma"/>
          <w:sz w:val="24"/>
          <w:szCs w:val="24"/>
          <w:lang w:val="en-US"/>
        </w:rPr>
        <w:t>.</w:t>
      </w:r>
    </w:p>
    <w:p w14:paraId="23CC7AAA" w14:textId="77777777" w:rsidR="00A0163E" w:rsidRPr="001737EE" w:rsidRDefault="00A0163E" w:rsidP="00C54C97">
      <w:pPr>
        <w:widowControl w:val="0"/>
        <w:jc w:val="both"/>
        <w:rPr>
          <w:rFonts w:eastAsia="Calibri"/>
          <w:lang w:val="en-US"/>
        </w:rPr>
      </w:pPr>
    </w:p>
    <w:p w14:paraId="2CFEDD66" w14:textId="77777777" w:rsidR="00C54C97" w:rsidRDefault="00C54C97" w:rsidP="00C54C97">
      <w:pPr>
        <w:pStyle w:val="Heading2"/>
        <w:keepNext w:val="0"/>
        <w:keepLines w:val="0"/>
        <w:widowControl w:val="0"/>
        <w:spacing w:line="240" w:lineRule="auto"/>
        <w:rPr>
          <w:rFonts w:eastAsia="Calibri"/>
          <w:lang w:val="en-US"/>
        </w:rPr>
      </w:pPr>
    </w:p>
    <w:p w14:paraId="4484F5E4" w14:textId="45A6D9D0" w:rsidR="008622EC" w:rsidRPr="001737EE" w:rsidRDefault="00771E11" w:rsidP="00C54C97">
      <w:pPr>
        <w:pStyle w:val="Heading2"/>
        <w:keepNext w:val="0"/>
        <w:keepLines w:val="0"/>
        <w:widowControl w:val="0"/>
        <w:spacing w:line="240" w:lineRule="auto"/>
        <w:rPr>
          <w:rFonts w:eastAsia="Calibri"/>
          <w:lang w:val="en-US"/>
        </w:rPr>
      </w:pPr>
      <w:bookmarkStart w:id="59" w:name="_Toc58576793"/>
      <w:r w:rsidRPr="001737EE">
        <w:rPr>
          <w:rFonts w:eastAsia="Calibri"/>
          <w:lang w:val="en-US"/>
        </w:rPr>
        <w:t>Bibliography</w:t>
      </w:r>
      <w:bookmarkEnd w:id="59"/>
      <w:r w:rsidR="008622EC" w:rsidRPr="001737EE">
        <w:rPr>
          <w:rFonts w:eastAsia="Calibri"/>
          <w:lang w:val="en-US"/>
        </w:rPr>
        <w:t xml:space="preserve"> </w:t>
      </w:r>
    </w:p>
    <w:p w14:paraId="3BD9F8DB" w14:textId="257A0EBD" w:rsidR="008622EC" w:rsidRPr="001737EE" w:rsidRDefault="008622EC" w:rsidP="00C54C97">
      <w:pPr>
        <w:widowControl w:val="0"/>
        <w:spacing w:after="240"/>
        <w:ind w:left="850" w:hanging="851"/>
        <w:jc w:val="both"/>
        <w:rPr>
          <w:rFonts w:ascii="Tahoma" w:eastAsia="Calibri" w:hAnsi="Tahoma" w:cs="Tahoma"/>
          <w:lang w:val="en-US"/>
        </w:rPr>
      </w:pPr>
      <w:r w:rsidRPr="001737EE">
        <w:rPr>
          <w:rFonts w:ascii="Tahoma" w:eastAsia="Calibri" w:hAnsi="Tahoma" w:cs="Tahoma"/>
          <w:lang w:val="en-US"/>
        </w:rPr>
        <w:t xml:space="preserve">Alfaro, P. (10 </w:t>
      </w:r>
      <w:r w:rsidR="008A71C0" w:rsidRPr="001737EE">
        <w:rPr>
          <w:rFonts w:ascii="Tahoma" w:eastAsia="Calibri" w:hAnsi="Tahoma" w:cs="Tahoma"/>
          <w:lang w:val="en-US"/>
        </w:rPr>
        <w:t>October</w:t>
      </w:r>
      <w:r w:rsidRPr="001737EE">
        <w:rPr>
          <w:rFonts w:ascii="Tahoma" w:eastAsia="Calibri" w:hAnsi="Tahoma" w:cs="Tahoma"/>
          <w:lang w:val="en-US"/>
        </w:rPr>
        <w:t xml:space="preserve"> 2019). </w:t>
      </w:r>
      <w:r w:rsidRPr="001737EE">
        <w:rPr>
          <w:rFonts w:ascii="Tahoma" w:eastAsia="Calibri" w:hAnsi="Tahoma" w:cs="Tahoma"/>
          <w:b/>
          <w:bCs/>
          <w:i/>
          <w:iCs/>
          <w:lang w:val="en-US"/>
        </w:rPr>
        <w:t xml:space="preserve">Características </w:t>
      </w:r>
      <w:r w:rsidR="00F85A13" w:rsidRPr="001737EE">
        <w:rPr>
          <w:rFonts w:ascii="Tahoma" w:eastAsia="Calibri" w:hAnsi="Tahoma" w:cs="Tahoma"/>
          <w:b/>
          <w:bCs/>
          <w:i/>
          <w:iCs/>
          <w:lang w:val="en-US"/>
        </w:rPr>
        <w:t xml:space="preserve">de un siervo del </w:t>
      </w:r>
      <w:r w:rsidRPr="001737EE">
        <w:rPr>
          <w:rFonts w:ascii="Tahoma" w:eastAsia="Calibri" w:hAnsi="Tahoma" w:cs="Tahoma"/>
          <w:b/>
          <w:bCs/>
          <w:i/>
          <w:iCs/>
          <w:lang w:val="en-US"/>
        </w:rPr>
        <w:t>Señor</w:t>
      </w:r>
      <w:r w:rsidR="003B3985" w:rsidRPr="001737EE">
        <w:rPr>
          <w:rFonts w:ascii="Tahoma" w:eastAsia="Calibri" w:hAnsi="Tahoma" w:cs="Tahoma"/>
          <w:b/>
          <w:bCs/>
          <w:i/>
          <w:iCs/>
          <w:lang w:val="en-US"/>
        </w:rPr>
        <w:t xml:space="preserve"> (Characteristics of the Servant of the Lord)</w:t>
      </w:r>
      <w:r w:rsidRPr="001737EE">
        <w:rPr>
          <w:rFonts w:ascii="Tahoma" w:eastAsia="Calibri" w:hAnsi="Tahoma" w:cs="Tahoma"/>
          <w:b/>
          <w:bCs/>
          <w:i/>
          <w:iCs/>
          <w:lang w:val="en-US"/>
        </w:rPr>
        <w:t>.</w:t>
      </w:r>
      <w:r w:rsidRPr="001737EE">
        <w:rPr>
          <w:rFonts w:ascii="Tahoma" w:eastAsia="Calibri" w:hAnsi="Tahoma" w:cs="Tahoma"/>
          <w:i/>
          <w:iCs/>
          <w:lang w:val="en-US"/>
        </w:rPr>
        <w:t xml:space="preserve"> </w:t>
      </w:r>
      <w:r w:rsidR="000C471C" w:rsidRPr="001737EE">
        <w:rPr>
          <w:rFonts w:ascii="Tahoma" w:eastAsia="Calibri" w:hAnsi="Tahoma" w:cs="Tahoma"/>
          <w:lang w:val="en-US"/>
        </w:rPr>
        <w:t xml:space="preserve">Obtained from </w:t>
      </w:r>
      <w:r w:rsidR="003B3985" w:rsidRPr="001737EE">
        <w:rPr>
          <w:rFonts w:ascii="Tahoma" w:eastAsia="Calibri" w:hAnsi="Tahoma" w:cs="Tahoma"/>
          <w:lang w:val="en-US"/>
        </w:rPr>
        <w:t>Maranatha Covenant of Grace Church</w:t>
      </w:r>
      <w:r w:rsidRPr="001737EE">
        <w:rPr>
          <w:rFonts w:ascii="Tahoma" w:eastAsia="Calibri" w:hAnsi="Tahoma" w:cs="Tahoma"/>
          <w:lang w:val="en-US"/>
        </w:rPr>
        <w:t xml:space="preserve">: </w:t>
      </w:r>
      <w:hyperlink r:id="rId35" w:history="1">
        <w:r w:rsidR="00F85A13" w:rsidRPr="001737EE">
          <w:rPr>
            <w:rStyle w:val="Hyperlink"/>
            <w:rFonts w:ascii="Tahoma" w:eastAsia="Calibri" w:hAnsi="Tahoma" w:cs="Tahoma"/>
            <w:lang w:val="en-US"/>
          </w:rPr>
          <w:t>https://iglesiapactograciamaranatha.org/caracteristicas-de-un-siervo-del-senor/</w:t>
        </w:r>
      </w:hyperlink>
    </w:p>
    <w:p w14:paraId="342CB8E9" w14:textId="225AC4A6" w:rsidR="008622EC" w:rsidRPr="001737EE" w:rsidRDefault="008622EC" w:rsidP="00C54C97">
      <w:pPr>
        <w:widowControl w:val="0"/>
        <w:spacing w:after="240"/>
        <w:ind w:left="850" w:hanging="851"/>
        <w:jc w:val="both"/>
        <w:rPr>
          <w:rFonts w:ascii="Tahoma" w:eastAsia="Calibri" w:hAnsi="Tahoma" w:cs="Tahoma"/>
          <w:lang w:val="en-US"/>
        </w:rPr>
      </w:pPr>
      <w:r w:rsidRPr="001737EE">
        <w:rPr>
          <w:rFonts w:ascii="Tahoma" w:eastAsia="Calibri" w:hAnsi="Tahoma" w:cs="Tahoma"/>
          <w:lang w:val="en-US"/>
        </w:rPr>
        <w:t xml:space="preserve">Armero, P. (2016). </w:t>
      </w:r>
      <w:r w:rsidR="00771E11" w:rsidRPr="001737EE">
        <w:rPr>
          <w:rFonts w:ascii="Tahoma" w:eastAsia="Calibri" w:hAnsi="Tahoma" w:cs="Tahoma"/>
          <w:b/>
          <w:bCs/>
          <w:i/>
          <w:iCs/>
          <w:lang w:val="en-US"/>
        </w:rPr>
        <w:t>Introduction</w:t>
      </w:r>
      <w:r w:rsidRPr="001737EE">
        <w:rPr>
          <w:rFonts w:ascii="Tahoma" w:eastAsia="Calibri" w:hAnsi="Tahoma" w:cs="Tahoma"/>
          <w:b/>
          <w:bCs/>
          <w:i/>
          <w:iCs/>
          <w:lang w:val="en-US"/>
        </w:rPr>
        <w:t xml:space="preserve"> Crítica a las Epístolas Paulinas</w:t>
      </w:r>
      <w:r w:rsidR="003B3985" w:rsidRPr="001737EE">
        <w:rPr>
          <w:rFonts w:ascii="Tahoma" w:eastAsia="Calibri" w:hAnsi="Tahoma" w:cs="Tahoma"/>
          <w:b/>
          <w:bCs/>
          <w:i/>
          <w:iCs/>
          <w:lang w:val="en-US"/>
        </w:rPr>
        <w:t xml:space="preserve">, </w:t>
      </w:r>
      <w:r w:rsidRPr="001737EE">
        <w:rPr>
          <w:rFonts w:ascii="Tahoma" w:eastAsia="Calibri" w:hAnsi="Tahoma" w:cs="Tahoma"/>
          <w:b/>
          <w:bCs/>
          <w:lang w:val="en-US"/>
        </w:rPr>
        <w:t>2a ed.</w:t>
      </w:r>
      <w:r w:rsidR="003B3985" w:rsidRPr="001737EE">
        <w:rPr>
          <w:rFonts w:ascii="Tahoma" w:eastAsia="Calibri" w:hAnsi="Tahoma" w:cs="Tahoma"/>
          <w:b/>
          <w:bCs/>
          <w:lang w:val="en-US"/>
        </w:rPr>
        <w:t>, (Introduction Critique of the Pauline Epistles, 2</w:t>
      </w:r>
      <w:r w:rsidR="003B3985" w:rsidRPr="001737EE">
        <w:rPr>
          <w:rFonts w:ascii="Tahoma" w:eastAsia="Calibri" w:hAnsi="Tahoma" w:cs="Tahoma"/>
          <w:b/>
          <w:bCs/>
          <w:vertAlign w:val="superscript"/>
          <w:lang w:val="en-US"/>
        </w:rPr>
        <w:t>nd</w:t>
      </w:r>
      <w:r w:rsidR="003B3985" w:rsidRPr="001737EE">
        <w:rPr>
          <w:rFonts w:ascii="Tahoma" w:eastAsia="Calibri" w:hAnsi="Tahoma" w:cs="Tahoma"/>
          <w:b/>
          <w:bCs/>
          <w:lang w:val="en-US"/>
        </w:rPr>
        <w:t xml:space="preserve"> ed)</w:t>
      </w:r>
      <w:r w:rsidRPr="001737EE">
        <w:rPr>
          <w:rFonts w:ascii="Tahoma" w:eastAsia="Calibri" w:hAnsi="Tahoma" w:cs="Tahoma"/>
          <w:b/>
          <w:bCs/>
          <w:lang w:val="en-US"/>
        </w:rPr>
        <w:t>.</w:t>
      </w:r>
      <w:r w:rsidRPr="001737EE">
        <w:rPr>
          <w:rFonts w:ascii="Tahoma" w:eastAsia="Calibri" w:hAnsi="Tahoma" w:cs="Tahoma"/>
          <w:lang w:val="en-US"/>
        </w:rPr>
        <w:t xml:space="preserve"> Miami: Create</w:t>
      </w:r>
      <w:r w:rsidR="009779F3" w:rsidRPr="001737EE">
        <w:rPr>
          <w:rFonts w:ascii="Tahoma" w:eastAsia="Calibri" w:hAnsi="Tahoma" w:cs="Tahoma"/>
          <w:lang w:val="en-US"/>
        </w:rPr>
        <w:t xml:space="preserve"> </w:t>
      </w:r>
      <w:r w:rsidRPr="001737EE">
        <w:rPr>
          <w:rFonts w:ascii="Tahoma" w:eastAsia="Calibri" w:hAnsi="Tahoma" w:cs="Tahoma"/>
          <w:lang w:val="en-US"/>
        </w:rPr>
        <w:t>Space Independent Publishing Platform.</w:t>
      </w:r>
    </w:p>
    <w:p w14:paraId="1A94EF14" w14:textId="5CEBC7B4" w:rsidR="003B3985" w:rsidRPr="001737EE" w:rsidRDefault="008622EC" w:rsidP="00C54C97">
      <w:pPr>
        <w:widowControl w:val="0"/>
        <w:ind w:left="850" w:hanging="850"/>
        <w:jc w:val="both"/>
        <w:rPr>
          <w:rFonts w:ascii="Tahoma" w:eastAsia="Calibri" w:hAnsi="Tahoma" w:cs="Tahoma"/>
          <w:lang w:val="en-US"/>
        </w:rPr>
      </w:pPr>
      <w:r w:rsidRPr="001737EE">
        <w:rPr>
          <w:rFonts w:ascii="Tahoma" w:eastAsia="Calibri" w:hAnsi="Tahoma" w:cs="Tahoma"/>
          <w:lang w:val="en-US"/>
        </w:rPr>
        <w:t xml:space="preserve">Echeverría Amaro, C. (2017). </w:t>
      </w:r>
      <w:r w:rsidRPr="001737EE">
        <w:rPr>
          <w:rFonts w:ascii="Tahoma" w:eastAsia="Calibri" w:hAnsi="Tahoma" w:cs="Tahoma"/>
          <w:b/>
          <w:bCs/>
          <w:i/>
          <w:iCs/>
          <w:lang w:val="en-US"/>
        </w:rPr>
        <w:t xml:space="preserve">20 Caracteristicas </w:t>
      </w:r>
      <w:r w:rsidR="00F85A13" w:rsidRPr="001737EE">
        <w:rPr>
          <w:rFonts w:ascii="Tahoma" w:eastAsia="Calibri" w:hAnsi="Tahoma" w:cs="Tahoma"/>
          <w:b/>
          <w:bCs/>
          <w:i/>
          <w:iCs/>
          <w:lang w:val="en-US"/>
        </w:rPr>
        <w:t>d</w:t>
      </w:r>
      <w:r w:rsidRPr="001737EE">
        <w:rPr>
          <w:rFonts w:ascii="Tahoma" w:eastAsia="Calibri" w:hAnsi="Tahoma" w:cs="Tahoma"/>
          <w:b/>
          <w:bCs/>
          <w:i/>
          <w:iCs/>
          <w:lang w:val="en-US"/>
        </w:rPr>
        <w:t xml:space="preserve">el Siervo </w:t>
      </w:r>
      <w:r w:rsidR="00F85A13" w:rsidRPr="001737EE">
        <w:rPr>
          <w:rFonts w:ascii="Tahoma" w:eastAsia="Calibri" w:hAnsi="Tahoma" w:cs="Tahoma"/>
          <w:b/>
          <w:bCs/>
          <w:i/>
          <w:iCs/>
          <w:lang w:val="en-US"/>
        </w:rPr>
        <w:t>d</w:t>
      </w:r>
      <w:r w:rsidRPr="001737EE">
        <w:rPr>
          <w:rFonts w:ascii="Tahoma" w:eastAsia="Calibri" w:hAnsi="Tahoma" w:cs="Tahoma"/>
          <w:b/>
          <w:bCs/>
          <w:i/>
          <w:iCs/>
          <w:lang w:val="en-US"/>
        </w:rPr>
        <w:t>e Dios</w:t>
      </w:r>
      <w:r w:rsidR="003B3985" w:rsidRPr="001737EE">
        <w:rPr>
          <w:rFonts w:ascii="Tahoma" w:eastAsia="Calibri" w:hAnsi="Tahoma" w:cs="Tahoma"/>
          <w:b/>
          <w:bCs/>
          <w:i/>
          <w:iCs/>
          <w:lang w:val="en-US"/>
        </w:rPr>
        <w:t xml:space="preserve"> (20 Characteristics of the Servant of God)</w:t>
      </w:r>
      <w:r w:rsidRPr="001737EE">
        <w:rPr>
          <w:rFonts w:ascii="Tahoma" w:eastAsia="Calibri" w:hAnsi="Tahoma" w:cs="Tahoma"/>
          <w:b/>
          <w:bCs/>
          <w:i/>
          <w:iCs/>
          <w:lang w:val="en-US"/>
        </w:rPr>
        <w:t>.</w:t>
      </w:r>
      <w:r w:rsidRPr="001737EE">
        <w:rPr>
          <w:rFonts w:ascii="Tahoma" w:eastAsia="Calibri" w:hAnsi="Tahoma" w:cs="Tahoma"/>
          <w:i/>
          <w:iCs/>
          <w:lang w:val="en-US"/>
        </w:rPr>
        <w:t xml:space="preserve"> </w:t>
      </w:r>
      <w:r w:rsidR="000C471C" w:rsidRPr="001737EE">
        <w:rPr>
          <w:rFonts w:ascii="Tahoma" w:eastAsia="Calibri" w:hAnsi="Tahoma" w:cs="Tahoma"/>
          <w:lang w:val="en-US"/>
        </w:rPr>
        <w:t xml:space="preserve">Obtained from </w:t>
      </w:r>
      <w:r w:rsidRPr="001737EE">
        <w:rPr>
          <w:rFonts w:ascii="Tahoma" w:eastAsia="Calibri" w:hAnsi="Tahoma" w:cs="Tahoma"/>
          <w:lang w:val="en-US"/>
        </w:rPr>
        <w:t>Calameo:</w:t>
      </w:r>
      <w:r w:rsidR="002700D6" w:rsidRPr="001737EE">
        <w:rPr>
          <w:rFonts w:ascii="Tahoma" w:eastAsia="Calibri" w:hAnsi="Tahoma" w:cs="Tahoma"/>
          <w:lang w:val="en-US"/>
        </w:rPr>
        <w:t xml:space="preserve"> </w:t>
      </w:r>
    </w:p>
    <w:p w14:paraId="32BE83D5" w14:textId="5EA48417" w:rsidR="008622EC" w:rsidRPr="001737EE" w:rsidRDefault="001737EE" w:rsidP="00C54C97">
      <w:pPr>
        <w:widowControl w:val="0"/>
        <w:spacing w:after="240"/>
        <w:ind w:left="850"/>
        <w:jc w:val="both"/>
        <w:rPr>
          <w:rFonts w:ascii="Tahoma" w:eastAsia="Calibri" w:hAnsi="Tahoma" w:cs="Tahoma"/>
          <w:lang w:val="en-US"/>
        </w:rPr>
      </w:pPr>
      <w:hyperlink r:id="rId36" w:history="1">
        <w:r w:rsidR="00F85A13" w:rsidRPr="001737EE">
          <w:rPr>
            <w:rStyle w:val="Hyperlink"/>
            <w:rFonts w:ascii="Tahoma" w:eastAsia="Calibri" w:hAnsi="Tahoma" w:cs="Tahoma"/>
            <w:lang w:val="en-US"/>
          </w:rPr>
          <w:t>https://en.calameo.com/books/005242975ba1d33f65234</w:t>
        </w:r>
      </w:hyperlink>
    </w:p>
    <w:p w14:paraId="5843FD69" w14:textId="77777777" w:rsidR="003B3985" w:rsidRPr="001737EE" w:rsidRDefault="00F85A13" w:rsidP="00C54C97">
      <w:pPr>
        <w:widowControl w:val="0"/>
        <w:ind w:left="850" w:hanging="850"/>
        <w:jc w:val="both"/>
        <w:rPr>
          <w:rFonts w:ascii="Tahoma" w:eastAsia="Calibri" w:hAnsi="Tahoma" w:cs="Tahoma"/>
          <w:lang w:val="en-US"/>
        </w:rPr>
      </w:pPr>
      <w:r w:rsidRPr="001737EE">
        <w:rPr>
          <w:rFonts w:ascii="Tahoma" w:eastAsia="Calibri" w:hAnsi="Tahoma" w:cs="Tahoma"/>
          <w:lang w:val="en-US"/>
        </w:rPr>
        <w:t>Rodríguez, Patricia. (2020).</w:t>
      </w:r>
      <w:r w:rsidRPr="001737EE">
        <w:rPr>
          <w:rFonts w:ascii="Tahoma" w:eastAsia="Calibri" w:hAnsi="Tahoma" w:cs="Tahoma"/>
          <w:b/>
          <w:bCs/>
          <w:i/>
          <w:iCs/>
          <w:lang w:val="en-US"/>
        </w:rPr>
        <w:t xml:space="preserve"> </w:t>
      </w:r>
      <w:r w:rsidR="008622EC" w:rsidRPr="001737EE">
        <w:rPr>
          <w:rFonts w:ascii="Tahoma" w:eastAsia="Calibri" w:hAnsi="Tahoma" w:cs="Tahoma"/>
          <w:b/>
          <w:bCs/>
          <w:i/>
          <w:iCs/>
          <w:lang w:val="en-US"/>
        </w:rPr>
        <w:t>Encuesta - Características de Patty</w:t>
      </w:r>
      <w:r w:rsidR="003B3985" w:rsidRPr="001737EE">
        <w:rPr>
          <w:rFonts w:ascii="Tahoma" w:eastAsia="Calibri" w:hAnsi="Tahoma" w:cs="Tahoma"/>
          <w:b/>
          <w:bCs/>
          <w:lang w:val="en-US"/>
        </w:rPr>
        <w:t xml:space="preserve">  (Poll - Characteristics of Patty) </w:t>
      </w:r>
      <w:r w:rsidR="008622EC" w:rsidRPr="001737EE">
        <w:rPr>
          <w:rFonts w:ascii="Tahoma" w:eastAsia="Calibri" w:hAnsi="Tahoma" w:cs="Tahoma"/>
          <w:lang w:val="en-US"/>
        </w:rPr>
        <w:t xml:space="preserve">(01 </w:t>
      </w:r>
      <w:r w:rsidR="008A37F5" w:rsidRPr="001737EE">
        <w:rPr>
          <w:rFonts w:ascii="Tahoma" w:eastAsia="Calibri" w:hAnsi="Tahoma" w:cs="Tahoma"/>
          <w:lang w:val="en-US"/>
        </w:rPr>
        <w:t>September</w:t>
      </w:r>
      <w:r w:rsidR="008622EC" w:rsidRPr="001737EE">
        <w:rPr>
          <w:rFonts w:ascii="Tahoma" w:eastAsia="Calibri" w:hAnsi="Tahoma" w:cs="Tahoma"/>
          <w:lang w:val="en-US"/>
        </w:rPr>
        <w:t xml:space="preserve"> 2020). </w:t>
      </w:r>
      <w:r w:rsidR="000C471C" w:rsidRPr="001737EE">
        <w:rPr>
          <w:rFonts w:ascii="Tahoma" w:eastAsia="Calibri" w:hAnsi="Tahoma" w:cs="Tahoma"/>
          <w:lang w:val="en-US"/>
        </w:rPr>
        <w:t xml:space="preserve">Obtained from </w:t>
      </w:r>
      <w:r w:rsidR="008622EC" w:rsidRPr="001737EE">
        <w:rPr>
          <w:rFonts w:ascii="Tahoma" w:eastAsia="Calibri" w:hAnsi="Tahoma" w:cs="Tahoma"/>
          <w:lang w:val="en-US"/>
        </w:rPr>
        <w:t>Survey Monkey:</w:t>
      </w:r>
    </w:p>
    <w:p w14:paraId="51D45D44" w14:textId="35D43395" w:rsidR="008622EC" w:rsidRPr="001737EE" w:rsidRDefault="008622EC" w:rsidP="00C54C97">
      <w:pPr>
        <w:widowControl w:val="0"/>
        <w:spacing w:after="240"/>
        <w:ind w:left="850" w:hanging="851"/>
        <w:jc w:val="both"/>
        <w:rPr>
          <w:rFonts w:ascii="Tahoma" w:eastAsia="Calibri" w:hAnsi="Tahoma" w:cs="Tahoma"/>
          <w:lang w:val="en-US"/>
        </w:rPr>
      </w:pPr>
      <w:r w:rsidRPr="001737EE">
        <w:rPr>
          <w:rFonts w:ascii="Tahoma" w:eastAsia="Calibri" w:hAnsi="Tahoma" w:cs="Tahoma"/>
          <w:lang w:val="en-US"/>
        </w:rPr>
        <w:t xml:space="preserve"> </w:t>
      </w:r>
      <w:r w:rsidR="003B3985" w:rsidRPr="001737EE">
        <w:rPr>
          <w:rFonts w:ascii="Tahoma" w:eastAsia="Calibri" w:hAnsi="Tahoma" w:cs="Tahoma"/>
          <w:lang w:val="en-US"/>
        </w:rPr>
        <w:tab/>
      </w:r>
      <w:hyperlink r:id="rId37" w:history="1">
        <w:r w:rsidR="003B3985" w:rsidRPr="001737EE">
          <w:rPr>
            <w:rStyle w:val="Hyperlink"/>
            <w:rFonts w:ascii="Tahoma" w:eastAsia="Calibri" w:hAnsi="Tahoma" w:cs="Tahoma"/>
            <w:lang w:val="en-US"/>
          </w:rPr>
          <w:t>https://www.surveymonkey.com/r/5TJH6BC</w:t>
        </w:r>
      </w:hyperlink>
    </w:p>
    <w:p w14:paraId="5B0AE034" w14:textId="03B9544E" w:rsidR="008622EC" w:rsidRPr="001737EE" w:rsidRDefault="008622EC" w:rsidP="00C54C97">
      <w:pPr>
        <w:widowControl w:val="0"/>
        <w:spacing w:after="240"/>
        <w:ind w:left="850" w:hanging="851"/>
        <w:jc w:val="both"/>
        <w:rPr>
          <w:rFonts w:ascii="Tahoma" w:eastAsia="Calibri" w:hAnsi="Tahoma" w:cs="Tahoma"/>
          <w:lang w:val="en-US"/>
        </w:rPr>
      </w:pPr>
      <w:r w:rsidRPr="001737EE">
        <w:rPr>
          <w:rFonts w:ascii="Tahoma" w:eastAsia="Calibri" w:hAnsi="Tahoma" w:cs="Tahoma"/>
          <w:lang w:val="en-US"/>
        </w:rPr>
        <w:t xml:space="preserve">Granados, J. M. (2019). </w:t>
      </w:r>
      <w:r w:rsidRPr="001737EE">
        <w:rPr>
          <w:rFonts w:ascii="Tahoma" w:eastAsia="Calibri" w:hAnsi="Tahoma" w:cs="Tahoma"/>
          <w:b/>
          <w:bCs/>
          <w:i/>
          <w:iCs/>
          <w:lang w:val="en-US"/>
        </w:rPr>
        <w:t>Cartas Paulinas</w:t>
      </w:r>
      <w:r w:rsidR="003B3985" w:rsidRPr="001737EE">
        <w:rPr>
          <w:rFonts w:ascii="Tahoma" w:eastAsia="Calibri" w:hAnsi="Tahoma" w:cs="Tahoma"/>
          <w:b/>
          <w:bCs/>
          <w:i/>
          <w:iCs/>
          <w:lang w:val="en-US"/>
        </w:rPr>
        <w:t xml:space="preserve"> (Pauline Letters)</w:t>
      </w:r>
      <w:r w:rsidRPr="001737EE">
        <w:rPr>
          <w:rFonts w:ascii="Tahoma" w:eastAsia="Calibri" w:hAnsi="Tahoma" w:cs="Tahoma"/>
          <w:b/>
          <w:bCs/>
          <w:i/>
          <w:iCs/>
          <w:lang w:val="en-US"/>
        </w:rPr>
        <w:t>.</w:t>
      </w:r>
      <w:r w:rsidRPr="001737EE">
        <w:rPr>
          <w:rFonts w:ascii="Tahoma" w:eastAsia="Calibri" w:hAnsi="Tahoma" w:cs="Tahoma"/>
          <w:i/>
          <w:iCs/>
          <w:lang w:val="en-US"/>
        </w:rPr>
        <w:t xml:space="preserve"> </w:t>
      </w:r>
      <w:r w:rsidR="000C471C" w:rsidRPr="001737EE">
        <w:rPr>
          <w:rFonts w:ascii="Tahoma" w:eastAsia="Calibri" w:hAnsi="Tahoma" w:cs="Tahoma"/>
          <w:lang w:val="en-US"/>
        </w:rPr>
        <w:t xml:space="preserve">Obtained from </w:t>
      </w:r>
      <w:r w:rsidRPr="001737EE">
        <w:rPr>
          <w:rFonts w:ascii="Tahoma" w:eastAsia="Calibri" w:hAnsi="Tahoma" w:cs="Tahoma"/>
          <w:lang w:val="en-US"/>
        </w:rPr>
        <w:t xml:space="preserve">Theologica Latinoamericana. </w:t>
      </w:r>
      <w:r w:rsidR="003B3985" w:rsidRPr="001737EE">
        <w:rPr>
          <w:rFonts w:ascii="Tahoma" w:eastAsia="Calibri" w:hAnsi="Tahoma" w:cs="Tahoma"/>
          <w:lang w:val="en-US"/>
        </w:rPr>
        <w:t>Digital Encyclopedia</w:t>
      </w:r>
      <w:r w:rsidRPr="001737EE">
        <w:rPr>
          <w:rFonts w:ascii="Tahoma" w:eastAsia="Calibri" w:hAnsi="Tahoma" w:cs="Tahoma"/>
          <w:lang w:val="en-US"/>
        </w:rPr>
        <w:t xml:space="preserve">: </w:t>
      </w:r>
      <w:hyperlink r:id="rId38" w:history="1">
        <w:r w:rsidR="00F85A13" w:rsidRPr="001737EE">
          <w:rPr>
            <w:rStyle w:val="Hyperlink"/>
            <w:rFonts w:ascii="Tahoma" w:eastAsia="Calibri" w:hAnsi="Tahoma" w:cs="Tahoma"/>
            <w:lang w:val="en-US"/>
          </w:rPr>
          <w:t>http://theologicalatinoamericana.com/?p=1780</w:t>
        </w:r>
      </w:hyperlink>
    </w:p>
    <w:p w14:paraId="4B481750" w14:textId="2C7CC4BA" w:rsidR="008622EC" w:rsidRPr="001737EE" w:rsidRDefault="003B3985" w:rsidP="00C54C97">
      <w:pPr>
        <w:widowControl w:val="0"/>
        <w:spacing w:after="240"/>
        <w:ind w:left="850" w:hanging="851"/>
        <w:jc w:val="both"/>
        <w:rPr>
          <w:rFonts w:ascii="Tahoma" w:eastAsia="Calibri" w:hAnsi="Tahoma" w:cs="Tahoma"/>
          <w:lang w:val="en-US"/>
        </w:rPr>
      </w:pPr>
      <w:r w:rsidRPr="001737EE">
        <w:rPr>
          <w:rFonts w:ascii="Tahoma" w:eastAsia="Calibri" w:hAnsi="Tahoma" w:cs="Tahoma"/>
          <w:lang w:val="en-US"/>
        </w:rPr>
        <w:t>United Bible Societies</w:t>
      </w:r>
      <w:r w:rsidR="008622EC" w:rsidRPr="001737EE">
        <w:rPr>
          <w:rFonts w:ascii="Tahoma" w:eastAsia="Calibri" w:hAnsi="Tahoma" w:cs="Tahoma"/>
          <w:lang w:val="en-US"/>
        </w:rPr>
        <w:t xml:space="preserve">. (2002). </w:t>
      </w:r>
      <w:r w:rsidR="008622EC" w:rsidRPr="001737EE">
        <w:rPr>
          <w:rFonts w:ascii="Tahoma" w:eastAsia="Calibri" w:hAnsi="Tahoma" w:cs="Tahoma"/>
          <w:i/>
          <w:iCs/>
          <w:lang w:val="en-US"/>
        </w:rPr>
        <w:t>Primera Epístola de San Pablo a Timoteo</w:t>
      </w:r>
      <w:r w:rsidRPr="001737EE">
        <w:rPr>
          <w:rFonts w:ascii="Tahoma" w:eastAsia="Calibri" w:hAnsi="Tahoma" w:cs="Tahoma"/>
          <w:i/>
          <w:iCs/>
          <w:lang w:val="en-US"/>
        </w:rPr>
        <w:t xml:space="preserve"> (First Epistle of St. Paul to Timothy)</w:t>
      </w:r>
      <w:r w:rsidR="008622EC" w:rsidRPr="001737EE">
        <w:rPr>
          <w:rFonts w:ascii="Tahoma" w:eastAsia="Calibri" w:hAnsi="Tahoma" w:cs="Tahoma"/>
          <w:i/>
          <w:iCs/>
          <w:lang w:val="en-US"/>
        </w:rPr>
        <w:t>.</w:t>
      </w:r>
      <w:r w:rsidR="008622EC" w:rsidRPr="001737EE">
        <w:rPr>
          <w:rFonts w:ascii="Tahoma" w:eastAsia="Calibri" w:hAnsi="Tahoma" w:cs="Tahoma"/>
          <w:lang w:val="en-US"/>
        </w:rPr>
        <w:t xml:space="preserve"> </w:t>
      </w:r>
      <w:r w:rsidRPr="001737EE">
        <w:rPr>
          <w:rFonts w:ascii="Tahoma" w:eastAsia="Calibri" w:hAnsi="Tahoma" w:cs="Tahoma"/>
          <w:lang w:val="en-US"/>
        </w:rPr>
        <w:t>In</w:t>
      </w:r>
      <w:r w:rsidR="008622EC" w:rsidRPr="001737EE">
        <w:rPr>
          <w:rFonts w:ascii="Tahoma" w:eastAsia="Calibri" w:hAnsi="Tahoma" w:cs="Tahoma"/>
          <w:lang w:val="en-US"/>
        </w:rPr>
        <w:t xml:space="preserve"> S. B. Unidas, </w:t>
      </w:r>
      <w:r w:rsidR="008622EC" w:rsidRPr="001737EE">
        <w:rPr>
          <w:rFonts w:ascii="Tahoma" w:eastAsia="Calibri" w:hAnsi="Tahoma" w:cs="Tahoma"/>
          <w:b/>
          <w:bCs/>
          <w:i/>
          <w:iCs/>
          <w:lang w:val="en-US"/>
        </w:rPr>
        <w:t>La Biblia. Traducción en lenguaje actual</w:t>
      </w:r>
      <w:r w:rsidRPr="001737EE">
        <w:rPr>
          <w:rFonts w:ascii="Tahoma" w:eastAsia="Calibri" w:hAnsi="Tahoma" w:cs="Tahoma"/>
          <w:b/>
          <w:bCs/>
          <w:i/>
          <w:iCs/>
          <w:lang w:val="en-US"/>
        </w:rPr>
        <w:t xml:space="preserve"> (The Bible. Current language translation),</w:t>
      </w:r>
      <w:r w:rsidR="008622EC" w:rsidRPr="001737EE">
        <w:rPr>
          <w:rFonts w:ascii="Tahoma" w:eastAsia="Calibri" w:hAnsi="Tahoma" w:cs="Tahoma"/>
          <w:i/>
          <w:iCs/>
          <w:lang w:val="en-US"/>
        </w:rPr>
        <w:t xml:space="preserve"> </w:t>
      </w:r>
      <w:r w:rsidRPr="001737EE">
        <w:rPr>
          <w:rFonts w:ascii="Tahoma" w:eastAsia="Calibri" w:hAnsi="Tahoma" w:cs="Tahoma"/>
          <w:i/>
          <w:iCs/>
          <w:lang w:val="en-US"/>
        </w:rPr>
        <w:t xml:space="preserve"> United Bible Society</w:t>
      </w:r>
      <w:r w:rsidR="008622EC" w:rsidRPr="001737EE">
        <w:rPr>
          <w:rFonts w:ascii="Tahoma" w:eastAsia="Calibri" w:hAnsi="Tahoma" w:cs="Tahoma"/>
          <w:lang w:val="en-US"/>
        </w:rPr>
        <w:t>.</w:t>
      </w:r>
    </w:p>
    <w:p w14:paraId="703D75DA" w14:textId="77777777" w:rsidR="00E91201" w:rsidRPr="001737EE" w:rsidRDefault="00E91201" w:rsidP="00C54C97">
      <w:pPr>
        <w:widowControl w:val="0"/>
        <w:rPr>
          <w:rFonts w:eastAsia="Calibri"/>
          <w:b/>
          <w:bCs/>
          <w:lang w:val="en-US"/>
        </w:rPr>
      </w:pPr>
      <w:r w:rsidRPr="001737EE">
        <w:rPr>
          <w:rFonts w:eastAsia="Calibri"/>
          <w:b/>
          <w:bCs/>
          <w:lang w:val="en-US"/>
        </w:rPr>
        <w:br w:type="page"/>
      </w:r>
    </w:p>
    <w:p w14:paraId="00DF12B4" w14:textId="48D54402" w:rsidR="00E91201" w:rsidRPr="00C54C97" w:rsidRDefault="002E5D46" w:rsidP="00E91201">
      <w:pPr>
        <w:pStyle w:val="Heading1"/>
        <w:rPr>
          <w:szCs w:val="28"/>
          <w:lang w:val="en-US"/>
        </w:rPr>
      </w:pPr>
      <w:bookmarkStart w:id="60" w:name="_Toc58576794"/>
      <w:r w:rsidRPr="00C54C97">
        <w:rPr>
          <w:color w:val="767171" w:themeColor="background2" w:themeShade="80"/>
          <w:szCs w:val="28"/>
          <w:lang w:val="en-US"/>
        </w:rPr>
        <w:lastRenderedPageBreak/>
        <w:t>Lesson</w:t>
      </w:r>
      <w:r w:rsidR="00E91201" w:rsidRPr="00C54C97">
        <w:rPr>
          <w:color w:val="767171" w:themeColor="background2" w:themeShade="80"/>
          <w:szCs w:val="28"/>
          <w:lang w:val="en-US"/>
        </w:rPr>
        <w:t xml:space="preserve"> </w:t>
      </w:r>
      <w:r w:rsidR="002126D9" w:rsidRPr="00C54C97">
        <w:rPr>
          <w:color w:val="767171" w:themeColor="background2" w:themeShade="80"/>
          <w:szCs w:val="28"/>
          <w:lang w:val="en-US"/>
        </w:rPr>
        <w:t>7</w:t>
      </w:r>
      <w:r w:rsidR="00E91201" w:rsidRPr="00C54C97">
        <w:rPr>
          <w:color w:val="767171" w:themeColor="background2" w:themeShade="80"/>
          <w:szCs w:val="28"/>
          <w:lang w:val="en-US"/>
        </w:rPr>
        <w:t>.</w:t>
      </w:r>
      <w:r w:rsidR="00E91201" w:rsidRPr="00C54C97">
        <w:rPr>
          <w:color w:val="767171" w:themeColor="background2" w:themeShade="80"/>
          <w:szCs w:val="28"/>
          <w:lang w:val="en-US"/>
        </w:rPr>
        <w:tab/>
      </w:r>
      <w:r w:rsidR="003B3985" w:rsidRPr="00C54C97">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The Spiritual Life as a Disciple of Christ</w:t>
      </w:r>
      <w:bookmarkEnd w:id="60"/>
    </w:p>
    <w:p w14:paraId="08DD2317" w14:textId="77777777" w:rsidR="00E91201" w:rsidRPr="001737EE" w:rsidRDefault="00E91201" w:rsidP="00E91201">
      <w:pPr>
        <w:jc w:val="both"/>
        <w:rPr>
          <w:b/>
          <w:lang w:val="en-US"/>
        </w:rPr>
      </w:pPr>
    </w:p>
    <w:p w14:paraId="2697D677" w14:textId="194F48DA" w:rsidR="00E91201" w:rsidRPr="001737EE" w:rsidRDefault="00771E11" w:rsidP="00E91201">
      <w:pPr>
        <w:jc w:val="both"/>
        <w:rPr>
          <w:rFonts w:ascii="Tahoma" w:hAnsi="Tahoma" w:cs="Tahoma"/>
          <w:b/>
          <w:i/>
          <w:iCs/>
          <w:lang w:val="en-US"/>
        </w:rPr>
      </w:pPr>
      <w:r w:rsidRPr="001737EE">
        <w:rPr>
          <w:rFonts w:ascii="Tahoma" w:hAnsi="Tahoma" w:cs="Tahoma"/>
          <w:bCs/>
          <w:i/>
          <w:iCs/>
          <w:lang w:val="en-US"/>
        </w:rPr>
        <w:t>Biblical Text</w:t>
      </w:r>
      <w:r w:rsidR="00E91201" w:rsidRPr="001737EE">
        <w:rPr>
          <w:rFonts w:ascii="Tahoma" w:hAnsi="Tahoma" w:cs="Tahoma"/>
          <w:bCs/>
          <w:i/>
          <w:iCs/>
          <w:lang w:val="en-US"/>
        </w:rPr>
        <w:t>:</w:t>
      </w:r>
      <w:r w:rsidR="00E91201" w:rsidRPr="001737EE">
        <w:rPr>
          <w:rFonts w:ascii="Tahoma" w:hAnsi="Tahoma" w:cs="Tahoma"/>
          <w:bCs/>
          <w:i/>
          <w:iCs/>
          <w:lang w:val="en-US"/>
        </w:rPr>
        <w:tab/>
      </w:r>
      <w:r w:rsidR="002126D9" w:rsidRPr="001737EE">
        <w:rPr>
          <w:rFonts w:ascii="Tahoma" w:hAnsi="Tahoma" w:cs="Tahoma"/>
          <w:b/>
          <w:i/>
          <w:iCs/>
          <w:lang w:val="en-US"/>
        </w:rPr>
        <w:t>G</w:t>
      </w:r>
      <w:r w:rsidR="00993B95" w:rsidRPr="001737EE">
        <w:rPr>
          <w:rFonts w:ascii="Tahoma" w:hAnsi="Tahoma" w:cs="Tahoma"/>
          <w:b/>
          <w:i/>
          <w:iCs/>
          <w:lang w:val="en-US"/>
        </w:rPr>
        <w:t>a</w:t>
      </w:r>
      <w:r w:rsidR="002126D9" w:rsidRPr="001737EE">
        <w:rPr>
          <w:rFonts w:ascii="Tahoma" w:hAnsi="Tahoma" w:cs="Tahoma"/>
          <w:b/>
          <w:i/>
          <w:iCs/>
          <w:lang w:val="en-US"/>
        </w:rPr>
        <w:t>lat</w:t>
      </w:r>
      <w:r w:rsidR="00993B95" w:rsidRPr="001737EE">
        <w:rPr>
          <w:rFonts w:ascii="Tahoma" w:hAnsi="Tahoma" w:cs="Tahoma"/>
          <w:b/>
          <w:i/>
          <w:iCs/>
          <w:lang w:val="en-US"/>
        </w:rPr>
        <w:t>ians</w:t>
      </w:r>
      <w:r w:rsidR="002126D9" w:rsidRPr="001737EE">
        <w:rPr>
          <w:rFonts w:ascii="Tahoma" w:hAnsi="Tahoma" w:cs="Tahoma"/>
          <w:b/>
          <w:i/>
          <w:iCs/>
          <w:lang w:val="en-US"/>
        </w:rPr>
        <w:t xml:space="preserve"> 5:17</w:t>
      </w:r>
    </w:p>
    <w:p w14:paraId="1EA68861" w14:textId="0DC0FB88" w:rsidR="00993B95" w:rsidRPr="001737EE" w:rsidRDefault="00993B95" w:rsidP="00993B95">
      <w:pPr>
        <w:rPr>
          <w:lang w:val="en-US"/>
        </w:rPr>
      </w:pPr>
      <w:r w:rsidRPr="001737EE">
        <w:rPr>
          <w:rFonts w:ascii="Tahoma" w:hAnsi="Tahoma" w:cs="Tahoma"/>
          <w:i/>
          <w:iCs/>
          <w:color w:val="000000"/>
          <w:shd w:val="clear" w:color="auto" w:fill="FFFFFF"/>
          <w:lang w:val="en-US"/>
        </w:rPr>
        <w:t>For the flesh desires what is contrary to the Spirit, and the Spirit what is contrary to the flesh. They are in conflict with each other, so that you are not to do whatever you want.</w:t>
      </w:r>
    </w:p>
    <w:p w14:paraId="115D448F" w14:textId="77777777" w:rsidR="00E91201" w:rsidRPr="001737EE" w:rsidRDefault="00E91201" w:rsidP="00E91201">
      <w:pPr>
        <w:jc w:val="both"/>
        <w:rPr>
          <w:b/>
          <w:lang w:val="en-US"/>
        </w:rPr>
      </w:pPr>
    </w:p>
    <w:p w14:paraId="421BD0BE" w14:textId="2F61F9ED" w:rsidR="00E91201" w:rsidRPr="001737EE" w:rsidRDefault="00771E11" w:rsidP="00C52D0D">
      <w:pPr>
        <w:shd w:val="clear" w:color="auto" w:fill="4472C4" w:themeFill="accent5"/>
        <w:jc w:val="both"/>
        <w:rPr>
          <w:b/>
          <w:color w:val="FFFFFF" w:themeColor="background1"/>
          <w:lang w:val="en-US"/>
        </w:rPr>
      </w:pPr>
      <w:r w:rsidRPr="001737EE">
        <w:rPr>
          <w:b/>
          <w:color w:val="FFFFFF" w:themeColor="background1"/>
          <w:lang w:val="en-US"/>
        </w:rPr>
        <w:t>Objectives:</w:t>
      </w:r>
    </w:p>
    <w:p w14:paraId="1630B3EF" w14:textId="6159AD6A" w:rsidR="00993B95" w:rsidRPr="001737EE" w:rsidRDefault="00993B95" w:rsidP="00B527C6">
      <w:pPr>
        <w:pStyle w:val="ListParagraph"/>
        <w:numPr>
          <w:ilvl w:val="0"/>
          <w:numId w:val="45"/>
        </w:numPr>
        <w:spacing w:before="120" w:after="0"/>
        <w:contextualSpacing w:val="0"/>
        <w:jc w:val="both"/>
        <w:rPr>
          <w:rFonts w:ascii="Tahoma" w:eastAsia="Calibri" w:hAnsi="Tahoma" w:cs="Tahoma"/>
          <w:sz w:val="24"/>
          <w:szCs w:val="24"/>
          <w:lang w:val="en-US"/>
        </w:rPr>
      </w:pPr>
      <w:r w:rsidRPr="001737EE">
        <w:rPr>
          <w:rFonts w:ascii="Tahoma" w:eastAsia="Calibri" w:hAnsi="Tahoma" w:cs="Tahoma"/>
          <w:b/>
          <w:bCs/>
          <w:sz w:val="24"/>
          <w:szCs w:val="24"/>
          <w:lang w:val="en-US"/>
        </w:rPr>
        <w:t>Understand</w:t>
      </w:r>
      <w:r w:rsidRPr="001737EE">
        <w:rPr>
          <w:rFonts w:ascii="Tahoma" w:eastAsia="Calibri" w:hAnsi="Tahoma" w:cs="Tahoma"/>
          <w:sz w:val="24"/>
          <w:szCs w:val="24"/>
          <w:lang w:val="en-US"/>
        </w:rPr>
        <w:t xml:space="preserve"> that new life in Christ is lived in the spirit</w:t>
      </w:r>
      <w:r w:rsidR="00910BC3" w:rsidRPr="001737EE">
        <w:rPr>
          <w:rFonts w:ascii="Tahoma" w:eastAsia="Calibri" w:hAnsi="Tahoma" w:cs="Tahoma"/>
          <w:sz w:val="24"/>
          <w:szCs w:val="24"/>
          <w:lang w:val="en-US"/>
        </w:rPr>
        <w:t>.</w:t>
      </w:r>
    </w:p>
    <w:p w14:paraId="65739424" w14:textId="612E05ED" w:rsidR="00993B95" w:rsidRPr="001737EE" w:rsidRDefault="00993B95" w:rsidP="00B527C6">
      <w:pPr>
        <w:pStyle w:val="ListParagraph"/>
        <w:numPr>
          <w:ilvl w:val="0"/>
          <w:numId w:val="45"/>
        </w:numPr>
        <w:spacing w:before="120" w:after="0"/>
        <w:contextualSpacing w:val="0"/>
        <w:jc w:val="both"/>
        <w:rPr>
          <w:rFonts w:ascii="Tahoma" w:eastAsia="Calibri" w:hAnsi="Tahoma" w:cs="Tahoma"/>
          <w:sz w:val="24"/>
          <w:szCs w:val="24"/>
          <w:lang w:val="en-US"/>
        </w:rPr>
      </w:pPr>
      <w:r w:rsidRPr="001737EE">
        <w:rPr>
          <w:rFonts w:ascii="Tahoma" w:eastAsia="Calibri" w:hAnsi="Tahoma" w:cs="Tahoma"/>
          <w:b/>
          <w:bCs/>
          <w:sz w:val="24"/>
          <w:szCs w:val="24"/>
          <w:lang w:val="en-US"/>
        </w:rPr>
        <w:t>Analyze</w:t>
      </w:r>
      <w:r w:rsidRPr="001737EE">
        <w:rPr>
          <w:rFonts w:ascii="Tahoma" w:eastAsia="Calibri" w:hAnsi="Tahoma" w:cs="Tahoma"/>
          <w:sz w:val="24"/>
          <w:szCs w:val="24"/>
          <w:lang w:val="en-US"/>
        </w:rPr>
        <w:t xml:space="preserve"> the spiritual life of some </w:t>
      </w:r>
      <w:r w:rsidR="00910BC3" w:rsidRPr="001737EE">
        <w:rPr>
          <w:rFonts w:ascii="Tahoma" w:eastAsia="Calibri" w:hAnsi="Tahoma" w:cs="Tahoma"/>
          <w:sz w:val="24"/>
          <w:szCs w:val="24"/>
          <w:lang w:val="en-US"/>
        </w:rPr>
        <w:t xml:space="preserve">of the </w:t>
      </w:r>
      <w:r w:rsidRPr="001737EE">
        <w:rPr>
          <w:rFonts w:ascii="Tahoma" w:eastAsia="Calibri" w:hAnsi="Tahoma" w:cs="Tahoma"/>
          <w:sz w:val="24"/>
          <w:szCs w:val="24"/>
          <w:lang w:val="en-US"/>
        </w:rPr>
        <w:t>disciples in the time of Jesus</w:t>
      </w:r>
      <w:r w:rsidR="00910BC3" w:rsidRPr="001737EE">
        <w:rPr>
          <w:rFonts w:ascii="Tahoma" w:eastAsia="Calibri" w:hAnsi="Tahoma" w:cs="Tahoma"/>
          <w:sz w:val="24"/>
          <w:szCs w:val="24"/>
          <w:lang w:val="en-US"/>
        </w:rPr>
        <w:t>.</w:t>
      </w:r>
    </w:p>
    <w:p w14:paraId="50551929" w14:textId="3DA6371B" w:rsidR="00E91201" w:rsidRPr="001737EE" w:rsidRDefault="00993B95" w:rsidP="00B527C6">
      <w:pPr>
        <w:pStyle w:val="ListParagraph"/>
        <w:numPr>
          <w:ilvl w:val="0"/>
          <w:numId w:val="45"/>
        </w:numPr>
        <w:spacing w:before="120" w:after="0"/>
        <w:contextualSpacing w:val="0"/>
        <w:jc w:val="both"/>
        <w:rPr>
          <w:sz w:val="24"/>
          <w:szCs w:val="24"/>
          <w:lang w:val="en-US"/>
        </w:rPr>
      </w:pPr>
      <w:r w:rsidRPr="001737EE">
        <w:rPr>
          <w:rFonts w:ascii="Tahoma" w:eastAsia="Calibri" w:hAnsi="Tahoma" w:cs="Tahoma"/>
          <w:b/>
          <w:bCs/>
          <w:sz w:val="24"/>
          <w:szCs w:val="24"/>
          <w:lang w:val="en-US"/>
        </w:rPr>
        <w:t>Commit</w:t>
      </w:r>
      <w:r w:rsidRPr="001737EE">
        <w:rPr>
          <w:rFonts w:ascii="Tahoma" w:eastAsia="Calibri" w:hAnsi="Tahoma" w:cs="Tahoma"/>
          <w:sz w:val="24"/>
          <w:szCs w:val="24"/>
          <w:lang w:val="en-US"/>
        </w:rPr>
        <w:t xml:space="preserve"> to practicing spiritual exercises that strengthen your life</w:t>
      </w:r>
      <w:r w:rsidR="00910BC3" w:rsidRPr="001737EE">
        <w:rPr>
          <w:rFonts w:ascii="Tahoma" w:eastAsia="Calibri" w:hAnsi="Tahoma" w:cs="Tahoma"/>
          <w:sz w:val="24"/>
          <w:szCs w:val="24"/>
          <w:lang w:val="en-US"/>
        </w:rPr>
        <w:t>.</w:t>
      </w:r>
    </w:p>
    <w:p w14:paraId="6BB31A8D" w14:textId="77777777" w:rsidR="00E91201" w:rsidRPr="001737EE" w:rsidRDefault="00E91201" w:rsidP="00E91201">
      <w:pPr>
        <w:jc w:val="both"/>
        <w:rPr>
          <w:b/>
          <w:lang w:val="en-US"/>
        </w:rPr>
      </w:pPr>
    </w:p>
    <w:p w14:paraId="510E7933" w14:textId="0D516344" w:rsidR="00E91201" w:rsidRPr="001737EE" w:rsidRDefault="002126D9" w:rsidP="0034481E">
      <w:pPr>
        <w:pStyle w:val="Heading2"/>
        <w:rPr>
          <w:lang w:val="en-US"/>
        </w:rPr>
      </w:pPr>
      <w:bookmarkStart w:id="61" w:name="_Toc58576795"/>
      <w:r w:rsidRPr="001737EE">
        <w:rPr>
          <w:lang w:val="en-US"/>
        </w:rPr>
        <w:t>7.</w:t>
      </w:r>
      <w:r w:rsidR="00E91201" w:rsidRPr="001737EE">
        <w:rPr>
          <w:lang w:val="en-US"/>
        </w:rPr>
        <w:t>1</w:t>
      </w:r>
      <w:r w:rsidR="00E91201" w:rsidRPr="001737EE">
        <w:rPr>
          <w:lang w:val="en-US"/>
        </w:rPr>
        <w:tab/>
      </w:r>
      <w:r w:rsidR="00771E11" w:rsidRPr="001737EE">
        <w:rPr>
          <w:lang w:val="en-US"/>
        </w:rPr>
        <w:t>Introduction</w:t>
      </w:r>
      <w:bookmarkEnd w:id="61"/>
    </w:p>
    <w:p w14:paraId="59D50F47" w14:textId="7A5EE3DA" w:rsidR="00993B95" w:rsidRPr="001737EE" w:rsidRDefault="00993B95" w:rsidP="00993B95">
      <w:pPr>
        <w:jc w:val="both"/>
        <w:rPr>
          <w:rFonts w:ascii="Tahoma" w:eastAsia="Calibri" w:hAnsi="Tahoma" w:cs="Tahoma"/>
          <w:lang w:val="en-US"/>
        </w:rPr>
      </w:pPr>
      <w:r w:rsidRPr="001737EE">
        <w:rPr>
          <w:rFonts w:ascii="Tahoma" w:eastAsia="Calibri" w:hAnsi="Tahoma" w:cs="Tahoma"/>
          <w:lang w:val="en-US"/>
        </w:rPr>
        <w:t>Our Lord Jesus always took time to have a deep relationship with the Father who had sent him. That was what allowed him on every occasion to emerge victorious before the enemy</w:t>
      </w:r>
      <w:r w:rsidR="00910BC3" w:rsidRPr="001737EE">
        <w:rPr>
          <w:rFonts w:ascii="Tahoma" w:eastAsia="Calibri" w:hAnsi="Tahoma" w:cs="Tahoma"/>
          <w:lang w:val="en-US"/>
        </w:rPr>
        <w:t>,</w:t>
      </w:r>
      <w:r w:rsidRPr="001737EE">
        <w:rPr>
          <w:rFonts w:ascii="Tahoma" w:eastAsia="Calibri" w:hAnsi="Tahoma" w:cs="Tahoma"/>
          <w:lang w:val="en-US"/>
        </w:rPr>
        <w:t xml:space="preserve"> who at all times sought to prevent his saving Work. We can see Jesus go</w:t>
      </w:r>
      <w:r w:rsidR="00910BC3" w:rsidRPr="001737EE">
        <w:rPr>
          <w:rFonts w:ascii="Tahoma" w:eastAsia="Calibri" w:hAnsi="Tahoma" w:cs="Tahoma"/>
          <w:lang w:val="en-US"/>
        </w:rPr>
        <w:t>ing</w:t>
      </w:r>
      <w:r w:rsidRPr="001737EE">
        <w:rPr>
          <w:rFonts w:ascii="Tahoma" w:eastAsia="Calibri" w:hAnsi="Tahoma" w:cs="Tahoma"/>
          <w:lang w:val="en-US"/>
        </w:rPr>
        <w:t xml:space="preserve"> off to pray and fast for 40 days before beginning his ministry. We see him quoting the Word, which is indicative that he studied it.</w:t>
      </w:r>
    </w:p>
    <w:p w14:paraId="5DB7F2BA" w14:textId="77777777" w:rsidR="00993B95" w:rsidRPr="001737EE" w:rsidRDefault="00993B95" w:rsidP="00993B95">
      <w:pPr>
        <w:jc w:val="both"/>
        <w:rPr>
          <w:rFonts w:ascii="Tahoma" w:eastAsia="Calibri" w:hAnsi="Tahoma" w:cs="Tahoma"/>
          <w:lang w:val="en-US"/>
        </w:rPr>
      </w:pPr>
    </w:p>
    <w:p w14:paraId="74E7C4E6" w14:textId="5BD26141" w:rsidR="00993B95" w:rsidRPr="001737EE" w:rsidRDefault="00993B95" w:rsidP="00993B95">
      <w:pPr>
        <w:jc w:val="both"/>
        <w:rPr>
          <w:rFonts w:ascii="Tahoma" w:eastAsia="Calibri" w:hAnsi="Tahoma" w:cs="Tahoma"/>
          <w:lang w:val="en-US"/>
        </w:rPr>
      </w:pPr>
      <w:r w:rsidRPr="001737EE">
        <w:rPr>
          <w:rFonts w:ascii="Tahoma" w:eastAsia="Calibri" w:hAnsi="Tahoma" w:cs="Tahoma"/>
          <w:lang w:val="en-US"/>
        </w:rPr>
        <w:t>However, there are people who</w:t>
      </w:r>
      <w:r w:rsidR="00910BC3" w:rsidRPr="001737EE">
        <w:rPr>
          <w:rFonts w:ascii="Tahoma" w:eastAsia="Calibri" w:hAnsi="Tahoma" w:cs="Tahoma"/>
          <w:lang w:val="en-US"/>
        </w:rPr>
        <w:t>,</w:t>
      </w:r>
      <w:r w:rsidRPr="001737EE">
        <w:rPr>
          <w:rFonts w:ascii="Tahoma" w:eastAsia="Calibri" w:hAnsi="Tahoma" w:cs="Tahoma"/>
          <w:lang w:val="en-US"/>
        </w:rPr>
        <w:t xml:space="preserve"> when they convert to Christianity</w:t>
      </w:r>
      <w:r w:rsidR="00910BC3" w:rsidRPr="001737EE">
        <w:rPr>
          <w:rFonts w:ascii="Tahoma" w:eastAsia="Calibri" w:hAnsi="Tahoma" w:cs="Tahoma"/>
          <w:lang w:val="en-US"/>
        </w:rPr>
        <w:t>,</w:t>
      </w:r>
      <w:r w:rsidRPr="001737EE">
        <w:rPr>
          <w:rFonts w:ascii="Tahoma" w:eastAsia="Calibri" w:hAnsi="Tahoma" w:cs="Tahoma"/>
          <w:lang w:val="en-US"/>
        </w:rPr>
        <w:t xml:space="preserve"> believe that</w:t>
      </w:r>
      <w:r w:rsidR="00A9770E" w:rsidRPr="001737EE">
        <w:rPr>
          <w:rFonts w:ascii="Tahoma" w:eastAsia="Calibri" w:hAnsi="Tahoma" w:cs="Tahoma"/>
          <w:lang w:val="en-US"/>
        </w:rPr>
        <w:t xml:space="preserve"> it’s </w:t>
      </w:r>
      <w:r w:rsidRPr="001737EE">
        <w:rPr>
          <w:rFonts w:ascii="Tahoma" w:eastAsia="Calibri" w:hAnsi="Tahoma" w:cs="Tahoma"/>
          <w:lang w:val="en-US"/>
        </w:rPr>
        <w:t xml:space="preserve">possible to live a victorious life </w:t>
      </w:r>
      <w:r w:rsidR="00910BC3" w:rsidRPr="001737EE">
        <w:rPr>
          <w:rFonts w:ascii="Tahoma" w:eastAsia="Calibri" w:hAnsi="Tahoma" w:cs="Tahoma"/>
          <w:lang w:val="en-US"/>
        </w:rPr>
        <w:t xml:space="preserve">by </w:t>
      </w:r>
      <w:r w:rsidRPr="001737EE">
        <w:rPr>
          <w:rFonts w:ascii="Tahoma" w:eastAsia="Calibri" w:hAnsi="Tahoma" w:cs="Tahoma"/>
          <w:lang w:val="en-US"/>
        </w:rPr>
        <w:t>only using their own means. Before long</w:t>
      </w:r>
      <w:r w:rsidR="00910BC3" w:rsidRPr="001737EE">
        <w:rPr>
          <w:rFonts w:ascii="Tahoma" w:eastAsia="Calibri" w:hAnsi="Tahoma" w:cs="Tahoma"/>
          <w:lang w:val="en-US"/>
        </w:rPr>
        <w:t>, failure</w:t>
      </w:r>
      <w:r w:rsidRPr="001737EE">
        <w:rPr>
          <w:rFonts w:ascii="Tahoma" w:eastAsia="Calibri" w:hAnsi="Tahoma" w:cs="Tahoma"/>
          <w:lang w:val="en-US"/>
        </w:rPr>
        <w:t xml:space="preserve"> comes, then frustration in trying over and over again, until finally many of them give up on following Christ.</w:t>
      </w:r>
    </w:p>
    <w:p w14:paraId="7A79AB01" w14:textId="77777777" w:rsidR="00993B95" w:rsidRPr="001737EE" w:rsidRDefault="00993B95" w:rsidP="00993B95">
      <w:pPr>
        <w:jc w:val="both"/>
        <w:rPr>
          <w:rFonts w:ascii="Tahoma" w:eastAsia="Calibri" w:hAnsi="Tahoma" w:cs="Tahoma"/>
          <w:lang w:val="en-US"/>
        </w:rPr>
      </w:pPr>
    </w:p>
    <w:p w14:paraId="30095B01" w14:textId="1DC5B999" w:rsidR="002126D9" w:rsidRPr="001737EE" w:rsidRDefault="00993B95" w:rsidP="00993B95">
      <w:pPr>
        <w:jc w:val="both"/>
        <w:rPr>
          <w:rFonts w:ascii="Tahoma" w:eastAsia="Calibri" w:hAnsi="Tahoma" w:cs="Tahoma"/>
          <w:lang w:val="en-US"/>
        </w:rPr>
      </w:pPr>
      <w:r w:rsidRPr="001737EE">
        <w:rPr>
          <w:rFonts w:ascii="Tahoma" w:eastAsia="Calibri" w:hAnsi="Tahoma" w:cs="Tahoma"/>
          <w:lang w:val="en-US"/>
        </w:rPr>
        <w:t>For this reason, we</w:t>
      </w:r>
      <w:r w:rsidR="00910BC3" w:rsidRPr="001737EE">
        <w:rPr>
          <w:rFonts w:ascii="Tahoma" w:eastAsia="Calibri" w:hAnsi="Tahoma" w:cs="Tahoma"/>
          <w:lang w:val="en-US"/>
        </w:rPr>
        <w:t>’</w:t>
      </w:r>
      <w:r w:rsidRPr="001737EE">
        <w:rPr>
          <w:rFonts w:ascii="Tahoma" w:eastAsia="Calibri" w:hAnsi="Tahoma" w:cs="Tahoma"/>
          <w:lang w:val="en-US"/>
        </w:rPr>
        <w:t>re going to study how some of Jesus' disciples sought to cultivate a spiritual life, always seeking to follow the model that Jesus left us. Knowing this will allow us to continue in this maturation process, giving it due attention as we seek to be transformed by His Holy Spirit through a deep personal relationship with Christ.</w:t>
      </w:r>
    </w:p>
    <w:p w14:paraId="3EF14E20" w14:textId="77777777" w:rsidR="00993B95" w:rsidRPr="001737EE" w:rsidRDefault="00993B95" w:rsidP="00993B95">
      <w:pPr>
        <w:jc w:val="both"/>
        <w:rPr>
          <w:rFonts w:eastAsia="Calibri"/>
          <w:lang w:val="en-US"/>
        </w:rPr>
      </w:pPr>
    </w:p>
    <w:p w14:paraId="3D9ED540" w14:textId="55181715" w:rsidR="008622EC" w:rsidRPr="001737EE" w:rsidRDefault="002126D9" w:rsidP="0034481E">
      <w:pPr>
        <w:pStyle w:val="Heading2"/>
        <w:rPr>
          <w:lang w:val="en-US"/>
        </w:rPr>
      </w:pPr>
      <w:bookmarkStart w:id="62" w:name="_Toc58576796"/>
      <w:r w:rsidRPr="001737EE">
        <w:rPr>
          <w:lang w:val="en-US"/>
        </w:rPr>
        <w:t>7.</w:t>
      </w:r>
      <w:r w:rsidR="008622EC" w:rsidRPr="001737EE">
        <w:rPr>
          <w:lang w:val="en-US"/>
        </w:rPr>
        <w:t>2</w:t>
      </w:r>
      <w:r w:rsidRPr="001737EE">
        <w:rPr>
          <w:lang w:val="en-US"/>
        </w:rPr>
        <w:tab/>
      </w:r>
      <w:r w:rsidR="00771E11" w:rsidRPr="001737EE">
        <w:rPr>
          <w:lang w:val="en-US"/>
        </w:rPr>
        <w:t>Development</w:t>
      </w:r>
      <w:bookmarkEnd w:id="62"/>
    </w:p>
    <w:p w14:paraId="1167CAC0" w14:textId="6BA06DAF" w:rsidR="008622EC" w:rsidRPr="001737EE" w:rsidRDefault="002126D9" w:rsidP="005A0426">
      <w:pPr>
        <w:pStyle w:val="Heading3"/>
        <w:rPr>
          <w:rFonts w:eastAsia="Calibri"/>
          <w:szCs w:val="24"/>
          <w:shd w:val="clear" w:color="auto" w:fill="FFFFFF"/>
          <w:lang w:val="en-US"/>
        </w:rPr>
      </w:pPr>
      <w:bookmarkStart w:id="63" w:name="_Toc58576797"/>
      <w:r w:rsidRPr="001737EE">
        <w:rPr>
          <w:rFonts w:eastAsia="Calibri"/>
          <w:szCs w:val="24"/>
          <w:shd w:val="clear" w:color="auto" w:fill="FFFFFF"/>
          <w:lang w:val="en-US"/>
        </w:rPr>
        <w:t>7.</w:t>
      </w:r>
      <w:r w:rsidR="008622EC" w:rsidRPr="001737EE">
        <w:rPr>
          <w:rFonts w:eastAsia="Calibri"/>
          <w:szCs w:val="24"/>
          <w:shd w:val="clear" w:color="auto" w:fill="FFFFFF"/>
          <w:lang w:val="en-US"/>
        </w:rPr>
        <w:t>2.1</w:t>
      </w:r>
      <w:r w:rsidRPr="001737EE">
        <w:rPr>
          <w:rFonts w:eastAsia="Calibri"/>
          <w:szCs w:val="24"/>
          <w:shd w:val="clear" w:color="auto" w:fill="FFFFFF"/>
          <w:lang w:val="en-US"/>
        </w:rPr>
        <w:tab/>
      </w:r>
      <w:r w:rsidR="00993B95" w:rsidRPr="001737EE">
        <w:rPr>
          <w:rFonts w:eastAsia="Calibri"/>
          <w:szCs w:val="24"/>
          <w:shd w:val="clear" w:color="auto" w:fill="FFFFFF"/>
          <w:lang w:val="en-US"/>
        </w:rPr>
        <w:t>Spiritual Life of Mary and Martha</w:t>
      </w:r>
      <w:bookmarkEnd w:id="63"/>
    </w:p>
    <w:p w14:paraId="583C590D" w14:textId="67828CA0" w:rsidR="00993B95" w:rsidRPr="001737EE" w:rsidRDefault="00993B95" w:rsidP="00993B95">
      <w:pPr>
        <w:shd w:val="clear" w:color="auto" w:fill="FFFFFF"/>
        <w:spacing w:after="120"/>
        <w:jc w:val="both"/>
        <w:rPr>
          <w:rFonts w:ascii="Tahoma" w:hAnsi="Tahoma" w:cs="Tahoma"/>
          <w:lang w:val="en-US" w:eastAsia="es-MX"/>
        </w:rPr>
      </w:pPr>
      <w:r w:rsidRPr="001737EE">
        <w:rPr>
          <w:rFonts w:ascii="Tahoma" w:hAnsi="Tahoma" w:cs="Tahoma"/>
          <w:lang w:val="en-US" w:eastAsia="es-MX"/>
        </w:rPr>
        <w:t>Mary, Martha and Lazarus were siblings to each other, and friends and followers of Jesus. They welcomed Jesus into their home on more than one occasion. Although very different, the attitude</w:t>
      </w:r>
      <w:r w:rsidR="00910BC3" w:rsidRPr="001737EE">
        <w:rPr>
          <w:rFonts w:ascii="Tahoma" w:hAnsi="Tahoma" w:cs="Tahoma"/>
          <w:lang w:val="en-US" w:eastAsia="es-MX"/>
        </w:rPr>
        <w:t>s</w:t>
      </w:r>
      <w:r w:rsidRPr="001737EE">
        <w:rPr>
          <w:rFonts w:ascii="Tahoma" w:hAnsi="Tahoma" w:cs="Tahoma"/>
          <w:lang w:val="en-US" w:eastAsia="es-MX"/>
        </w:rPr>
        <w:t xml:space="preserve"> shown by Martha and Mary </w:t>
      </w:r>
      <w:r w:rsidR="00910BC3" w:rsidRPr="001737EE">
        <w:rPr>
          <w:rFonts w:ascii="Tahoma" w:hAnsi="Tahoma" w:cs="Tahoma"/>
          <w:lang w:val="en-US" w:eastAsia="es-MX"/>
        </w:rPr>
        <w:t>toward</w:t>
      </w:r>
      <w:r w:rsidRPr="001737EE">
        <w:rPr>
          <w:rFonts w:ascii="Tahoma" w:hAnsi="Tahoma" w:cs="Tahoma"/>
          <w:lang w:val="en-US" w:eastAsia="es-MX"/>
        </w:rPr>
        <w:t xml:space="preserve"> Jesus </w:t>
      </w:r>
      <w:r w:rsidR="00910BC3" w:rsidRPr="001737EE">
        <w:rPr>
          <w:rFonts w:ascii="Tahoma" w:hAnsi="Tahoma" w:cs="Tahoma"/>
          <w:lang w:val="en-US" w:eastAsia="es-MX"/>
        </w:rPr>
        <w:t>gives</w:t>
      </w:r>
      <w:r w:rsidRPr="001737EE">
        <w:rPr>
          <w:rFonts w:ascii="Tahoma" w:hAnsi="Tahoma" w:cs="Tahoma"/>
          <w:lang w:val="en-US" w:eastAsia="es-MX"/>
        </w:rPr>
        <w:t xml:space="preserve"> us </w:t>
      </w:r>
      <w:r w:rsidR="00910BC3" w:rsidRPr="001737EE">
        <w:rPr>
          <w:rFonts w:ascii="Tahoma" w:hAnsi="Tahoma" w:cs="Tahoma"/>
          <w:lang w:val="en-US" w:eastAsia="es-MX"/>
        </w:rPr>
        <w:t xml:space="preserve">some </w:t>
      </w:r>
      <w:r w:rsidRPr="001737EE">
        <w:rPr>
          <w:rFonts w:ascii="Tahoma" w:hAnsi="Tahoma" w:cs="Tahoma"/>
          <w:lang w:val="en-US" w:eastAsia="es-MX"/>
        </w:rPr>
        <w:t>great lessons.</w:t>
      </w:r>
    </w:p>
    <w:p w14:paraId="1E312A41" w14:textId="2338F661" w:rsidR="00993B95" w:rsidRPr="001737EE" w:rsidRDefault="00993B95" w:rsidP="00B527C6">
      <w:pPr>
        <w:pStyle w:val="ListParagraph"/>
        <w:numPr>
          <w:ilvl w:val="0"/>
          <w:numId w:val="45"/>
        </w:numPr>
        <w:shd w:val="clear" w:color="auto" w:fill="FFFFFF"/>
        <w:spacing w:after="120" w:line="240" w:lineRule="auto"/>
        <w:contextualSpacing w:val="0"/>
        <w:jc w:val="both"/>
        <w:rPr>
          <w:rFonts w:ascii="Tahoma" w:hAnsi="Tahoma" w:cs="Tahoma"/>
          <w:sz w:val="24"/>
          <w:szCs w:val="24"/>
          <w:lang w:val="en-US" w:eastAsia="es-MX"/>
        </w:rPr>
      </w:pPr>
      <w:r w:rsidRPr="001737EE">
        <w:rPr>
          <w:rFonts w:ascii="Tahoma" w:hAnsi="Tahoma" w:cs="Tahoma"/>
          <w:sz w:val="24"/>
          <w:szCs w:val="24"/>
          <w:lang w:val="en-US" w:eastAsia="es-MX"/>
        </w:rPr>
        <w:t xml:space="preserve">On one occasion when Jesus was visiting her home, Martha was in a hurry serving and doing everything possible to serve Jesus in the best way. Although this attitude is frequently criticized, we can learn from Marta </w:t>
      </w:r>
      <w:r w:rsidR="00910BC3" w:rsidRPr="001737EE">
        <w:rPr>
          <w:rFonts w:ascii="Tahoma" w:hAnsi="Tahoma" w:cs="Tahoma"/>
          <w:sz w:val="24"/>
          <w:szCs w:val="24"/>
          <w:lang w:val="en-US" w:eastAsia="es-MX"/>
        </w:rPr>
        <w:t xml:space="preserve">about </w:t>
      </w:r>
      <w:r w:rsidRPr="001737EE">
        <w:rPr>
          <w:rFonts w:ascii="Tahoma" w:hAnsi="Tahoma" w:cs="Tahoma"/>
          <w:sz w:val="24"/>
          <w:szCs w:val="24"/>
          <w:lang w:val="en-US" w:eastAsia="es-MX"/>
        </w:rPr>
        <w:t>her spirit of service. She knew that although he was her friend, her guest</w:t>
      </w:r>
      <w:r w:rsidR="008F0F43" w:rsidRPr="001737EE">
        <w:rPr>
          <w:rFonts w:ascii="Tahoma" w:hAnsi="Tahoma" w:cs="Tahoma"/>
          <w:sz w:val="24"/>
          <w:szCs w:val="24"/>
          <w:lang w:val="en-US" w:eastAsia="es-MX"/>
        </w:rPr>
        <w:t xml:space="preserve"> wasn’t </w:t>
      </w:r>
      <w:r w:rsidRPr="001737EE">
        <w:rPr>
          <w:rFonts w:ascii="Tahoma" w:hAnsi="Tahoma" w:cs="Tahoma"/>
          <w:sz w:val="24"/>
          <w:szCs w:val="24"/>
          <w:lang w:val="en-US" w:eastAsia="es-MX"/>
        </w:rPr>
        <w:t>just anybody, and she wanted to make sure she was serving Jesus as well as possible (Luke 10: 38-42).</w:t>
      </w:r>
    </w:p>
    <w:p w14:paraId="5F2ED3FB" w14:textId="24263A24" w:rsidR="00993B95" w:rsidRDefault="00993B95" w:rsidP="00B527C6">
      <w:pPr>
        <w:pStyle w:val="ListParagraph"/>
        <w:numPr>
          <w:ilvl w:val="0"/>
          <w:numId w:val="45"/>
        </w:numPr>
        <w:shd w:val="clear" w:color="auto" w:fill="FFFFFF"/>
        <w:spacing w:after="120" w:line="240" w:lineRule="auto"/>
        <w:contextualSpacing w:val="0"/>
        <w:jc w:val="both"/>
        <w:rPr>
          <w:rFonts w:ascii="Tahoma" w:hAnsi="Tahoma" w:cs="Tahoma"/>
          <w:sz w:val="24"/>
          <w:szCs w:val="24"/>
          <w:lang w:val="en-US" w:eastAsia="es-MX"/>
        </w:rPr>
      </w:pPr>
      <w:r w:rsidRPr="001737EE">
        <w:rPr>
          <w:rFonts w:ascii="Tahoma" w:hAnsi="Tahoma" w:cs="Tahoma"/>
          <w:sz w:val="24"/>
          <w:szCs w:val="24"/>
          <w:lang w:val="en-US" w:eastAsia="es-MX"/>
        </w:rPr>
        <w:t>But on the other hand, Mary chose to sit at the feet of Jesus, listening to him as he spoke. Martha expressed her frustration by asking Jesus to tell her sister to help her. To her surprise, Jesus replie</w:t>
      </w:r>
      <w:r w:rsidR="00910BC3" w:rsidRPr="001737EE">
        <w:rPr>
          <w:rFonts w:ascii="Tahoma" w:hAnsi="Tahoma" w:cs="Tahoma"/>
          <w:sz w:val="24"/>
          <w:szCs w:val="24"/>
          <w:lang w:val="en-US" w:eastAsia="es-MX"/>
        </w:rPr>
        <w:t>d</w:t>
      </w:r>
      <w:r w:rsidRPr="001737EE">
        <w:rPr>
          <w:rFonts w:ascii="Tahoma" w:hAnsi="Tahoma" w:cs="Tahoma"/>
          <w:sz w:val="24"/>
          <w:szCs w:val="24"/>
          <w:lang w:val="en-US" w:eastAsia="es-MX"/>
        </w:rPr>
        <w:t xml:space="preserve"> that Mary had chosen the best part. Mary's highest priority was to be close to Jesus and learn from h</w:t>
      </w:r>
      <w:r w:rsidR="00910BC3" w:rsidRPr="001737EE">
        <w:rPr>
          <w:rFonts w:ascii="Tahoma" w:hAnsi="Tahoma" w:cs="Tahoma"/>
          <w:sz w:val="24"/>
          <w:szCs w:val="24"/>
          <w:lang w:val="en-US" w:eastAsia="es-MX"/>
        </w:rPr>
        <w:t>im and</w:t>
      </w:r>
      <w:r w:rsidRPr="001737EE">
        <w:rPr>
          <w:rFonts w:ascii="Tahoma" w:hAnsi="Tahoma" w:cs="Tahoma"/>
          <w:sz w:val="24"/>
          <w:szCs w:val="24"/>
          <w:lang w:val="en-US" w:eastAsia="es-MX"/>
        </w:rPr>
        <w:t xml:space="preserve"> imitate h</w:t>
      </w:r>
      <w:r w:rsidR="00910BC3" w:rsidRPr="001737EE">
        <w:rPr>
          <w:rFonts w:ascii="Tahoma" w:hAnsi="Tahoma" w:cs="Tahoma"/>
          <w:sz w:val="24"/>
          <w:szCs w:val="24"/>
          <w:lang w:val="en-US" w:eastAsia="es-MX"/>
        </w:rPr>
        <w:t>im</w:t>
      </w:r>
      <w:r w:rsidRPr="001737EE">
        <w:rPr>
          <w:rFonts w:ascii="Tahoma" w:hAnsi="Tahoma" w:cs="Tahoma"/>
          <w:sz w:val="24"/>
          <w:szCs w:val="24"/>
          <w:lang w:val="en-US" w:eastAsia="es-MX"/>
        </w:rPr>
        <w:t>. Mar</w:t>
      </w:r>
      <w:r w:rsidR="00910BC3" w:rsidRPr="001737EE">
        <w:rPr>
          <w:rFonts w:ascii="Tahoma" w:hAnsi="Tahoma" w:cs="Tahoma"/>
          <w:sz w:val="24"/>
          <w:szCs w:val="24"/>
          <w:lang w:val="en-US" w:eastAsia="es-MX"/>
        </w:rPr>
        <w:t>y</w:t>
      </w:r>
      <w:r w:rsidRPr="001737EE">
        <w:rPr>
          <w:rFonts w:ascii="Tahoma" w:hAnsi="Tahoma" w:cs="Tahoma"/>
          <w:sz w:val="24"/>
          <w:szCs w:val="24"/>
          <w:lang w:val="en-US" w:eastAsia="es-MX"/>
        </w:rPr>
        <w:t xml:space="preserve"> was clear about her priorities</w:t>
      </w:r>
      <w:r w:rsidR="00910BC3" w:rsidRPr="001737EE">
        <w:rPr>
          <w:rFonts w:ascii="Tahoma" w:hAnsi="Tahoma" w:cs="Tahoma"/>
          <w:sz w:val="24"/>
          <w:szCs w:val="24"/>
          <w:lang w:val="en-US" w:eastAsia="es-MX"/>
        </w:rPr>
        <w:t>,</w:t>
      </w:r>
      <w:r w:rsidRPr="001737EE">
        <w:rPr>
          <w:rFonts w:ascii="Tahoma" w:hAnsi="Tahoma" w:cs="Tahoma"/>
          <w:sz w:val="24"/>
          <w:szCs w:val="24"/>
          <w:lang w:val="en-US" w:eastAsia="es-MX"/>
        </w:rPr>
        <w:t xml:space="preserve"> and although there were other tasks to be done, she</w:t>
      </w:r>
      <w:r w:rsidR="00A9770E" w:rsidRPr="001737EE">
        <w:rPr>
          <w:rFonts w:ascii="Tahoma" w:hAnsi="Tahoma" w:cs="Tahoma"/>
          <w:sz w:val="24"/>
          <w:szCs w:val="24"/>
          <w:lang w:val="en-US" w:eastAsia="es-MX"/>
        </w:rPr>
        <w:t xml:space="preserve"> didn’t </w:t>
      </w:r>
      <w:r w:rsidRPr="001737EE">
        <w:rPr>
          <w:rFonts w:ascii="Tahoma" w:hAnsi="Tahoma" w:cs="Tahoma"/>
          <w:sz w:val="24"/>
          <w:szCs w:val="24"/>
          <w:lang w:val="en-US" w:eastAsia="es-MX"/>
        </w:rPr>
        <w:t>allow anything to distract her attention from the Master. Her heart show</w:t>
      </w:r>
      <w:r w:rsidR="00910BC3" w:rsidRPr="001737EE">
        <w:rPr>
          <w:rFonts w:ascii="Tahoma" w:hAnsi="Tahoma" w:cs="Tahoma"/>
          <w:sz w:val="24"/>
          <w:szCs w:val="24"/>
          <w:lang w:val="en-US" w:eastAsia="es-MX"/>
        </w:rPr>
        <w:t>ed</w:t>
      </w:r>
      <w:r w:rsidRPr="001737EE">
        <w:rPr>
          <w:rFonts w:ascii="Tahoma" w:hAnsi="Tahoma" w:cs="Tahoma"/>
          <w:sz w:val="24"/>
          <w:szCs w:val="24"/>
          <w:lang w:val="en-US" w:eastAsia="es-MX"/>
        </w:rPr>
        <w:t xml:space="preserve"> reverence and adoration.</w:t>
      </w:r>
    </w:p>
    <w:p w14:paraId="699132A5" w14:textId="77777777" w:rsidR="00C54C97" w:rsidRPr="00C54C97" w:rsidRDefault="00C54C97" w:rsidP="00C54C97">
      <w:pPr>
        <w:shd w:val="clear" w:color="auto" w:fill="FFFFFF"/>
        <w:spacing w:after="120"/>
        <w:jc w:val="both"/>
        <w:rPr>
          <w:rFonts w:ascii="Tahoma" w:hAnsi="Tahoma" w:cs="Tahoma"/>
          <w:lang w:val="en-US" w:eastAsia="es-MX"/>
        </w:rPr>
      </w:pPr>
    </w:p>
    <w:p w14:paraId="22873241" w14:textId="79E3512C" w:rsidR="00993B95" w:rsidRPr="001737EE" w:rsidRDefault="00993B95" w:rsidP="00B527C6">
      <w:pPr>
        <w:pStyle w:val="ListParagraph"/>
        <w:numPr>
          <w:ilvl w:val="0"/>
          <w:numId w:val="45"/>
        </w:numPr>
        <w:shd w:val="clear" w:color="auto" w:fill="FFFFFF"/>
        <w:spacing w:after="120" w:line="240" w:lineRule="auto"/>
        <w:contextualSpacing w:val="0"/>
        <w:jc w:val="both"/>
        <w:rPr>
          <w:rFonts w:ascii="Tahoma" w:hAnsi="Tahoma" w:cs="Tahoma"/>
          <w:sz w:val="24"/>
          <w:szCs w:val="24"/>
          <w:lang w:val="en-US" w:eastAsia="es-MX"/>
        </w:rPr>
      </w:pPr>
      <w:r w:rsidRPr="001737EE">
        <w:rPr>
          <w:rFonts w:ascii="Tahoma" w:hAnsi="Tahoma" w:cs="Tahoma"/>
          <w:sz w:val="24"/>
          <w:szCs w:val="24"/>
          <w:lang w:val="en-US" w:eastAsia="es-MX"/>
        </w:rPr>
        <w:lastRenderedPageBreak/>
        <w:t>When their brother became ill, the sisters sent a</w:t>
      </w:r>
      <w:r w:rsidR="00910BC3" w:rsidRPr="001737EE">
        <w:rPr>
          <w:rFonts w:ascii="Tahoma" w:hAnsi="Tahoma" w:cs="Tahoma"/>
          <w:sz w:val="24"/>
          <w:szCs w:val="24"/>
          <w:lang w:val="en-US" w:eastAsia="es-MX"/>
        </w:rPr>
        <w:t xml:space="preserve"> </w:t>
      </w:r>
      <w:r w:rsidRPr="001737EE">
        <w:rPr>
          <w:rFonts w:ascii="Tahoma" w:hAnsi="Tahoma" w:cs="Tahoma"/>
          <w:sz w:val="24"/>
          <w:szCs w:val="24"/>
          <w:lang w:val="en-US" w:eastAsia="es-MX"/>
        </w:rPr>
        <w:t>message to Jesus, who was preaching two days away. Their message was that Lazarus was sick and they urgently requested h</w:t>
      </w:r>
      <w:r w:rsidR="00910BC3" w:rsidRPr="001737EE">
        <w:rPr>
          <w:rFonts w:ascii="Tahoma" w:hAnsi="Tahoma" w:cs="Tahoma"/>
          <w:sz w:val="24"/>
          <w:szCs w:val="24"/>
          <w:lang w:val="en-US" w:eastAsia="es-MX"/>
        </w:rPr>
        <w:t>is</w:t>
      </w:r>
      <w:r w:rsidRPr="001737EE">
        <w:rPr>
          <w:rFonts w:ascii="Tahoma" w:hAnsi="Tahoma" w:cs="Tahoma"/>
          <w:sz w:val="24"/>
          <w:szCs w:val="24"/>
          <w:lang w:val="en-US" w:eastAsia="es-MX"/>
        </w:rPr>
        <w:t xml:space="preserve"> presence (John 11: 1-3). They knew that Jesus was very fond of Lazarus and they were sure that he would do anything to help him. Mary and Martha were convinced </w:t>
      </w:r>
      <w:r w:rsidR="008F0F43" w:rsidRPr="001737EE">
        <w:rPr>
          <w:rFonts w:ascii="Tahoma" w:hAnsi="Tahoma" w:cs="Tahoma"/>
          <w:sz w:val="24"/>
          <w:szCs w:val="24"/>
          <w:lang w:val="en-US" w:eastAsia="es-MX"/>
        </w:rPr>
        <w:t>of Jesus’</w:t>
      </w:r>
      <w:r w:rsidRPr="001737EE">
        <w:rPr>
          <w:rFonts w:ascii="Tahoma" w:hAnsi="Tahoma" w:cs="Tahoma"/>
          <w:sz w:val="24"/>
          <w:szCs w:val="24"/>
          <w:lang w:val="en-US" w:eastAsia="es-MX"/>
        </w:rPr>
        <w:t xml:space="preserve"> power and turned to h</w:t>
      </w:r>
      <w:r w:rsidR="00910BC3" w:rsidRPr="001737EE">
        <w:rPr>
          <w:rFonts w:ascii="Tahoma" w:hAnsi="Tahoma" w:cs="Tahoma"/>
          <w:sz w:val="24"/>
          <w:szCs w:val="24"/>
          <w:lang w:val="en-US" w:eastAsia="es-MX"/>
        </w:rPr>
        <w:t>im</w:t>
      </w:r>
      <w:r w:rsidRPr="001737EE">
        <w:rPr>
          <w:rFonts w:ascii="Tahoma" w:hAnsi="Tahoma" w:cs="Tahoma"/>
          <w:sz w:val="24"/>
          <w:szCs w:val="24"/>
          <w:lang w:val="en-US" w:eastAsia="es-MX"/>
        </w:rPr>
        <w:t xml:space="preserve"> for their brother to receive healing, because they knew that he performed miracles and loved them.</w:t>
      </w:r>
    </w:p>
    <w:p w14:paraId="379FBAEF" w14:textId="40E43247" w:rsidR="00993B95" w:rsidRPr="001737EE" w:rsidRDefault="00993B95" w:rsidP="00B527C6">
      <w:pPr>
        <w:pStyle w:val="ListParagraph"/>
        <w:numPr>
          <w:ilvl w:val="0"/>
          <w:numId w:val="45"/>
        </w:numPr>
        <w:shd w:val="clear" w:color="auto" w:fill="FFFFFF"/>
        <w:spacing w:after="120" w:line="240" w:lineRule="auto"/>
        <w:contextualSpacing w:val="0"/>
        <w:jc w:val="both"/>
        <w:rPr>
          <w:rFonts w:ascii="Tahoma" w:hAnsi="Tahoma" w:cs="Tahoma"/>
          <w:sz w:val="24"/>
          <w:szCs w:val="24"/>
          <w:lang w:val="en-US" w:eastAsia="es-MX"/>
        </w:rPr>
      </w:pPr>
      <w:r w:rsidRPr="001737EE">
        <w:rPr>
          <w:rFonts w:ascii="Tahoma" w:hAnsi="Tahoma" w:cs="Tahoma"/>
          <w:sz w:val="24"/>
          <w:szCs w:val="24"/>
          <w:lang w:val="en-US" w:eastAsia="es-MX"/>
        </w:rPr>
        <w:t xml:space="preserve">Days later, </w:t>
      </w:r>
      <w:r w:rsidR="008F0F43" w:rsidRPr="001737EE">
        <w:rPr>
          <w:rFonts w:ascii="Tahoma" w:hAnsi="Tahoma" w:cs="Tahoma"/>
          <w:sz w:val="24"/>
          <w:szCs w:val="24"/>
          <w:lang w:val="en-US" w:eastAsia="es-MX"/>
        </w:rPr>
        <w:t>after</w:t>
      </w:r>
      <w:r w:rsidRPr="001737EE">
        <w:rPr>
          <w:rFonts w:ascii="Tahoma" w:hAnsi="Tahoma" w:cs="Tahoma"/>
          <w:sz w:val="24"/>
          <w:szCs w:val="24"/>
          <w:lang w:val="en-US" w:eastAsia="es-MX"/>
        </w:rPr>
        <w:t xml:space="preserve"> Lazarus </w:t>
      </w:r>
      <w:r w:rsidR="008F0F43" w:rsidRPr="001737EE">
        <w:rPr>
          <w:rFonts w:ascii="Tahoma" w:hAnsi="Tahoma" w:cs="Tahoma"/>
          <w:sz w:val="24"/>
          <w:szCs w:val="24"/>
          <w:lang w:val="en-US" w:eastAsia="es-MX"/>
        </w:rPr>
        <w:t xml:space="preserve">had </w:t>
      </w:r>
      <w:r w:rsidRPr="001737EE">
        <w:rPr>
          <w:rFonts w:ascii="Tahoma" w:hAnsi="Tahoma" w:cs="Tahoma"/>
          <w:sz w:val="24"/>
          <w:szCs w:val="24"/>
          <w:lang w:val="en-US" w:eastAsia="es-MX"/>
        </w:rPr>
        <w:t>died, Jesus went to comfort the sisters. Here Martha and Mary separately ma</w:t>
      </w:r>
      <w:r w:rsidR="008F0F43" w:rsidRPr="001737EE">
        <w:rPr>
          <w:rFonts w:ascii="Tahoma" w:hAnsi="Tahoma" w:cs="Tahoma"/>
          <w:sz w:val="24"/>
          <w:szCs w:val="24"/>
          <w:lang w:val="en-US" w:eastAsia="es-MX"/>
        </w:rPr>
        <w:t>de</w:t>
      </w:r>
      <w:r w:rsidRPr="001737EE">
        <w:rPr>
          <w:rFonts w:ascii="Tahoma" w:hAnsi="Tahoma" w:cs="Tahoma"/>
          <w:sz w:val="24"/>
          <w:szCs w:val="24"/>
          <w:lang w:val="en-US" w:eastAsia="es-MX"/>
        </w:rPr>
        <w:t xml:space="preserve"> very big statement</w:t>
      </w:r>
      <w:r w:rsidR="008F0F43" w:rsidRPr="001737EE">
        <w:rPr>
          <w:rFonts w:ascii="Tahoma" w:hAnsi="Tahoma" w:cs="Tahoma"/>
          <w:sz w:val="24"/>
          <w:szCs w:val="24"/>
          <w:lang w:val="en-US" w:eastAsia="es-MX"/>
        </w:rPr>
        <w:t>s</w:t>
      </w:r>
      <w:r w:rsidRPr="001737EE">
        <w:rPr>
          <w:rFonts w:ascii="Tahoma" w:hAnsi="Tahoma" w:cs="Tahoma"/>
          <w:sz w:val="24"/>
          <w:szCs w:val="24"/>
          <w:lang w:val="en-US" w:eastAsia="es-MX"/>
        </w:rPr>
        <w:t xml:space="preserve"> of faith and affirm</w:t>
      </w:r>
      <w:r w:rsidR="008F0F43" w:rsidRPr="001737EE">
        <w:rPr>
          <w:rFonts w:ascii="Tahoma" w:hAnsi="Tahoma" w:cs="Tahoma"/>
          <w:sz w:val="24"/>
          <w:szCs w:val="24"/>
          <w:lang w:val="en-US" w:eastAsia="es-MX"/>
        </w:rPr>
        <w:t>ed</w:t>
      </w:r>
      <w:r w:rsidRPr="001737EE">
        <w:rPr>
          <w:rFonts w:ascii="Tahoma" w:hAnsi="Tahoma" w:cs="Tahoma"/>
          <w:sz w:val="24"/>
          <w:szCs w:val="24"/>
          <w:lang w:val="en-US" w:eastAsia="es-MX"/>
        </w:rPr>
        <w:t xml:space="preserve"> to Jesus that if he had been there, </w:t>
      </w:r>
      <w:r w:rsidR="008F0F43" w:rsidRPr="001737EE">
        <w:rPr>
          <w:rFonts w:ascii="Tahoma" w:hAnsi="Tahoma" w:cs="Tahoma"/>
          <w:sz w:val="24"/>
          <w:szCs w:val="24"/>
          <w:lang w:val="en-US" w:eastAsia="es-MX"/>
        </w:rPr>
        <w:t>their</w:t>
      </w:r>
      <w:r w:rsidRPr="001737EE">
        <w:rPr>
          <w:rFonts w:ascii="Tahoma" w:hAnsi="Tahoma" w:cs="Tahoma"/>
          <w:sz w:val="24"/>
          <w:szCs w:val="24"/>
          <w:lang w:val="en-US" w:eastAsia="es-MX"/>
        </w:rPr>
        <w:t xml:space="preserve"> brother</w:t>
      </w:r>
      <w:r w:rsidR="008F0F43" w:rsidRPr="001737EE">
        <w:rPr>
          <w:rFonts w:ascii="Tahoma" w:hAnsi="Tahoma" w:cs="Tahoma"/>
          <w:sz w:val="24"/>
          <w:szCs w:val="24"/>
          <w:lang w:val="en-US" w:eastAsia="es-MX"/>
        </w:rPr>
        <w:t xml:space="preserve"> wouldn’t </w:t>
      </w:r>
      <w:r w:rsidRPr="001737EE">
        <w:rPr>
          <w:rFonts w:ascii="Tahoma" w:hAnsi="Tahoma" w:cs="Tahoma"/>
          <w:sz w:val="24"/>
          <w:szCs w:val="24"/>
          <w:lang w:val="en-US" w:eastAsia="es-MX"/>
        </w:rPr>
        <w:t>have died. In addition, Mart</w:t>
      </w:r>
      <w:r w:rsidR="008F0F43" w:rsidRPr="001737EE">
        <w:rPr>
          <w:rFonts w:ascii="Tahoma" w:hAnsi="Tahoma" w:cs="Tahoma"/>
          <w:sz w:val="24"/>
          <w:szCs w:val="24"/>
          <w:lang w:val="en-US" w:eastAsia="es-MX"/>
        </w:rPr>
        <w:t>h</w:t>
      </w:r>
      <w:r w:rsidRPr="001737EE">
        <w:rPr>
          <w:rFonts w:ascii="Tahoma" w:hAnsi="Tahoma" w:cs="Tahoma"/>
          <w:sz w:val="24"/>
          <w:szCs w:val="24"/>
          <w:lang w:val="en-US" w:eastAsia="es-MX"/>
        </w:rPr>
        <w:t>a expresse</w:t>
      </w:r>
      <w:r w:rsidR="008F0F43" w:rsidRPr="001737EE">
        <w:rPr>
          <w:rFonts w:ascii="Tahoma" w:hAnsi="Tahoma" w:cs="Tahoma"/>
          <w:sz w:val="24"/>
          <w:szCs w:val="24"/>
          <w:lang w:val="en-US" w:eastAsia="es-MX"/>
        </w:rPr>
        <w:t>d with</w:t>
      </w:r>
      <w:r w:rsidRPr="001737EE">
        <w:rPr>
          <w:rFonts w:ascii="Tahoma" w:hAnsi="Tahoma" w:cs="Tahoma"/>
          <w:sz w:val="24"/>
          <w:szCs w:val="24"/>
          <w:lang w:val="en-US" w:eastAsia="es-MX"/>
        </w:rPr>
        <w:t xml:space="preserve"> full faith</w:t>
      </w:r>
      <w:r w:rsidR="008F0F43" w:rsidRPr="001737EE">
        <w:rPr>
          <w:rFonts w:ascii="Tahoma" w:hAnsi="Tahoma" w:cs="Tahoma"/>
          <w:sz w:val="24"/>
          <w:szCs w:val="24"/>
          <w:lang w:val="en-US" w:eastAsia="es-MX"/>
        </w:rPr>
        <w:t>,</w:t>
      </w:r>
      <w:r w:rsidRPr="001737EE">
        <w:rPr>
          <w:rFonts w:ascii="Tahoma" w:hAnsi="Tahoma" w:cs="Tahoma"/>
          <w:sz w:val="24"/>
          <w:szCs w:val="24"/>
          <w:lang w:val="en-US" w:eastAsia="es-MX"/>
        </w:rPr>
        <w:t xml:space="preserve"> “but I know that even now God will give you everything you ask” (John 11:21-22). Martha's faith in her friend</w:t>
      </w:r>
      <w:r w:rsidR="008F0F43" w:rsidRPr="001737EE">
        <w:rPr>
          <w:rFonts w:ascii="Tahoma" w:hAnsi="Tahoma" w:cs="Tahoma"/>
          <w:sz w:val="24"/>
          <w:szCs w:val="24"/>
          <w:lang w:val="en-US" w:eastAsia="es-MX"/>
        </w:rPr>
        <w:t xml:space="preserve"> wasn’t </w:t>
      </w:r>
      <w:r w:rsidRPr="001737EE">
        <w:rPr>
          <w:rFonts w:ascii="Tahoma" w:hAnsi="Tahoma" w:cs="Tahoma"/>
          <w:sz w:val="24"/>
          <w:szCs w:val="24"/>
          <w:lang w:val="en-US" w:eastAsia="es-MX"/>
        </w:rPr>
        <w:t>small</w:t>
      </w:r>
      <w:r w:rsidR="008F0F43" w:rsidRPr="001737EE">
        <w:rPr>
          <w:rFonts w:ascii="Tahoma" w:hAnsi="Tahoma" w:cs="Tahoma"/>
          <w:sz w:val="24"/>
          <w:szCs w:val="24"/>
          <w:lang w:val="en-US" w:eastAsia="es-MX"/>
        </w:rPr>
        <w:t>;</w:t>
      </w:r>
      <w:r w:rsidRPr="001737EE">
        <w:rPr>
          <w:rFonts w:ascii="Tahoma" w:hAnsi="Tahoma" w:cs="Tahoma"/>
          <w:sz w:val="24"/>
          <w:szCs w:val="24"/>
          <w:lang w:val="en-US" w:eastAsia="es-MX"/>
        </w:rPr>
        <w:t xml:space="preserve"> </w:t>
      </w:r>
      <w:r w:rsidR="008F0F43" w:rsidRPr="001737EE">
        <w:rPr>
          <w:rFonts w:ascii="Tahoma" w:hAnsi="Tahoma" w:cs="Tahoma"/>
          <w:sz w:val="24"/>
          <w:szCs w:val="24"/>
          <w:lang w:val="en-US" w:eastAsia="es-MX"/>
        </w:rPr>
        <w:t>she</w:t>
      </w:r>
      <w:r w:rsidRPr="001737EE">
        <w:rPr>
          <w:rFonts w:ascii="Tahoma" w:hAnsi="Tahoma" w:cs="Tahoma"/>
          <w:sz w:val="24"/>
          <w:szCs w:val="24"/>
          <w:lang w:val="en-US" w:eastAsia="es-MX"/>
        </w:rPr>
        <w:t xml:space="preserve"> knew Jesus very well and knew what he was capable of</w:t>
      </w:r>
      <w:r w:rsidR="008F0F43" w:rsidRPr="001737EE">
        <w:rPr>
          <w:rFonts w:ascii="Tahoma" w:hAnsi="Tahoma" w:cs="Tahoma"/>
          <w:sz w:val="24"/>
          <w:szCs w:val="24"/>
          <w:lang w:val="en-US" w:eastAsia="es-MX"/>
        </w:rPr>
        <w:t>. T</w:t>
      </w:r>
      <w:r w:rsidRPr="001737EE">
        <w:rPr>
          <w:rFonts w:ascii="Tahoma" w:hAnsi="Tahoma" w:cs="Tahoma"/>
          <w:sz w:val="24"/>
          <w:szCs w:val="24"/>
          <w:lang w:val="en-US" w:eastAsia="es-MX"/>
        </w:rPr>
        <w:t>his filled her with peace</w:t>
      </w:r>
      <w:r w:rsidR="008F0F43" w:rsidRPr="001737EE">
        <w:rPr>
          <w:rFonts w:ascii="Tahoma" w:hAnsi="Tahoma" w:cs="Tahoma"/>
          <w:sz w:val="24"/>
          <w:szCs w:val="24"/>
          <w:lang w:val="en-US" w:eastAsia="es-MX"/>
        </w:rPr>
        <w:t>,</w:t>
      </w:r>
      <w:r w:rsidRPr="001737EE">
        <w:rPr>
          <w:rFonts w:ascii="Tahoma" w:hAnsi="Tahoma" w:cs="Tahoma"/>
          <w:sz w:val="24"/>
          <w:szCs w:val="24"/>
          <w:lang w:val="en-US" w:eastAsia="es-MX"/>
        </w:rPr>
        <w:t xml:space="preserve"> even in the midst of her brother's death.</w:t>
      </w:r>
    </w:p>
    <w:p w14:paraId="619B1E04" w14:textId="1D923A64" w:rsidR="002126D9" w:rsidRPr="001737EE" w:rsidRDefault="00993B95" w:rsidP="00B527C6">
      <w:pPr>
        <w:pStyle w:val="ListParagraph"/>
        <w:numPr>
          <w:ilvl w:val="0"/>
          <w:numId w:val="45"/>
        </w:numPr>
        <w:shd w:val="clear" w:color="auto" w:fill="FFFFFF"/>
        <w:jc w:val="both"/>
        <w:rPr>
          <w:rFonts w:ascii="Tahoma" w:hAnsi="Tahoma" w:cs="Tahoma"/>
          <w:sz w:val="24"/>
          <w:szCs w:val="24"/>
          <w:lang w:val="en-US" w:eastAsia="es-MX"/>
        </w:rPr>
      </w:pPr>
      <w:r w:rsidRPr="001737EE">
        <w:rPr>
          <w:rFonts w:ascii="Tahoma" w:hAnsi="Tahoma" w:cs="Tahoma"/>
          <w:sz w:val="24"/>
          <w:szCs w:val="24"/>
          <w:lang w:val="en-US" w:eastAsia="es-MX"/>
        </w:rPr>
        <w:t>One occasion when Jesus was visiting them,</w:t>
      </w:r>
      <w:r w:rsidR="00A9770E" w:rsidRPr="001737EE">
        <w:rPr>
          <w:rFonts w:ascii="Tahoma" w:hAnsi="Tahoma" w:cs="Tahoma"/>
          <w:sz w:val="24"/>
          <w:szCs w:val="24"/>
          <w:lang w:val="en-US" w:eastAsia="es-MX"/>
        </w:rPr>
        <w:t xml:space="preserve"> it’s </w:t>
      </w:r>
      <w:r w:rsidRPr="001737EE">
        <w:rPr>
          <w:rFonts w:ascii="Tahoma" w:hAnsi="Tahoma" w:cs="Tahoma"/>
          <w:sz w:val="24"/>
          <w:szCs w:val="24"/>
          <w:lang w:val="en-US" w:eastAsia="es-MX"/>
        </w:rPr>
        <w:t>narrated how Mary took a bottle with almost half a liter of an expensive perfume prepared with the essence of tuberose and anointed Jesus' feet and dried them with her hair (John 12:1-11). Mar</w:t>
      </w:r>
      <w:r w:rsidR="008F0F43" w:rsidRPr="001737EE">
        <w:rPr>
          <w:rFonts w:ascii="Tahoma" w:hAnsi="Tahoma" w:cs="Tahoma"/>
          <w:sz w:val="24"/>
          <w:szCs w:val="24"/>
          <w:lang w:val="en-US" w:eastAsia="es-MX"/>
        </w:rPr>
        <w:t>y</w:t>
      </w:r>
      <w:r w:rsidR="00A9770E" w:rsidRPr="001737EE">
        <w:rPr>
          <w:rFonts w:ascii="Tahoma" w:hAnsi="Tahoma" w:cs="Tahoma"/>
          <w:sz w:val="24"/>
          <w:szCs w:val="24"/>
          <w:lang w:val="en-US" w:eastAsia="es-MX"/>
        </w:rPr>
        <w:t xml:space="preserve"> didn’t </w:t>
      </w:r>
      <w:r w:rsidRPr="001737EE">
        <w:rPr>
          <w:rFonts w:ascii="Tahoma" w:hAnsi="Tahoma" w:cs="Tahoma"/>
          <w:sz w:val="24"/>
          <w:szCs w:val="24"/>
          <w:lang w:val="en-US" w:eastAsia="es-MX"/>
        </w:rPr>
        <w:t xml:space="preserve">care </w:t>
      </w:r>
      <w:r w:rsidR="008F0F43" w:rsidRPr="001737EE">
        <w:rPr>
          <w:rFonts w:ascii="Tahoma" w:hAnsi="Tahoma" w:cs="Tahoma"/>
          <w:sz w:val="24"/>
          <w:szCs w:val="24"/>
          <w:lang w:val="en-US" w:eastAsia="es-MX"/>
        </w:rPr>
        <w:t>about</w:t>
      </w:r>
      <w:r w:rsidRPr="001737EE">
        <w:rPr>
          <w:rFonts w:ascii="Tahoma" w:hAnsi="Tahoma" w:cs="Tahoma"/>
          <w:sz w:val="24"/>
          <w:szCs w:val="24"/>
          <w:lang w:val="en-US" w:eastAsia="es-MX"/>
        </w:rPr>
        <w:t xml:space="preserve"> the monetary value of that perfume. All she wanted was to </w:t>
      </w:r>
      <w:r w:rsidR="008F0F43" w:rsidRPr="001737EE">
        <w:rPr>
          <w:rFonts w:ascii="Tahoma" w:hAnsi="Tahoma" w:cs="Tahoma"/>
          <w:sz w:val="24"/>
          <w:szCs w:val="24"/>
          <w:lang w:val="en-US" w:eastAsia="es-MX"/>
        </w:rPr>
        <w:t>worship</w:t>
      </w:r>
      <w:r w:rsidRPr="001737EE">
        <w:rPr>
          <w:rFonts w:ascii="Tahoma" w:hAnsi="Tahoma" w:cs="Tahoma"/>
          <w:sz w:val="24"/>
          <w:szCs w:val="24"/>
          <w:lang w:val="en-US" w:eastAsia="es-MX"/>
        </w:rPr>
        <w:t xml:space="preserve"> and revere him.</w:t>
      </w:r>
    </w:p>
    <w:p w14:paraId="7F1B6139" w14:textId="77777777" w:rsidR="00993B95" w:rsidRPr="001737EE" w:rsidRDefault="00993B95" w:rsidP="00993B95">
      <w:pPr>
        <w:shd w:val="clear" w:color="auto" w:fill="FFFFFF"/>
        <w:jc w:val="both"/>
        <w:rPr>
          <w:i/>
          <w:iCs/>
          <w:lang w:val="en-US" w:eastAsia="es-MX"/>
        </w:rPr>
      </w:pPr>
    </w:p>
    <w:p w14:paraId="4FC94FD4" w14:textId="6B67339B" w:rsidR="008622EC" w:rsidRPr="001737EE" w:rsidRDefault="002126D9" w:rsidP="005A0426">
      <w:pPr>
        <w:pStyle w:val="Heading3"/>
        <w:rPr>
          <w:rFonts w:eastAsia="Calibri"/>
          <w:szCs w:val="24"/>
          <w:shd w:val="clear" w:color="auto" w:fill="FFFFFF"/>
          <w:lang w:val="en-US"/>
        </w:rPr>
      </w:pPr>
      <w:bookmarkStart w:id="64" w:name="_Toc58576798"/>
      <w:r w:rsidRPr="001737EE">
        <w:rPr>
          <w:rFonts w:eastAsia="Calibri"/>
          <w:szCs w:val="24"/>
          <w:shd w:val="clear" w:color="auto" w:fill="FFFFFF"/>
          <w:lang w:val="en-US"/>
        </w:rPr>
        <w:t>7.</w:t>
      </w:r>
      <w:r w:rsidR="008622EC" w:rsidRPr="001737EE">
        <w:rPr>
          <w:rFonts w:eastAsia="Calibri"/>
          <w:szCs w:val="24"/>
          <w:shd w:val="clear" w:color="auto" w:fill="FFFFFF"/>
          <w:lang w:val="en-US"/>
        </w:rPr>
        <w:t xml:space="preserve">2.2 </w:t>
      </w:r>
      <w:r w:rsidRPr="001737EE">
        <w:rPr>
          <w:rFonts w:eastAsia="Calibri"/>
          <w:szCs w:val="24"/>
          <w:shd w:val="clear" w:color="auto" w:fill="FFFFFF"/>
          <w:lang w:val="en-US"/>
        </w:rPr>
        <w:tab/>
      </w:r>
      <w:r w:rsidR="00993B95" w:rsidRPr="001737EE">
        <w:rPr>
          <w:rFonts w:eastAsia="Calibri"/>
          <w:szCs w:val="24"/>
          <w:shd w:val="clear" w:color="auto" w:fill="FFFFFF"/>
          <w:lang w:val="en-US"/>
        </w:rPr>
        <w:t>Spiritual Life of Barnabas</w:t>
      </w:r>
      <w:bookmarkEnd w:id="64"/>
    </w:p>
    <w:p w14:paraId="49C89C94" w14:textId="50A73A3E" w:rsidR="004431AF" w:rsidRPr="001737EE" w:rsidRDefault="004431AF" w:rsidP="004431AF">
      <w:pPr>
        <w:shd w:val="clear" w:color="auto" w:fill="FFFFFF"/>
        <w:spacing w:before="240"/>
        <w:ind w:left="428"/>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In the book of Acts, we find a Levite from Cyprus named Joseph (Acts 4:36), whom the apostles called Barnabas, which means "son of consolation" or "son of exhortation."</w:t>
      </w:r>
    </w:p>
    <w:p w14:paraId="302BA419" w14:textId="5F2B5E61" w:rsidR="004431AF" w:rsidRPr="001737EE" w:rsidRDefault="004431AF" w:rsidP="00B527C6">
      <w:pPr>
        <w:numPr>
          <w:ilvl w:val="0"/>
          <w:numId w:val="15"/>
        </w:numPr>
        <w:shd w:val="clear" w:color="auto" w:fill="FFFFFF"/>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 xml:space="preserve">Barnabas was part of the early church in which everything that people had </w:t>
      </w:r>
      <w:r w:rsidR="008F0F43" w:rsidRPr="001737EE">
        <w:rPr>
          <w:rFonts w:ascii="Tahoma" w:eastAsia="Calibri" w:hAnsi="Tahoma" w:cs="Tahoma"/>
          <w:shd w:val="clear" w:color="auto" w:fill="FFFFFF"/>
          <w:lang w:val="en-US"/>
        </w:rPr>
        <w:t>was</w:t>
      </w:r>
      <w:r w:rsidRPr="001737EE">
        <w:rPr>
          <w:rFonts w:ascii="Tahoma" w:eastAsia="Calibri" w:hAnsi="Tahoma" w:cs="Tahoma"/>
          <w:shd w:val="clear" w:color="auto" w:fill="FFFFFF"/>
          <w:lang w:val="en-US"/>
        </w:rPr>
        <w:t xml:space="preserve"> shared with each other, and no one felt like they owned anything. Barnabas sold some of his land, and all </w:t>
      </w:r>
      <w:r w:rsidR="008F0F43" w:rsidRPr="001737EE">
        <w:rPr>
          <w:rFonts w:ascii="Tahoma" w:eastAsia="Calibri" w:hAnsi="Tahoma" w:cs="Tahoma"/>
          <w:shd w:val="clear" w:color="auto" w:fill="FFFFFF"/>
          <w:lang w:val="en-US"/>
        </w:rPr>
        <w:t xml:space="preserve">of </w:t>
      </w:r>
      <w:r w:rsidRPr="001737EE">
        <w:rPr>
          <w:rFonts w:ascii="Tahoma" w:eastAsia="Calibri" w:hAnsi="Tahoma" w:cs="Tahoma"/>
          <w:shd w:val="clear" w:color="auto" w:fill="FFFFFF"/>
          <w:lang w:val="en-US"/>
        </w:rPr>
        <w:t>the money from the sale was given to the apostles for the edification of the gospel (Acts 4:37).</w:t>
      </w:r>
    </w:p>
    <w:p w14:paraId="15430DC1" w14:textId="2CF64B46" w:rsidR="004431AF" w:rsidRPr="001737EE" w:rsidRDefault="004431AF" w:rsidP="00B527C6">
      <w:pPr>
        <w:numPr>
          <w:ilvl w:val="0"/>
          <w:numId w:val="15"/>
        </w:numPr>
        <w:shd w:val="clear" w:color="auto" w:fill="FFFFFF"/>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On another occasion (Acts 11:28-29)</w:t>
      </w:r>
      <w:r w:rsidR="008F0F43" w:rsidRPr="001737EE">
        <w:rPr>
          <w:rFonts w:ascii="Tahoma" w:eastAsia="Calibri" w:hAnsi="Tahoma" w:cs="Tahoma"/>
          <w:shd w:val="clear" w:color="auto" w:fill="FFFFFF"/>
          <w:lang w:val="en-US"/>
        </w:rPr>
        <w:t>,</w:t>
      </w:r>
      <w:r w:rsidRPr="001737EE">
        <w:rPr>
          <w:rFonts w:ascii="Tahoma" w:eastAsia="Calibri" w:hAnsi="Tahoma" w:cs="Tahoma"/>
          <w:shd w:val="clear" w:color="auto" w:fill="FFFFFF"/>
          <w:lang w:val="en-US"/>
        </w:rPr>
        <w:t xml:space="preserve"> we read that they collected an offering and brought it to those who had nothing to eat. With this act</w:t>
      </w:r>
      <w:r w:rsidR="008F0F43" w:rsidRPr="001737EE">
        <w:rPr>
          <w:rFonts w:ascii="Tahoma" w:eastAsia="Calibri" w:hAnsi="Tahoma" w:cs="Tahoma"/>
          <w:shd w:val="clear" w:color="auto" w:fill="FFFFFF"/>
          <w:lang w:val="en-US"/>
        </w:rPr>
        <w:t>,</w:t>
      </w:r>
      <w:r w:rsidRPr="001737EE">
        <w:rPr>
          <w:rFonts w:ascii="Tahoma" w:eastAsia="Calibri" w:hAnsi="Tahoma" w:cs="Tahoma"/>
          <w:shd w:val="clear" w:color="auto" w:fill="FFFFFF"/>
          <w:lang w:val="en-US"/>
        </w:rPr>
        <w:t xml:space="preserve"> we can </w:t>
      </w:r>
      <w:r w:rsidR="008F0F43" w:rsidRPr="001737EE">
        <w:rPr>
          <w:rFonts w:ascii="Tahoma" w:eastAsia="Calibri" w:hAnsi="Tahoma" w:cs="Tahoma"/>
          <w:shd w:val="clear" w:color="auto" w:fill="FFFFFF"/>
          <w:lang w:val="en-US"/>
        </w:rPr>
        <w:t>see</w:t>
      </w:r>
      <w:r w:rsidRPr="001737EE">
        <w:rPr>
          <w:rFonts w:ascii="Tahoma" w:eastAsia="Calibri" w:hAnsi="Tahoma" w:cs="Tahoma"/>
          <w:shd w:val="clear" w:color="auto" w:fill="FFFFFF"/>
          <w:lang w:val="en-US"/>
        </w:rPr>
        <w:t xml:space="preserve"> his inclination to serve others. Barnabas</w:t>
      </w:r>
      <w:r w:rsidR="008F0F43" w:rsidRPr="001737EE">
        <w:rPr>
          <w:rFonts w:ascii="Tahoma" w:eastAsia="Calibri" w:hAnsi="Tahoma" w:cs="Tahoma"/>
          <w:shd w:val="clear" w:color="auto" w:fill="FFFFFF"/>
          <w:lang w:val="en-US"/>
        </w:rPr>
        <w:t xml:space="preserve"> wasn’t </w:t>
      </w:r>
      <w:r w:rsidRPr="001737EE">
        <w:rPr>
          <w:rFonts w:ascii="Tahoma" w:eastAsia="Calibri" w:hAnsi="Tahoma" w:cs="Tahoma"/>
          <w:shd w:val="clear" w:color="auto" w:fill="FFFFFF"/>
          <w:lang w:val="en-US"/>
        </w:rPr>
        <w:t>selfish, but had a compassionate heart. In the same way, he had a correct perspective on money and property, recognizing that everything belongs to God.</w:t>
      </w:r>
    </w:p>
    <w:p w14:paraId="48736135" w14:textId="646D7790" w:rsidR="004431AF" w:rsidRPr="001737EE" w:rsidRDefault="004431AF" w:rsidP="00B527C6">
      <w:pPr>
        <w:numPr>
          <w:ilvl w:val="0"/>
          <w:numId w:val="15"/>
        </w:numPr>
        <w:shd w:val="clear" w:color="auto" w:fill="FFFFFF"/>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 xml:space="preserve">Later, the brothers and sisters of the Jerusalem church learned that in Antioch there were many hearing the gospel and converting, so they sent Barnabas there (Acts 11:22). This attitude reflects service and submission before God, as well as </w:t>
      </w:r>
      <w:r w:rsidR="008F0F43" w:rsidRPr="001737EE">
        <w:rPr>
          <w:rFonts w:ascii="Tahoma" w:eastAsia="Calibri" w:hAnsi="Tahoma" w:cs="Tahoma"/>
          <w:shd w:val="clear" w:color="auto" w:fill="FFFFFF"/>
          <w:lang w:val="en-US"/>
        </w:rPr>
        <w:t>his</w:t>
      </w:r>
      <w:r w:rsidRPr="001737EE">
        <w:rPr>
          <w:rFonts w:ascii="Tahoma" w:eastAsia="Calibri" w:hAnsi="Tahoma" w:cs="Tahoma"/>
          <w:shd w:val="clear" w:color="auto" w:fill="FFFFFF"/>
          <w:lang w:val="en-US"/>
        </w:rPr>
        <w:t xml:space="preserve"> willingness to go where</w:t>
      </w:r>
      <w:r w:rsidR="008F0F43" w:rsidRPr="001737EE">
        <w:rPr>
          <w:rFonts w:ascii="Tahoma" w:eastAsia="Calibri" w:hAnsi="Tahoma" w:cs="Tahoma"/>
          <w:shd w:val="clear" w:color="auto" w:fill="FFFFFF"/>
          <w:lang w:val="en-US"/>
        </w:rPr>
        <w:t>ver</w:t>
      </w:r>
      <w:r w:rsidRPr="001737EE">
        <w:rPr>
          <w:rFonts w:ascii="Tahoma" w:eastAsia="Calibri" w:hAnsi="Tahoma" w:cs="Tahoma"/>
          <w:shd w:val="clear" w:color="auto" w:fill="FFFFFF"/>
          <w:lang w:val="en-US"/>
        </w:rPr>
        <w:t xml:space="preserve"> God </w:t>
      </w:r>
      <w:r w:rsidR="008F0F43" w:rsidRPr="001737EE">
        <w:rPr>
          <w:rFonts w:ascii="Tahoma" w:eastAsia="Calibri" w:hAnsi="Tahoma" w:cs="Tahoma"/>
          <w:shd w:val="clear" w:color="auto" w:fill="FFFFFF"/>
          <w:lang w:val="en-US"/>
        </w:rPr>
        <w:t>sent him</w:t>
      </w:r>
      <w:r w:rsidRPr="001737EE">
        <w:rPr>
          <w:rFonts w:ascii="Tahoma" w:eastAsia="Calibri" w:hAnsi="Tahoma" w:cs="Tahoma"/>
          <w:shd w:val="clear" w:color="auto" w:fill="FFFFFF"/>
          <w:lang w:val="en-US"/>
        </w:rPr>
        <w:t>.</w:t>
      </w:r>
    </w:p>
    <w:p w14:paraId="0D64FBA9" w14:textId="18B2DBBF" w:rsidR="004431AF" w:rsidRPr="001737EE" w:rsidRDefault="004431AF" w:rsidP="00B527C6">
      <w:pPr>
        <w:numPr>
          <w:ilvl w:val="0"/>
          <w:numId w:val="15"/>
        </w:numPr>
        <w:shd w:val="clear" w:color="auto" w:fill="FFFFFF"/>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Acts 11:23 tells us that Barnabas was a good man</w:t>
      </w:r>
      <w:r w:rsidR="008F0F43" w:rsidRPr="001737EE">
        <w:rPr>
          <w:rFonts w:ascii="Tahoma" w:eastAsia="Calibri" w:hAnsi="Tahoma" w:cs="Tahoma"/>
          <w:shd w:val="clear" w:color="auto" w:fill="FFFFFF"/>
          <w:lang w:val="en-US"/>
        </w:rPr>
        <w:t xml:space="preserve"> who</w:t>
      </w:r>
      <w:r w:rsidRPr="001737EE">
        <w:rPr>
          <w:rFonts w:ascii="Tahoma" w:eastAsia="Calibri" w:hAnsi="Tahoma" w:cs="Tahoma"/>
          <w:shd w:val="clear" w:color="auto" w:fill="FFFFFF"/>
          <w:lang w:val="en-US"/>
        </w:rPr>
        <w:t xml:space="preserve"> had the power of the Holy Spirit and trusted only in the Lord.</w:t>
      </w:r>
    </w:p>
    <w:p w14:paraId="761727DB" w14:textId="20A4E1A4" w:rsidR="004431AF" w:rsidRPr="001737EE" w:rsidRDefault="004431AF" w:rsidP="00B527C6">
      <w:pPr>
        <w:numPr>
          <w:ilvl w:val="0"/>
          <w:numId w:val="15"/>
        </w:numPr>
        <w:shd w:val="clear" w:color="auto" w:fill="FFFFFF"/>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When Barnabas arrived at Antioch and saw that God had blessed all those people, he was very happy and encouraged them to continue being faithful and obedient to the Lord (Acts 11:24). Barnabas was interested in the spiritual formation of new believers</w:t>
      </w:r>
      <w:r w:rsidR="008F0F43" w:rsidRPr="001737EE">
        <w:rPr>
          <w:rFonts w:ascii="Tahoma" w:eastAsia="Calibri" w:hAnsi="Tahoma" w:cs="Tahoma"/>
          <w:shd w:val="clear" w:color="auto" w:fill="FFFFFF"/>
          <w:lang w:val="en-US"/>
        </w:rPr>
        <w:t>,</w:t>
      </w:r>
      <w:r w:rsidRPr="001737EE">
        <w:rPr>
          <w:rFonts w:ascii="Tahoma" w:eastAsia="Calibri" w:hAnsi="Tahoma" w:cs="Tahoma"/>
          <w:shd w:val="clear" w:color="auto" w:fill="FFFFFF"/>
          <w:lang w:val="en-US"/>
        </w:rPr>
        <w:t xml:space="preserve"> and reflected the fruit of the Holy Spirit through joy and encouragement.</w:t>
      </w:r>
    </w:p>
    <w:p w14:paraId="7160F5DD" w14:textId="70710D58" w:rsidR="004431AF" w:rsidRPr="001737EE" w:rsidRDefault="004431AF" w:rsidP="00B527C6">
      <w:pPr>
        <w:numPr>
          <w:ilvl w:val="0"/>
          <w:numId w:val="15"/>
        </w:numPr>
        <w:shd w:val="clear" w:color="auto" w:fill="FFFFFF"/>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Through his ministry</w:t>
      </w:r>
      <w:r w:rsidR="008F0F43" w:rsidRPr="001737EE">
        <w:rPr>
          <w:rFonts w:ascii="Tahoma" w:eastAsia="Calibri" w:hAnsi="Tahoma" w:cs="Tahoma"/>
          <w:shd w:val="clear" w:color="auto" w:fill="FFFFFF"/>
          <w:lang w:val="en-US"/>
        </w:rPr>
        <w:t>,</w:t>
      </w:r>
      <w:r w:rsidRPr="001737EE">
        <w:rPr>
          <w:rFonts w:ascii="Tahoma" w:eastAsia="Calibri" w:hAnsi="Tahoma" w:cs="Tahoma"/>
          <w:shd w:val="clear" w:color="auto" w:fill="FFFFFF"/>
          <w:lang w:val="en-US"/>
        </w:rPr>
        <w:t xml:space="preserve"> a great multitude was added to the Lord (Acts 11:24). Barnabas allowed himself to be used by the Holy Spirit and had a willing heart.</w:t>
      </w:r>
    </w:p>
    <w:p w14:paraId="2FC5227C" w14:textId="1CFAD3A6" w:rsidR="004431AF" w:rsidRPr="001737EE" w:rsidRDefault="004431AF" w:rsidP="00B527C6">
      <w:pPr>
        <w:numPr>
          <w:ilvl w:val="0"/>
          <w:numId w:val="15"/>
        </w:numPr>
        <w:shd w:val="clear" w:color="auto" w:fill="FFFFFF"/>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lastRenderedPageBreak/>
        <w:t>Barnabas and Paul were in Antioch for a year, preaching and teaching in the church (Acts 11:26). He wasn’t idle; he was active in service for the edification of others. Barnabas was willing and available. We can see that he put into practice his gifts and talents that the Holy Spirit had given him.</w:t>
      </w:r>
    </w:p>
    <w:p w14:paraId="31985AD9" w14:textId="317E164A" w:rsidR="002126D9" w:rsidRPr="001737EE" w:rsidRDefault="004431AF" w:rsidP="00B527C6">
      <w:pPr>
        <w:numPr>
          <w:ilvl w:val="0"/>
          <w:numId w:val="15"/>
        </w:numPr>
        <w:shd w:val="clear" w:color="auto" w:fill="FFFFFF"/>
        <w:spacing w:before="240"/>
        <w:jc w:val="both"/>
        <w:rPr>
          <w:rFonts w:ascii="Tahoma" w:hAnsi="Tahoma" w:cs="Tahoma"/>
          <w:color w:val="000000"/>
          <w:lang w:val="en-US" w:eastAsia="es-MX"/>
        </w:rPr>
      </w:pPr>
      <w:r w:rsidRPr="001737EE">
        <w:rPr>
          <w:rFonts w:ascii="Tahoma" w:eastAsia="Calibri" w:hAnsi="Tahoma" w:cs="Tahoma"/>
          <w:shd w:val="clear" w:color="auto" w:fill="FFFFFF"/>
          <w:lang w:val="en-US"/>
        </w:rPr>
        <w:t>Barnabas was Paul's companion on his first missionary journey (Acts 13:1-3). Later, B</w:t>
      </w:r>
      <w:r w:rsidR="008F0F43" w:rsidRPr="001737EE">
        <w:rPr>
          <w:rFonts w:ascii="Tahoma" w:eastAsia="Calibri" w:hAnsi="Tahoma" w:cs="Tahoma"/>
          <w:shd w:val="clear" w:color="auto" w:fill="FFFFFF"/>
          <w:lang w:val="en-US"/>
        </w:rPr>
        <w:t>a</w:t>
      </w:r>
      <w:r w:rsidRPr="001737EE">
        <w:rPr>
          <w:rFonts w:ascii="Tahoma" w:eastAsia="Calibri" w:hAnsi="Tahoma" w:cs="Tahoma"/>
          <w:shd w:val="clear" w:color="auto" w:fill="FFFFFF"/>
          <w:lang w:val="en-US"/>
        </w:rPr>
        <w:t>rna</w:t>
      </w:r>
      <w:r w:rsidR="008F0F43" w:rsidRPr="001737EE">
        <w:rPr>
          <w:rFonts w:ascii="Tahoma" w:eastAsia="Calibri" w:hAnsi="Tahoma" w:cs="Tahoma"/>
          <w:shd w:val="clear" w:color="auto" w:fill="FFFFFF"/>
          <w:lang w:val="en-US"/>
        </w:rPr>
        <w:t>bas</w:t>
      </w:r>
      <w:r w:rsidRPr="001737EE">
        <w:rPr>
          <w:rFonts w:ascii="Tahoma" w:eastAsia="Calibri" w:hAnsi="Tahoma" w:cs="Tahoma"/>
          <w:shd w:val="clear" w:color="auto" w:fill="FFFFFF"/>
          <w:lang w:val="en-US"/>
        </w:rPr>
        <w:t xml:space="preserve"> was also part of other missionary trips. This shows us once again his willingness, his love for the gospel, his life of sacrifice</w:t>
      </w:r>
      <w:r w:rsidR="008F0F43" w:rsidRPr="001737EE">
        <w:rPr>
          <w:rFonts w:ascii="Tahoma" w:eastAsia="Calibri" w:hAnsi="Tahoma" w:cs="Tahoma"/>
          <w:shd w:val="clear" w:color="auto" w:fill="FFFFFF"/>
          <w:lang w:val="en-US"/>
        </w:rPr>
        <w:t>,</w:t>
      </w:r>
      <w:r w:rsidRPr="001737EE">
        <w:rPr>
          <w:rFonts w:ascii="Tahoma" w:eastAsia="Calibri" w:hAnsi="Tahoma" w:cs="Tahoma"/>
          <w:shd w:val="clear" w:color="auto" w:fill="FFFFFF"/>
          <w:lang w:val="en-US"/>
        </w:rPr>
        <w:t xml:space="preserve"> and his passion to reach the lost.</w:t>
      </w:r>
      <w:r w:rsidR="008622EC" w:rsidRPr="001737EE">
        <w:rPr>
          <w:rFonts w:ascii="Tahoma" w:hAnsi="Tahoma" w:cs="Tahoma"/>
          <w:shd w:val="clear" w:color="auto" w:fill="FFFFFF"/>
          <w:lang w:val="en-US" w:eastAsia="es-MX"/>
        </w:rPr>
        <w:t xml:space="preserve"> </w:t>
      </w:r>
    </w:p>
    <w:p w14:paraId="1AD6F492" w14:textId="77777777" w:rsidR="008622EC" w:rsidRPr="001737EE" w:rsidRDefault="008622EC" w:rsidP="002126D9">
      <w:pPr>
        <w:contextualSpacing/>
        <w:jc w:val="both"/>
        <w:rPr>
          <w:rFonts w:eastAsia="Calibri"/>
          <w:shd w:val="clear" w:color="auto" w:fill="FFFFFF"/>
          <w:lang w:val="en-US"/>
        </w:rPr>
      </w:pPr>
    </w:p>
    <w:p w14:paraId="43714EB2" w14:textId="276C56E3" w:rsidR="008622EC" w:rsidRPr="001737EE" w:rsidRDefault="002126D9" w:rsidP="005A0426">
      <w:pPr>
        <w:pStyle w:val="Heading3"/>
        <w:rPr>
          <w:rFonts w:eastAsia="Calibri"/>
          <w:szCs w:val="24"/>
          <w:shd w:val="clear" w:color="auto" w:fill="FFFFFF"/>
          <w:lang w:val="en-US"/>
        </w:rPr>
      </w:pPr>
      <w:bookmarkStart w:id="65" w:name="_Toc58576799"/>
      <w:r w:rsidRPr="001737EE">
        <w:rPr>
          <w:rFonts w:eastAsia="Calibri"/>
          <w:szCs w:val="24"/>
          <w:shd w:val="clear" w:color="auto" w:fill="FFFFFF"/>
          <w:lang w:val="en-US"/>
        </w:rPr>
        <w:t>7.</w:t>
      </w:r>
      <w:r w:rsidR="008622EC" w:rsidRPr="001737EE">
        <w:rPr>
          <w:rFonts w:eastAsia="Calibri"/>
          <w:szCs w:val="24"/>
          <w:shd w:val="clear" w:color="auto" w:fill="FFFFFF"/>
          <w:lang w:val="en-US"/>
        </w:rPr>
        <w:t>2.</w:t>
      </w:r>
      <w:r w:rsidRPr="001737EE">
        <w:rPr>
          <w:rFonts w:eastAsia="Calibri"/>
          <w:szCs w:val="24"/>
          <w:shd w:val="clear" w:color="auto" w:fill="FFFFFF"/>
          <w:lang w:val="en-US"/>
        </w:rPr>
        <w:t>3</w:t>
      </w:r>
      <w:r w:rsidRPr="001737EE">
        <w:rPr>
          <w:rFonts w:eastAsia="Calibri"/>
          <w:szCs w:val="24"/>
          <w:shd w:val="clear" w:color="auto" w:fill="FFFFFF"/>
          <w:lang w:val="en-US"/>
        </w:rPr>
        <w:tab/>
      </w:r>
      <w:r w:rsidR="004431AF" w:rsidRPr="001737EE">
        <w:rPr>
          <w:rFonts w:eastAsia="Calibri"/>
          <w:szCs w:val="24"/>
          <w:shd w:val="clear" w:color="auto" w:fill="FFFFFF"/>
          <w:lang w:val="en-US"/>
        </w:rPr>
        <w:t>Spiritual Life of P</w:t>
      </w:r>
      <w:r w:rsidR="004E68A9" w:rsidRPr="001737EE">
        <w:rPr>
          <w:rFonts w:eastAsia="Calibri"/>
          <w:szCs w:val="24"/>
          <w:shd w:val="clear" w:color="auto" w:fill="FFFFFF"/>
          <w:lang w:val="en-US"/>
        </w:rPr>
        <w:t>eter</w:t>
      </w:r>
      <w:bookmarkEnd w:id="65"/>
    </w:p>
    <w:p w14:paraId="17D13126" w14:textId="77777777" w:rsidR="004431AF" w:rsidRPr="001737EE" w:rsidRDefault="004431AF" w:rsidP="004431AF">
      <w:pPr>
        <w:autoSpaceDE w:val="0"/>
        <w:autoSpaceDN w:val="0"/>
        <w:adjustRightInd w:val="0"/>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Simon Peter, also known as Cephas (John 1:42), was one of the twelve disciples of Jesus Christ, and one of his closest friends. Simon was a fisherman by trade on the Sea of ​​Galilee when Jesus chose him to become a fisher of men.</w:t>
      </w:r>
    </w:p>
    <w:p w14:paraId="4F573281" w14:textId="1A0C1920" w:rsidR="004431AF" w:rsidRPr="001737EE" w:rsidRDefault="004431AF" w:rsidP="00B527C6">
      <w:pPr>
        <w:numPr>
          <w:ilvl w:val="0"/>
          <w:numId w:val="16"/>
        </w:numPr>
        <w:autoSpaceDE w:val="0"/>
        <w:autoSpaceDN w:val="0"/>
        <w:adjustRightInd w:val="0"/>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The first close encounter between Jesus and Peter is recounted in Luke 5: 1-11. After working long hours, Jesus tells Peter to cast his nets again and a miraculous catch occurs. Peter immediately fell to his knees before Jesus in amazement, recognizing the greatness of the Master. This act of Peter shows us self-humiliation and exaltation to Christ.</w:t>
      </w:r>
    </w:p>
    <w:p w14:paraId="5F396570" w14:textId="5606F5C9" w:rsidR="004431AF" w:rsidRPr="001737EE" w:rsidRDefault="004431AF" w:rsidP="00B527C6">
      <w:pPr>
        <w:numPr>
          <w:ilvl w:val="0"/>
          <w:numId w:val="16"/>
        </w:numPr>
        <w:autoSpaceDE w:val="0"/>
        <w:autoSpaceDN w:val="0"/>
        <w:adjustRightInd w:val="0"/>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 xml:space="preserve">In the same scene, Jesus tells Peter not to fear, and shares his plan to make him a fisher of </w:t>
      </w:r>
      <w:r w:rsidR="00EE3C05" w:rsidRPr="001737EE">
        <w:rPr>
          <w:rFonts w:ascii="Tahoma" w:eastAsia="Calibri" w:hAnsi="Tahoma" w:cs="Tahoma"/>
          <w:shd w:val="clear" w:color="auto" w:fill="FFFFFF"/>
          <w:lang w:val="en-US"/>
        </w:rPr>
        <w:t>m</w:t>
      </w:r>
      <w:r w:rsidRPr="001737EE">
        <w:rPr>
          <w:rFonts w:ascii="Tahoma" w:eastAsia="Calibri" w:hAnsi="Tahoma" w:cs="Tahoma"/>
          <w:shd w:val="clear" w:color="auto" w:fill="FFFFFF"/>
          <w:lang w:val="en-US"/>
        </w:rPr>
        <w:t>en. The Bible says that Peter left everything he had and immediately followed Jesus (Luke 5:11). Peter obeyed immediately</w:t>
      </w:r>
      <w:r w:rsidR="00EE3C05" w:rsidRPr="001737EE">
        <w:rPr>
          <w:rFonts w:ascii="Tahoma" w:eastAsia="Calibri" w:hAnsi="Tahoma" w:cs="Tahoma"/>
          <w:shd w:val="clear" w:color="auto" w:fill="FFFFFF"/>
          <w:lang w:val="en-US"/>
        </w:rPr>
        <w:t>;</w:t>
      </w:r>
      <w:r w:rsidRPr="001737EE">
        <w:rPr>
          <w:rFonts w:ascii="Tahoma" w:eastAsia="Calibri" w:hAnsi="Tahoma" w:cs="Tahoma"/>
          <w:shd w:val="clear" w:color="auto" w:fill="FFFFFF"/>
          <w:lang w:val="en-US"/>
        </w:rPr>
        <w:t xml:space="preserve"> without hesitation he was willing to give up everything to go with Jesus. He</w:t>
      </w:r>
      <w:r w:rsidR="00A9770E" w:rsidRPr="001737EE">
        <w:rPr>
          <w:rFonts w:ascii="Tahoma" w:eastAsia="Calibri" w:hAnsi="Tahoma" w:cs="Tahoma"/>
          <w:shd w:val="clear" w:color="auto" w:fill="FFFFFF"/>
          <w:lang w:val="en-US"/>
        </w:rPr>
        <w:t xml:space="preserve"> didn’t </w:t>
      </w:r>
      <w:r w:rsidRPr="001737EE">
        <w:rPr>
          <w:rFonts w:ascii="Tahoma" w:eastAsia="Calibri" w:hAnsi="Tahoma" w:cs="Tahoma"/>
          <w:shd w:val="clear" w:color="auto" w:fill="FFFFFF"/>
          <w:lang w:val="en-US"/>
        </w:rPr>
        <w:t>leave it for later, nor did he have to consult with anyone. For the next three years, Peter lived as a disciple of the Lord Jesus.</w:t>
      </w:r>
    </w:p>
    <w:p w14:paraId="37F56D14" w14:textId="37FAC97E" w:rsidR="004431AF" w:rsidRPr="001737EE" w:rsidRDefault="004431AF" w:rsidP="00B527C6">
      <w:pPr>
        <w:numPr>
          <w:ilvl w:val="0"/>
          <w:numId w:val="16"/>
        </w:numPr>
        <w:autoSpaceDE w:val="0"/>
        <w:autoSpaceDN w:val="0"/>
        <w:adjustRightInd w:val="0"/>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 xml:space="preserve">Peter witnessed the miracles by Jesus, and he himself performed miracles, always in the name of Jesus of Nazareth (Acts 3:6-8, 5:15-16, 9:34). This shows us </w:t>
      </w:r>
      <w:r w:rsidR="00EE3C05" w:rsidRPr="001737EE">
        <w:rPr>
          <w:rFonts w:ascii="Tahoma" w:eastAsia="Calibri" w:hAnsi="Tahoma" w:cs="Tahoma"/>
          <w:shd w:val="clear" w:color="auto" w:fill="FFFFFF"/>
          <w:lang w:val="en-US"/>
        </w:rPr>
        <w:t>his</w:t>
      </w:r>
      <w:r w:rsidRPr="001737EE">
        <w:rPr>
          <w:rFonts w:ascii="Tahoma" w:eastAsia="Calibri" w:hAnsi="Tahoma" w:cs="Tahoma"/>
          <w:shd w:val="clear" w:color="auto" w:fill="FFFFFF"/>
          <w:lang w:val="en-US"/>
        </w:rPr>
        <w:t xml:space="preserve"> faith in action. Peter had full confidence in </w:t>
      </w:r>
      <w:r w:rsidR="00EE3C05" w:rsidRPr="001737EE">
        <w:rPr>
          <w:rFonts w:ascii="Tahoma" w:eastAsia="Calibri" w:hAnsi="Tahoma" w:cs="Tahoma"/>
          <w:shd w:val="clear" w:color="auto" w:fill="FFFFFF"/>
          <w:lang w:val="en-US"/>
        </w:rPr>
        <w:t>Jesus’</w:t>
      </w:r>
      <w:r w:rsidRPr="001737EE">
        <w:rPr>
          <w:rFonts w:ascii="Tahoma" w:eastAsia="Calibri" w:hAnsi="Tahoma" w:cs="Tahoma"/>
          <w:shd w:val="clear" w:color="auto" w:fill="FFFFFF"/>
          <w:lang w:val="en-US"/>
        </w:rPr>
        <w:t xml:space="preserve"> miraculous power.</w:t>
      </w:r>
    </w:p>
    <w:p w14:paraId="5D66679D" w14:textId="2B10C6C2" w:rsidR="004431AF" w:rsidRPr="001737EE" w:rsidRDefault="004431AF" w:rsidP="00B527C6">
      <w:pPr>
        <w:numPr>
          <w:ilvl w:val="0"/>
          <w:numId w:val="16"/>
        </w:numPr>
        <w:autoSpaceDE w:val="0"/>
        <w:autoSpaceDN w:val="0"/>
        <w:adjustRightInd w:val="0"/>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More importantly, it was Peter who first confessed Jesus as "the Christ, the Son of the living God" (Matthew 16:16-17), a truth that Jesus said had been revealed to Peter by God Himself. Peter not only saw Jesus with his physical eyes, but his spiritual eyes were opened to him by God and the truth was revealed to him.</w:t>
      </w:r>
    </w:p>
    <w:p w14:paraId="3CA1D996" w14:textId="5F1D9395" w:rsidR="004431AF" w:rsidRPr="001737EE" w:rsidRDefault="004431AF" w:rsidP="00B527C6">
      <w:pPr>
        <w:numPr>
          <w:ilvl w:val="0"/>
          <w:numId w:val="16"/>
        </w:numPr>
        <w:autoSpaceDE w:val="0"/>
        <w:autoSpaceDN w:val="0"/>
        <w:adjustRightInd w:val="0"/>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 xml:space="preserve">Another important fact is </w:t>
      </w:r>
      <w:r w:rsidR="00EE3C05" w:rsidRPr="001737EE">
        <w:rPr>
          <w:rFonts w:ascii="Tahoma" w:eastAsia="Calibri" w:hAnsi="Tahoma" w:cs="Tahoma"/>
          <w:shd w:val="clear" w:color="auto" w:fill="FFFFFF"/>
          <w:lang w:val="en-US"/>
        </w:rPr>
        <w:t xml:space="preserve">that </w:t>
      </w:r>
      <w:r w:rsidRPr="001737EE">
        <w:rPr>
          <w:rFonts w:ascii="Tahoma" w:eastAsia="Calibri" w:hAnsi="Tahoma" w:cs="Tahoma"/>
          <w:shd w:val="clear" w:color="auto" w:fill="FFFFFF"/>
          <w:lang w:val="en-US"/>
        </w:rPr>
        <w:t>when Jesus revealed to his disciples that he had to suffer and that he would be executed</w:t>
      </w:r>
      <w:r w:rsidR="00EE3C05" w:rsidRPr="001737EE">
        <w:rPr>
          <w:rFonts w:ascii="Tahoma" w:eastAsia="Calibri" w:hAnsi="Tahoma" w:cs="Tahoma"/>
          <w:shd w:val="clear" w:color="auto" w:fill="FFFFFF"/>
          <w:lang w:val="en-US"/>
        </w:rPr>
        <w:t>,</w:t>
      </w:r>
      <w:r w:rsidRPr="001737EE">
        <w:rPr>
          <w:rFonts w:ascii="Tahoma" w:eastAsia="Calibri" w:hAnsi="Tahoma" w:cs="Tahoma"/>
          <w:shd w:val="clear" w:color="auto" w:fill="FFFFFF"/>
          <w:lang w:val="en-US"/>
        </w:rPr>
        <w:t xml:space="preserve"> Peter, probably saddened by what he heard, asked him not to say those words. Jesus immediately rebuked him and explained that it was necessary to fulfill His Father's will. Peter</w:t>
      </w:r>
      <w:r w:rsidR="00A9770E" w:rsidRPr="001737EE">
        <w:rPr>
          <w:rFonts w:ascii="Tahoma" w:eastAsia="Calibri" w:hAnsi="Tahoma" w:cs="Tahoma"/>
          <w:shd w:val="clear" w:color="auto" w:fill="FFFFFF"/>
          <w:lang w:val="en-US"/>
        </w:rPr>
        <w:t xml:space="preserve"> didn’t </w:t>
      </w:r>
      <w:r w:rsidRPr="001737EE">
        <w:rPr>
          <w:rFonts w:ascii="Tahoma" w:eastAsia="Calibri" w:hAnsi="Tahoma" w:cs="Tahoma"/>
          <w:shd w:val="clear" w:color="auto" w:fill="FFFFFF"/>
          <w:lang w:val="en-US"/>
        </w:rPr>
        <w:t>hold a grudge in his heart, nor was he offended</w:t>
      </w:r>
      <w:r w:rsidR="00EE3C05" w:rsidRPr="001737EE">
        <w:rPr>
          <w:rFonts w:ascii="Tahoma" w:eastAsia="Calibri" w:hAnsi="Tahoma" w:cs="Tahoma"/>
          <w:shd w:val="clear" w:color="auto" w:fill="FFFFFF"/>
          <w:lang w:val="en-US"/>
        </w:rPr>
        <w:t>. Rather,</w:t>
      </w:r>
      <w:r w:rsidRPr="001737EE">
        <w:rPr>
          <w:rFonts w:ascii="Tahoma" w:eastAsia="Calibri" w:hAnsi="Tahoma" w:cs="Tahoma"/>
          <w:shd w:val="clear" w:color="auto" w:fill="FFFFFF"/>
          <w:lang w:val="en-US"/>
        </w:rPr>
        <w:t xml:space="preserve"> Peter accepted his Lord's correction </w:t>
      </w:r>
      <w:r w:rsidR="00EE3C05" w:rsidRPr="001737EE">
        <w:rPr>
          <w:rFonts w:ascii="Tahoma" w:eastAsia="Calibri" w:hAnsi="Tahoma" w:cs="Tahoma"/>
          <w:shd w:val="clear" w:color="auto" w:fill="FFFFFF"/>
          <w:lang w:val="en-US"/>
        </w:rPr>
        <w:t>since</w:t>
      </w:r>
      <w:r w:rsidRPr="001737EE">
        <w:rPr>
          <w:rFonts w:ascii="Tahoma" w:eastAsia="Calibri" w:hAnsi="Tahoma" w:cs="Tahoma"/>
          <w:shd w:val="clear" w:color="auto" w:fill="FFFFFF"/>
          <w:lang w:val="en-US"/>
        </w:rPr>
        <w:t xml:space="preserve"> he knew it was for his own good.</w:t>
      </w:r>
    </w:p>
    <w:p w14:paraId="28252A62" w14:textId="5B75D91C" w:rsidR="004431AF" w:rsidRPr="001737EE" w:rsidRDefault="004431AF" w:rsidP="00B527C6">
      <w:pPr>
        <w:numPr>
          <w:ilvl w:val="0"/>
          <w:numId w:val="16"/>
        </w:numPr>
        <w:autoSpaceDE w:val="0"/>
        <w:autoSpaceDN w:val="0"/>
        <w:adjustRightInd w:val="0"/>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 xml:space="preserve">Peter demonstrated a tremendous change of character, from being impulsive, doubting Jesus, and denying Him three times, </w:t>
      </w:r>
      <w:r w:rsidR="00EE3C05" w:rsidRPr="001737EE">
        <w:rPr>
          <w:rFonts w:ascii="Tahoma" w:eastAsia="Calibri" w:hAnsi="Tahoma" w:cs="Tahoma"/>
          <w:shd w:val="clear" w:color="auto" w:fill="FFFFFF"/>
          <w:lang w:val="en-US"/>
        </w:rPr>
        <w:t>to being r</w:t>
      </w:r>
      <w:r w:rsidRPr="001737EE">
        <w:rPr>
          <w:rFonts w:ascii="Tahoma" w:eastAsia="Calibri" w:hAnsi="Tahoma" w:cs="Tahoma"/>
          <w:shd w:val="clear" w:color="auto" w:fill="FFFFFF"/>
          <w:lang w:val="en-US"/>
        </w:rPr>
        <w:t xml:space="preserve">aised </w:t>
      </w:r>
      <w:r w:rsidR="00EE3C05" w:rsidRPr="001737EE">
        <w:rPr>
          <w:rFonts w:ascii="Tahoma" w:eastAsia="Calibri" w:hAnsi="Tahoma" w:cs="Tahoma"/>
          <w:shd w:val="clear" w:color="auto" w:fill="FFFFFF"/>
          <w:lang w:val="en-US"/>
        </w:rPr>
        <w:t>by God to be</w:t>
      </w:r>
      <w:r w:rsidRPr="001737EE">
        <w:rPr>
          <w:rFonts w:ascii="Tahoma" w:eastAsia="Calibri" w:hAnsi="Tahoma" w:cs="Tahoma"/>
          <w:shd w:val="clear" w:color="auto" w:fill="FFFFFF"/>
          <w:lang w:val="en-US"/>
        </w:rPr>
        <w:t xml:space="preserve"> a pillar of the Church. Peter was the first to recognize the coming of the Holy Spirit (Acts 2). On the day of Pentecost</w:t>
      </w:r>
      <w:r w:rsidR="00EE3C05" w:rsidRPr="001737EE">
        <w:rPr>
          <w:rFonts w:ascii="Tahoma" w:eastAsia="Calibri" w:hAnsi="Tahoma" w:cs="Tahoma"/>
          <w:shd w:val="clear" w:color="auto" w:fill="FFFFFF"/>
          <w:lang w:val="en-US"/>
        </w:rPr>
        <w:t>,</w:t>
      </w:r>
      <w:r w:rsidRPr="001737EE">
        <w:rPr>
          <w:rFonts w:ascii="Tahoma" w:eastAsia="Calibri" w:hAnsi="Tahoma" w:cs="Tahoma"/>
          <w:shd w:val="clear" w:color="auto" w:fill="FFFFFF"/>
          <w:lang w:val="en-US"/>
        </w:rPr>
        <w:t xml:space="preserve"> he rose from the crowd and began to preach the gospel.</w:t>
      </w:r>
    </w:p>
    <w:p w14:paraId="75A2A680" w14:textId="27C54CE5" w:rsidR="008622EC" w:rsidRPr="001737EE" w:rsidRDefault="004431AF" w:rsidP="00B527C6">
      <w:pPr>
        <w:numPr>
          <w:ilvl w:val="0"/>
          <w:numId w:val="16"/>
        </w:numPr>
        <w:autoSpaceDE w:val="0"/>
        <w:autoSpaceDN w:val="0"/>
        <w:adjustRightInd w:val="0"/>
        <w:spacing w:before="240"/>
        <w:jc w:val="both"/>
        <w:rPr>
          <w:rFonts w:ascii="Tahoma" w:eastAsia="Calibri" w:hAnsi="Tahoma" w:cs="Tahoma"/>
          <w:shd w:val="clear" w:color="auto" w:fill="FFFFFF"/>
          <w:lang w:val="en-US"/>
        </w:rPr>
      </w:pPr>
      <w:r w:rsidRPr="001737EE">
        <w:rPr>
          <w:rFonts w:ascii="Tahoma" w:eastAsia="Calibri" w:hAnsi="Tahoma" w:cs="Tahoma"/>
          <w:shd w:val="clear" w:color="auto" w:fill="FFFFFF"/>
          <w:lang w:val="en-US"/>
        </w:rPr>
        <w:t xml:space="preserve">Peter was called to the home of the Roman centurion Cornelius. At first, he had resisted </w:t>
      </w:r>
      <w:r w:rsidR="00EE3C05" w:rsidRPr="001737EE">
        <w:rPr>
          <w:rFonts w:ascii="Tahoma" w:eastAsia="Calibri" w:hAnsi="Tahoma" w:cs="Tahoma"/>
          <w:shd w:val="clear" w:color="auto" w:fill="FFFFFF"/>
          <w:lang w:val="en-US"/>
        </w:rPr>
        <w:t>since</w:t>
      </w:r>
      <w:r w:rsidRPr="001737EE">
        <w:rPr>
          <w:rFonts w:ascii="Tahoma" w:eastAsia="Calibri" w:hAnsi="Tahoma" w:cs="Tahoma"/>
          <w:shd w:val="clear" w:color="auto" w:fill="FFFFFF"/>
          <w:lang w:val="en-US"/>
        </w:rPr>
        <w:t xml:space="preserve"> Cornelius was a Gentile, but eventually he obeyed and Cornelius also believed and received the Holy Spirit. Peter concluded that "God is no respecter of persons" (Acts 10:34)</w:t>
      </w:r>
      <w:r w:rsidR="008622EC" w:rsidRPr="001737EE">
        <w:rPr>
          <w:rFonts w:ascii="Tahoma" w:eastAsia="Calibri" w:hAnsi="Tahoma" w:cs="Tahoma"/>
          <w:shd w:val="clear" w:color="auto" w:fill="FFFFFF"/>
          <w:lang w:val="en-US"/>
        </w:rPr>
        <w:t xml:space="preserve">. </w:t>
      </w:r>
    </w:p>
    <w:p w14:paraId="07875BCC" w14:textId="2514B0A7" w:rsidR="008622EC" w:rsidRPr="001737EE" w:rsidRDefault="002126D9" w:rsidP="0034481E">
      <w:pPr>
        <w:pStyle w:val="Heading2"/>
        <w:rPr>
          <w:lang w:val="en-US"/>
        </w:rPr>
      </w:pPr>
      <w:bookmarkStart w:id="66" w:name="_Toc58576800"/>
      <w:r w:rsidRPr="001737EE">
        <w:rPr>
          <w:lang w:val="en-US"/>
        </w:rPr>
        <w:lastRenderedPageBreak/>
        <w:t>7.</w:t>
      </w:r>
      <w:r w:rsidR="008622EC" w:rsidRPr="001737EE">
        <w:rPr>
          <w:lang w:val="en-US"/>
        </w:rPr>
        <w:t>3</w:t>
      </w:r>
      <w:r w:rsidRPr="001737EE">
        <w:rPr>
          <w:lang w:val="en-US"/>
        </w:rPr>
        <w:tab/>
      </w:r>
      <w:r w:rsidR="00771E11" w:rsidRPr="001737EE">
        <w:rPr>
          <w:lang w:val="en-US"/>
        </w:rPr>
        <w:t>Conclusions</w:t>
      </w:r>
      <w:bookmarkEnd w:id="66"/>
    </w:p>
    <w:p w14:paraId="2D895374" w14:textId="46E3FF4C" w:rsidR="004431AF" w:rsidRPr="001737EE" w:rsidRDefault="004431AF" w:rsidP="004431AF">
      <w:pPr>
        <w:autoSpaceDE w:val="0"/>
        <w:autoSpaceDN w:val="0"/>
        <w:adjustRightInd w:val="0"/>
        <w:jc w:val="both"/>
        <w:rPr>
          <w:rFonts w:ascii="Tahoma" w:hAnsi="Tahoma" w:cs="Tahoma"/>
          <w:lang w:val="en-US" w:eastAsia="es-MX"/>
        </w:rPr>
      </w:pPr>
      <w:r w:rsidRPr="001737EE">
        <w:rPr>
          <w:rFonts w:ascii="Tahoma" w:hAnsi="Tahoma" w:cs="Tahoma"/>
          <w:lang w:val="en-US" w:eastAsia="es-MX"/>
        </w:rPr>
        <w:t xml:space="preserve">We have studied some of the ways that Jesus' disciples sought to develop their spiritual life. This is only possible by accepting Jesus as Savior and asking him to fill us with his Holy Spirit. From there we should seek to strengthen our spiritual life through actions such as those studied in this </w:t>
      </w:r>
      <w:r w:rsidR="00EE3C05" w:rsidRPr="001737EE">
        <w:rPr>
          <w:rFonts w:ascii="Tahoma" w:hAnsi="Tahoma" w:cs="Tahoma"/>
          <w:lang w:val="en-US" w:eastAsia="es-MX"/>
        </w:rPr>
        <w:t>l</w:t>
      </w:r>
      <w:r w:rsidRPr="001737EE">
        <w:rPr>
          <w:rFonts w:ascii="Tahoma" w:hAnsi="Tahoma" w:cs="Tahoma"/>
          <w:lang w:val="en-US" w:eastAsia="es-MX"/>
        </w:rPr>
        <w:t xml:space="preserve">esson: praying, fasting, studying the Word, spending time in worship </w:t>
      </w:r>
      <w:r w:rsidR="00EE3C05" w:rsidRPr="001737EE">
        <w:rPr>
          <w:rFonts w:ascii="Tahoma" w:hAnsi="Tahoma" w:cs="Tahoma"/>
          <w:lang w:val="en-US" w:eastAsia="es-MX"/>
        </w:rPr>
        <w:t>to</w:t>
      </w:r>
      <w:r w:rsidRPr="001737EE">
        <w:rPr>
          <w:rFonts w:ascii="Tahoma" w:hAnsi="Tahoma" w:cs="Tahoma"/>
          <w:lang w:val="en-US" w:eastAsia="es-MX"/>
        </w:rPr>
        <w:t xml:space="preserve"> God, serving out of love for others, worshiping God through our gifts and possessions</w:t>
      </w:r>
      <w:r w:rsidR="00EE3C05" w:rsidRPr="001737EE">
        <w:rPr>
          <w:rFonts w:ascii="Tahoma" w:hAnsi="Tahoma" w:cs="Tahoma"/>
          <w:lang w:val="en-US" w:eastAsia="es-MX"/>
        </w:rPr>
        <w:t>,</w:t>
      </w:r>
      <w:r w:rsidRPr="001737EE">
        <w:rPr>
          <w:rFonts w:ascii="Tahoma" w:hAnsi="Tahoma" w:cs="Tahoma"/>
          <w:lang w:val="en-US" w:eastAsia="es-MX"/>
        </w:rPr>
        <w:t xml:space="preserve"> among others.</w:t>
      </w:r>
    </w:p>
    <w:p w14:paraId="085342C4" w14:textId="77777777" w:rsidR="004431AF" w:rsidRPr="001737EE" w:rsidRDefault="004431AF" w:rsidP="004431AF">
      <w:pPr>
        <w:autoSpaceDE w:val="0"/>
        <w:autoSpaceDN w:val="0"/>
        <w:adjustRightInd w:val="0"/>
        <w:jc w:val="both"/>
        <w:rPr>
          <w:rFonts w:ascii="Tahoma" w:hAnsi="Tahoma" w:cs="Tahoma"/>
          <w:lang w:val="en-US" w:eastAsia="es-MX"/>
        </w:rPr>
      </w:pPr>
    </w:p>
    <w:p w14:paraId="7D350076" w14:textId="54892B10" w:rsidR="004431AF" w:rsidRPr="001737EE" w:rsidRDefault="00FE7DBA" w:rsidP="004431AF">
      <w:pPr>
        <w:autoSpaceDE w:val="0"/>
        <w:autoSpaceDN w:val="0"/>
        <w:adjustRightInd w:val="0"/>
        <w:jc w:val="both"/>
        <w:rPr>
          <w:rFonts w:ascii="Tahoma" w:hAnsi="Tahoma" w:cs="Tahoma"/>
          <w:lang w:val="en-US" w:eastAsia="es-MX"/>
        </w:rPr>
      </w:pPr>
      <w:r w:rsidRPr="001737EE">
        <w:rPr>
          <w:rFonts w:ascii="Tahoma" w:hAnsi="Tahoma" w:cs="Tahoma"/>
          <w:lang w:val="en-US" w:eastAsia="es-MX"/>
        </w:rPr>
        <w:t xml:space="preserve">We ask </w:t>
      </w:r>
      <w:r w:rsidR="004431AF" w:rsidRPr="001737EE">
        <w:rPr>
          <w:rFonts w:ascii="Tahoma" w:hAnsi="Tahoma" w:cs="Tahoma"/>
          <w:lang w:val="en-US" w:eastAsia="es-MX"/>
        </w:rPr>
        <w:t xml:space="preserve">God </w:t>
      </w:r>
      <w:r w:rsidRPr="001737EE">
        <w:rPr>
          <w:rFonts w:ascii="Tahoma" w:hAnsi="Tahoma" w:cs="Tahoma"/>
          <w:lang w:val="en-US" w:eastAsia="es-MX"/>
        </w:rPr>
        <w:t>to give</w:t>
      </w:r>
      <w:r w:rsidR="004431AF" w:rsidRPr="001737EE">
        <w:rPr>
          <w:rFonts w:ascii="Tahoma" w:hAnsi="Tahoma" w:cs="Tahoma"/>
          <w:lang w:val="en-US" w:eastAsia="es-MX"/>
        </w:rPr>
        <w:t xml:space="preserve"> us the hands of Martha to serve him</w:t>
      </w:r>
      <w:r w:rsidR="008C4A55" w:rsidRPr="001737EE">
        <w:rPr>
          <w:rFonts w:ascii="Tahoma" w:hAnsi="Tahoma" w:cs="Tahoma"/>
          <w:lang w:val="en-US" w:eastAsia="es-MX"/>
        </w:rPr>
        <w:t>,</w:t>
      </w:r>
      <w:r w:rsidR="004431AF" w:rsidRPr="001737EE">
        <w:rPr>
          <w:rFonts w:ascii="Tahoma" w:hAnsi="Tahoma" w:cs="Tahoma"/>
          <w:lang w:val="en-US" w:eastAsia="es-MX"/>
        </w:rPr>
        <w:t xml:space="preserve"> and the heart of Mary to always give him priority above all else and worship him. May </w:t>
      </w:r>
      <w:r w:rsidR="008C4A55" w:rsidRPr="001737EE">
        <w:rPr>
          <w:rFonts w:ascii="Tahoma" w:hAnsi="Tahoma" w:cs="Tahoma"/>
          <w:lang w:val="en-US" w:eastAsia="es-MX"/>
        </w:rPr>
        <w:t>we</w:t>
      </w:r>
      <w:r w:rsidR="004431AF" w:rsidRPr="001737EE">
        <w:rPr>
          <w:rFonts w:ascii="Tahoma" w:hAnsi="Tahoma" w:cs="Tahoma"/>
          <w:lang w:val="en-US" w:eastAsia="es-MX"/>
        </w:rPr>
        <w:t xml:space="preserve"> have faith even when circumstances are adverse. "I have believed that you are the Christ, the Son of God, the One who comes into the world."</w:t>
      </w:r>
    </w:p>
    <w:p w14:paraId="755FB5F6" w14:textId="77777777" w:rsidR="004431AF" w:rsidRPr="001737EE" w:rsidRDefault="004431AF" w:rsidP="004431AF">
      <w:pPr>
        <w:autoSpaceDE w:val="0"/>
        <w:autoSpaceDN w:val="0"/>
        <w:adjustRightInd w:val="0"/>
        <w:jc w:val="both"/>
        <w:rPr>
          <w:rFonts w:ascii="Tahoma" w:hAnsi="Tahoma" w:cs="Tahoma"/>
          <w:lang w:val="en-US" w:eastAsia="es-MX"/>
        </w:rPr>
      </w:pPr>
    </w:p>
    <w:p w14:paraId="73D48B63" w14:textId="34A9C5B8" w:rsidR="004431AF" w:rsidRPr="001737EE" w:rsidRDefault="004431AF" w:rsidP="004431AF">
      <w:pPr>
        <w:autoSpaceDE w:val="0"/>
        <w:autoSpaceDN w:val="0"/>
        <w:adjustRightInd w:val="0"/>
        <w:jc w:val="both"/>
        <w:rPr>
          <w:rFonts w:ascii="Tahoma" w:hAnsi="Tahoma" w:cs="Tahoma"/>
          <w:lang w:val="en-US" w:eastAsia="es-MX"/>
        </w:rPr>
      </w:pPr>
      <w:r w:rsidRPr="001737EE">
        <w:rPr>
          <w:rFonts w:ascii="Tahoma" w:hAnsi="Tahoma" w:cs="Tahoma"/>
          <w:lang w:val="en-US" w:eastAsia="es-MX"/>
        </w:rPr>
        <w:t xml:space="preserve">Let us ask God to help us be like Barnabas, who was always exhorting and encouraging others to remain faithful. In the same way, </w:t>
      </w:r>
      <w:r w:rsidR="008C4A55" w:rsidRPr="001737EE">
        <w:rPr>
          <w:rFonts w:ascii="Tahoma" w:hAnsi="Tahoma" w:cs="Tahoma"/>
          <w:lang w:val="en-US" w:eastAsia="es-MX"/>
        </w:rPr>
        <w:t xml:space="preserve">God please </w:t>
      </w:r>
      <w:r w:rsidRPr="001737EE">
        <w:rPr>
          <w:rFonts w:ascii="Tahoma" w:hAnsi="Tahoma" w:cs="Tahoma"/>
          <w:lang w:val="en-US" w:eastAsia="es-MX"/>
        </w:rPr>
        <w:t xml:space="preserve">help us have your spirit of compassion and sow generously in your work. We want </w:t>
      </w:r>
      <w:r w:rsidR="008C4A55" w:rsidRPr="001737EE">
        <w:rPr>
          <w:rFonts w:ascii="Tahoma" w:hAnsi="Tahoma" w:cs="Tahoma"/>
          <w:lang w:val="en-US" w:eastAsia="es-MX"/>
        </w:rPr>
        <w:t>your</w:t>
      </w:r>
      <w:r w:rsidRPr="001737EE">
        <w:rPr>
          <w:rFonts w:ascii="Tahoma" w:hAnsi="Tahoma" w:cs="Tahoma"/>
          <w:lang w:val="en-US" w:eastAsia="es-MX"/>
        </w:rPr>
        <w:t xml:space="preserve"> Holy Spirit to say: "Set apart this disciple for me for the work to which I have called him."</w:t>
      </w:r>
    </w:p>
    <w:p w14:paraId="3BF439E5" w14:textId="77777777" w:rsidR="004431AF" w:rsidRPr="001737EE" w:rsidRDefault="004431AF" w:rsidP="004431AF">
      <w:pPr>
        <w:autoSpaceDE w:val="0"/>
        <w:autoSpaceDN w:val="0"/>
        <w:adjustRightInd w:val="0"/>
        <w:jc w:val="both"/>
        <w:rPr>
          <w:rFonts w:ascii="Tahoma" w:hAnsi="Tahoma" w:cs="Tahoma"/>
          <w:lang w:val="en-US" w:eastAsia="es-MX"/>
        </w:rPr>
      </w:pPr>
    </w:p>
    <w:p w14:paraId="1521B081" w14:textId="3FB19679" w:rsidR="008622EC" w:rsidRPr="001737EE" w:rsidRDefault="004431AF" w:rsidP="004431AF">
      <w:pPr>
        <w:autoSpaceDE w:val="0"/>
        <w:autoSpaceDN w:val="0"/>
        <w:adjustRightInd w:val="0"/>
        <w:jc w:val="both"/>
        <w:rPr>
          <w:rFonts w:ascii="Tahoma" w:eastAsia="Calibri" w:hAnsi="Tahoma" w:cs="Tahoma"/>
          <w:color w:val="222222"/>
          <w:shd w:val="clear" w:color="auto" w:fill="FFFFFF"/>
          <w:lang w:val="en-US"/>
        </w:rPr>
      </w:pPr>
      <w:r w:rsidRPr="001737EE">
        <w:rPr>
          <w:rFonts w:ascii="Tahoma" w:hAnsi="Tahoma" w:cs="Tahoma"/>
          <w:lang w:val="en-US" w:eastAsia="es-MX"/>
        </w:rPr>
        <w:t xml:space="preserve">Father, what better example of spirit formation than Peter! You transformed </w:t>
      </w:r>
      <w:r w:rsidR="008C4A55" w:rsidRPr="001737EE">
        <w:rPr>
          <w:rFonts w:ascii="Tahoma" w:hAnsi="Tahoma" w:cs="Tahoma"/>
          <w:lang w:val="en-US" w:eastAsia="es-MX"/>
        </w:rPr>
        <w:t>his</w:t>
      </w:r>
      <w:r w:rsidRPr="001737EE">
        <w:rPr>
          <w:rFonts w:ascii="Tahoma" w:hAnsi="Tahoma" w:cs="Tahoma"/>
          <w:lang w:val="en-US" w:eastAsia="es-MX"/>
        </w:rPr>
        <w:t xml:space="preserve"> life and radically changed it while you were together. Transform my life, </w:t>
      </w:r>
      <w:r w:rsidR="008C4A55" w:rsidRPr="001737EE">
        <w:rPr>
          <w:rFonts w:ascii="Tahoma" w:hAnsi="Tahoma" w:cs="Tahoma"/>
          <w:lang w:val="en-US" w:eastAsia="es-MX"/>
        </w:rPr>
        <w:t xml:space="preserve">I pray. </w:t>
      </w:r>
      <w:r w:rsidRPr="001737EE">
        <w:rPr>
          <w:rFonts w:ascii="Tahoma" w:hAnsi="Tahoma" w:cs="Tahoma"/>
          <w:lang w:val="en-US" w:eastAsia="es-MX"/>
        </w:rPr>
        <w:t>I declare that "You are the Christ, the Son of the living God."</w:t>
      </w:r>
    </w:p>
    <w:p w14:paraId="487D1064" w14:textId="77777777" w:rsidR="008622EC" w:rsidRPr="001737EE" w:rsidRDefault="008622EC" w:rsidP="008622EC">
      <w:pPr>
        <w:jc w:val="both"/>
        <w:rPr>
          <w:rFonts w:eastAsia="Calibri"/>
          <w:lang w:val="en-US"/>
        </w:rPr>
      </w:pPr>
    </w:p>
    <w:p w14:paraId="2097D84B" w14:textId="77777777" w:rsidR="00A00DDE" w:rsidRPr="001737EE" w:rsidRDefault="00A00DDE" w:rsidP="00A00DDE">
      <w:pPr>
        <w:rPr>
          <w:rFonts w:eastAsia="Calibri"/>
          <w:b/>
          <w:bCs/>
          <w:lang w:val="en-US"/>
        </w:rPr>
      </w:pPr>
      <w:r w:rsidRPr="001737EE">
        <w:rPr>
          <w:noProof/>
          <w:lang w:val="en-US" w:eastAsia="es-MX"/>
        </w:rPr>
        <mc:AlternateContent>
          <mc:Choice Requires="wps">
            <w:drawing>
              <wp:anchor distT="0" distB="0" distL="114300" distR="114300" simplePos="0" relativeHeight="251737088" behindDoc="0" locked="0" layoutInCell="1" allowOverlap="1" wp14:anchorId="11ADC1BE" wp14:editId="51EE4826">
                <wp:simplePos x="0" y="0"/>
                <wp:positionH relativeFrom="column">
                  <wp:posOffset>-3810</wp:posOffset>
                </wp:positionH>
                <wp:positionV relativeFrom="paragraph">
                  <wp:posOffset>198120</wp:posOffset>
                </wp:positionV>
                <wp:extent cx="1828800" cy="265430"/>
                <wp:effectExtent l="0" t="0" r="1270" b="1270"/>
                <wp:wrapSquare wrapText="bothSides"/>
                <wp:docPr id="41" name="Cuadro de texto 41"/>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33536008" w14:textId="62B3BD26" w:rsidR="001737EE" w:rsidRPr="00166977" w:rsidRDefault="001737EE" w:rsidP="00A00DDE">
                            <w:pPr>
                              <w:spacing w:line="276" w:lineRule="auto"/>
                              <w:jc w:val="both"/>
                              <w:rPr>
                                <w:b/>
                                <w:color w:val="FFFFFF" w:themeColor="background1"/>
                              </w:rPr>
                            </w:pPr>
                            <w:r>
                              <w:rPr>
                                <w:b/>
                                <w:color w:val="FFFFFF" w:themeColor="background1"/>
                                <w:lang w:eastAsia="es-MX"/>
                              </w:rPr>
                              <w:t>Proposed activities: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ADC1BE" id="Cuadro de texto 41" o:spid="_x0000_s1035" type="#_x0000_t202" style="position:absolute;margin-left:-.3pt;margin-top:15.6pt;width:2in;height:20.9pt;z-index:2517370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" fillcolor="windowText" stroked="f">
                <v:fill r:id="rId15" o:title="" color2="window" type="pattern"/>
                <v:textbox>
                  <w:txbxContent>
                    <w:p w14:paraId="33536008" w14:textId="62B3BD26" w:rsidR="001737EE" w:rsidRPr="00166977" w:rsidRDefault="001737EE" w:rsidP="00A00DDE">
                      <w:pPr>
                        <w:spacing w:line="276" w:lineRule="auto"/>
                        <w:jc w:val="both"/>
                        <w:rPr>
                          <w:b/>
                          <w:color w:val="FFFFFF" w:themeColor="background1"/>
                        </w:rPr>
                      </w:pPr>
                      <w:r>
                        <w:rPr>
                          <w:b/>
                          <w:color w:val="FFFFFF" w:themeColor="background1"/>
                          <w:lang w:eastAsia="es-MX"/>
                        </w:rPr>
                        <w:t>Proposed activities:</w:t>
                      </w:r>
                    </w:p>
                  </w:txbxContent>
                </v:textbox>
                <w10:wrap type="square"/>
              </v:shape>
            </w:pict>
          </mc:Fallback>
        </mc:AlternateContent>
      </w:r>
    </w:p>
    <w:p w14:paraId="7C51705C" w14:textId="77777777" w:rsidR="00A00DDE" w:rsidRPr="001737EE" w:rsidRDefault="00A00DDE" w:rsidP="00A00DDE">
      <w:pPr>
        <w:spacing w:line="276" w:lineRule="auto"/>
        <w:jc w:val="both"/>
        <w:rPr>
          <w:lang w:val="en-US"/>
        </w:rPr>
      </w:pPr>
    </w:p>
    <w:p w14:paraId="5B5085B0" w14:textId="77777777" w:rsidR="00A00DDE" w:rsidRPr="001737EE" w:rsidRDefault="00A00DDE" w:rsidP="00A00DDE">
      <w:pPr>
        <w:spacing w:line="276" w:lineRule="auto"/>
        <w:jc w:val="both"/>
        <w:rPr>
          <w:lang w:val="en-US"/>
        </w:rPr>
      </w:pPr>
    </w:p>
    <w:p w14:paraId="457F8B16" w14:textId="1AE66485" w:rsidR="008622EC" w:rsidRPr="001737EE" w:rsidRDefault="004431AF" w:rsidP="00B527C6">
      <w:pPr>
        <w:pStyle w:val="ListParagraph"/>
        <w:numPr>
          <w:ilvl w:val="0"/>
          <w:numId w:val="22"/>
        </w:numPr>
        <w:spacing w:after="0" w:line="276" w:lineRule="auto"/>
        <w:jc w:val="both"/>
        <w:rPr>
          <w:rFonts w:ascii="Tahoma" w:hAnsi="Tahoma" w:cs="Tahoma"/>
          <w:sz w:val="24"/>
          <w:szCs w:val="24"/>
          <w:lang w:val="en-US"/>
        </w:rPr>
      </w:pPr>
      <w:r w:rsidRPr="001737EE">
        <w:rPr>
          <w:rFonts w:ascii="Tahoma" w:hAnsi="Tahoma" w:cs="Tahoma"/>
          <w:sz w:val="24"/>
          <w:szCs w:val="24"/>
          <w:lang w:val="en-US"/>
        </w:rPr>
        <w:t>Describe the spiritual exercises that will strengthen your life</w:t>
      </w:r>
      <w:r w:rsidR="003B61B3" w:rsidRPr="001737EE">
        <w:rPr>
          <w:rFonts w:ascii="Tahoma" w:hAnsi="Tahoma" w:cs="Tahoma"/>
          <w:sz w:val="24"/>
          <w:szCs w:val="24"/>
          <w:lang w:val="en-US"/>
        </w:rPr>
        <w:t>.</w:t>
      </w:r>
    </w:p>
    <w:p w14:paraId="0C03CF54" w14:textId="77777777" w:rsidR="00A00DDE" w:rsidRPr="001737EE" w:rsidRDefault="00A00DDE" w:rsidP="00A00DDE">
      <w:pPr>
        <w:pStyle w:val="ListParagraph"/>
        <w:spacing w:after="0" w:line="276" w:lineRule="auto"/>
        <w:ind w:left="360"/>
        <w:jc w:val="both"/>
        <w:rPr>
          <w:rFonts w:ascii="Tahoma" w:hAnsi="Tahoma" w:cs="Tahoma"/>
          <w:sz w:val="24"/>
          <w:szCs w:val="24"/>
          <w:lang w:val="en-US"/>
        </w:rPr>
      </w:pPr>
    </w:p>
    <w:p w14:paraId="445427A3" w14:textId="3C696DC4" w:rsidR="008622EC" w:rsidRPr="001737EE" w:rsidRDefault="004431AF" w:rsidP="00B527C6">
      <w:pPr>
        <w:pStyle w:val="ListParagraph"/>
        <w:numPr>
          <w:ilvl w:val="0"/>
          <w:numId w:val="22"/>
        </w:numPr>
        <w:spacing w:after="0" w:line="276" w:lineRule="auto"/>
        <w:jc w:val="both"/>
        <w:rPr>
          <w:rFonts w:ascii="Tahoma" w:hAnsi="Tahoma" w:cs="Tahoma"/>
          <w:sz w:val="24"/>
          <w:szCs w:val="24"/>
          <w:lang w:val="en-US"/>
        </w:rPr>
      </w:pPr>
      <w:r w:rsidRPr="001737EE">
        <w:rPr>
          <w:rFonts w:ascii="Tahoma" w:hAnsi="Tahoma" w:cs="Tahoma"/>
          <w:sz w:val="24"/>
          <w:szCs w:val="24"/>
          <w:lang w:val="en-US"/>
        </w:rPr>
        <w:t>In which of them do you feel that you should improve? Explain why</w:t>
      </w:r>
      <w:r w:rsidR="003B61B3" w:rsidRPr="001737EE">
        <w:rPr>
          <w:rFonts w:ascii="Tahoma" w:hAnsi="Tahoma" w:cs="Tahoma"/>
          <w:sz w:val="24"/>
          <w:szCs w:val="24"/>
          <w:lang w:val="en-US"/>
        </w:rPr>
        <w:t>.</w:t>
      </w:r>
    </w:p>
    <w:p w14:paraId="78079484" w14:textId="77777777" w:rsidR="005E0A3B" w:rsidRPr="001737EE" w:rsidRDefault="005E0A3B" w:rsidP="005E0A3B">
      <w:pPr>
        <w:spacing w:line="360" w:lineRule="auto"/>
        <w:ind w:left="360"/>
        <w:jc w:val="both"/>
        <w:rPr>
          <w:rFonts w:ascii="Tahoma" w:hAnsi="Tahoma" w:cs="Tahoma"/>
          <w:lang w:val="en-US"/>
        </w:rPr>
      </w:pPr>
    </w:p>
    <w:p w14:paraId="601B3398" w14:textId="054E8C0D" w:rsidR="008622EC" w:rsidRPr="001737EE" w:rsidRDefault="004431AF" w:rsidP="00B527C6">
      <w:pPr>
        <w:pStyle w:val="ListParagraph"/>
        <w:numPr>
          <w:ilvl w:val="0"/>
          <w:numId w:val="22"/>
        </w:numPr>
        <w:spacing w:after="0" w:line="276" w:lineRule="auto"/>
        <w:jc w:val="both"/>
        <w:rPr>
          <w:rFonts w:ascii="Tahoma" w:hAnsi="Tahoma" w:cs="Tahoma"/>
          <w:sz w:val="24"/>
          <w:szCs w:val="24"/>
          <w:lang w:val="en-US"/>
        </w:rPr>
      </w:pPr>
      <w:r w:rsidRPr="001737EE">
        <w:rPr>
          <w:rFonts w:ascii="Tahoma" w:hAnsi="Tahoma" w:cs="Tahoma"/>
          <w:sz w:val="24"/>
          <w:szCs w:val="24"/>
          <w:lang w:val="en-US"/>
        </w:rPr>
        <w:t>Write your commitment to God of a plan to strengthen your spiritual life</w:t>
      </w:r>
      <w:r w:rsidR="003B61B3" w:rsidRPr="001737EE">
        <w:rPr>
          <w:rFonts w:ascii="Tahoma" w:hAnsi="Tahoma" w:cs="Tahoma"/>
          <w:sz w:val="24"/>
          <w:szCs w:val="24"/>
          <w:lang w:val="en-US"/>
        </w:rPr>
        <w:t>.</w:t>
      </w:r>
    </w:p>
    <w:p w14:paraId="5375881D" w14:textId="60612C4A" w:rsidR="00E91201" w:rsidRPr="001737EE" w:rsidRDefault="00E91201" w:rsidP="00A00DDE">
      <w:pPr>
        <w:jc w:val="both"/>
        <w:rPr>
          <w:rFonts w:eastAsia="Calibri"/>
          <w:b/>
          <w:bCs/>
          <w:lang w:val="en-US"/>
        </w:rPr>
      </w:pPr>
      <w:r w:rsidRPr="001737EE">
        <w:rPr>
          <w:rFonts w:eastAsia="Calibri"/>
          <w:b/>
          <w:bCs/>
          <w:lang w:val="en-US"/>
        </w:rPr>
        <w:br w:type="page"/>
      </w:r>
    </w:p>
    <w:p w14:paraId="5EF3A310" w14:textId="3EB48DD3" w:rsidR="00E91201" w:rsidRPr="00C54C97" w:rsidRDefault="002E5D46" w:rsidP="00E91201">
      <w:pPr>
        <w:pStyle w:val="Heading1"/>
        <w:rPr>
          <w:szCs w:val="28"/>
          <w:lang w:val="en-US"/>
        </w:rPr>
      </w:pPr>
      <w:bookmarkStart w:id="67" w:name="_Toc58576801"/>
      <w:r w:rsidRPr="00C54C97">
        <w:rPr>
          <w:color w:val="767171" w:themeColor="background2" w:themeShade="80"/>
          <w:szCs w:val="28"/>
          <w:lang w:val="en-US"/>
        </w:rPr>
        <w:lastRenderedPageBreak/>
        <w:t>Lesson</w:t>
      </w:r>
      <w:r w:rsidR="00E91201" w:rsidRPr="00C54C97">
        <w:rPr>
          <w:color w:val="767171" w:themeColor="background2" w:themeShade="80"/>
          <w:szCs w:val="28"/>
          <w:lang w:val="en-US"/>
        </w:rPr>
        <w:t xml:space="preserve"> </w:t>
      </w:r>
      <w:r w:rsidR="003340B6" w:rsidRPr="00C54C97">
        <w:rPr>
          <w:color w:val="767171" w:themeColor="background2" w:themeShade="80"/>
          <w:szCs w:val="28"/>
          <w:lang w:val="en-US"/>
        </w:rPr>
        <w:t>8</w:t>
      </w:r>
      <w:r w:rsidR="00E91201" w:rsidRPr="00C54C97">
        <w:rPr>
          <w:color w:val="767171" w:themeColor="background2" w:themeShade="80"/>
          <w:szCs w:val="28"/>
          <w:lang w:val="en-US"/>
        </w:rPr>
        <w:t>.</w:t>
      </w:r>
      <w:r w:rsidR="00E91201" w:rsidRPr="00C54C97">
        <w:rPr>
          <w:color w:val="767171" w:themeColor="background2" w:themeShade="80"/>
          <w:szCs w:val="28"/>
          <w:lang w:val="en-US"/>
        </w:rPr>
        <w:tab/>
      </w:r>
      <w:r w:rsidR="00354100" w:rsidRPr="00C54C97">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Do Not Be Influenced By the World</w:t>
      </w:r>
      <w:bookmarkEnd w:id="67"/>
    </w:p>
    <w:p w14:paraId="43C3978C" w14:textId="77777777" w:rsidR="00E91201" w:rsidRPr="001737EE" w:rsidRDefault="00E91201" w:rsidP="00E91201">
      <w:pPr>
        <w:jc w:val="both"/>
        <w:rPr>
          <w:b/>
          <w:lang w:val="en-US"/>
        </w:rPr>
      </w:pPr>
    </w:p>
    <w:p w14:paraId="41999D91" w14:textId="5EC08062" w:rsidR="00E91201" w:rsidRPr="001737EE" w:rsidRDefault="00771E11" w:rsidP="00E91201">
      <w:pPr>
        <w:jc w:val="both"/>
        <w:rPr>
          <w:rFonts w:ascii="Tahoma" w:hAnsi="Tahoma" w:cs="Tahoma"/>
          <w:b/>
          <w:i/>
          <w:iCs/>
          <w:lang w:val="en-US"/>
        </w:rPr>
      </w:pPr>
      <w:r w:rsidRPr="001737EE">
        <w:rPr>
          <w:rFonts w:ascii="Tahoma" w:hAnsi="Tahoma" w:cs="Tahoma"/>
          <w:bCs/>
          <w:i/>
          <w:iCs/>
          <w:lang w:val="en-US"/>
        </w:rPr>
        <w:t>Biblical Text</w:t>
      </w:r>
      <w:r w:rsidR="00E91201" w:rsidRPr="001737EE">
        <w:rPr>
          <w:rFonts w:ascii="Tahoma" w:hAnsi="Tahoma" w:cs="Tahoma"/>
          <w:bCs/>
          <w:i/>
          <w:iCs/>
          <w:lang w:val="en-US"/>
        </w:rPr>
        <w:t>:</w:t>
      </w:r>
      <w:r w:rsidR="00E91201" w:rsidRPr="001737EE">
        <w:rPr>
          <w:rFonts w:ascii="Tahoma" w:hAnsi="Tahoma" w:cs="Tahoma"/>
          <w:bCs/>
          <w:i/>
          <w:iCs/>
          <w:lang w:val="en-US"/>
        </w:rPr>
        <w:tab/>
      </w:r>
      <w:r w:rsidR="004364DD" w:rsidRPr="001737EE">
        <w:rPr>
          <w:rFonts w:ascii="Tahoma" w:hAnsi="Tahoma" w:cs="Tahoma"/>
          <w:b/>
          <w:i/>
          <w:iCs/>
          <w:lang w:val="en-US"/>
        </w:rPr>
        <w:t>Acts</w:t>
      </w:r>
      <w:r w:rsidR="00CE6ED2" w:rsidRPr="001737EE">
        <w:rPr>
          <w:rFonts w:ascii="Tahoma" w:hAnsi="Tahoma" w:cs="Tahoma"/>
          <w:b/>
          <w:i/>
          <w:iCs/>
          <w:lang w:val="en-US"/>
        </w:rPr>
        <w:t xml:space="preserve"> 5:29</w:t>
      </w:r>
    </w:p>
    <w:p w14:paraId="1D723F53" w14:textId="1B14E0E4" w:rsidR="00CE6ED2" w:rsidRPr="001737EE" w:rsidRDefault="00E86C2B" w:rsidP="00CE6ED2">
      <w:pPr>
        <w:ind w:right="-93"/>
        <w:jc w:val="both"/>
        <w:rPr>
          <w:rFonts w:ascii="Tahoma" w:hAnsi="Tahoma" w:cs="Tahoma"/>
          <w:i/>
          <w:iCs/>
          <w:lang w:val="en-US"/>
        </w:rPr>
      </w:pPr>
      <w:r w:rsidRPr="001737EE">
        <w:rPr>
          <w:rFonts w:ascii="Tahoma" w:hAnsi="Tahoma" w:cs="Tahoma"/>
          <w:i/>
          <w:iCs/>
          <w:lang w:val="en-US"/>
        </w:rPr>
        <w:t xml:space="preserve">Peter and the other apostles replied: </w:t>
      </w:r>
      <w:r w:rsidR="00354100" w:rsidRPr="001737EE">
        <w:rPr>
          <w:rFonts w:ascii="Tahoma" w:hAnsi="Tahoma" w:cs="Tahoma"/>
          <w:i/>
          <w:iCs/>
          <w:lang w:val="en-US"/>
        </w:rPr>
        <w:t xml:space="preserve">We must obey God rather than human beings! </w:t>
      </w:r>
    </w:p>
    <w:p w14:paraId="25338DE1" w14:textId="77777777" w:rsidR="00E91201" w:rsidRPr="001737EE" w:rsidRDefault="00E91201" w:rsidP="00E91201">
      <w:pPr>
        <w:jc w:val="both"/>
        <w:rPr>
          <w:b/>
          <w:lang w:val="en-US"/>
        </w:rPr>
      </w:pPr>
    </w:p>
    <w:p w14:paraId="45D6B107" w14:textId="759A9DAA" w:rsidR="00E91201" w:rsidRPr="001737EE" w:rsidRDefault="00771E11" w:rsidP="00C54C97">
      <w:pPr>
        <w:shd w:val="clear" w:color="auto" w:fill="4472C4" w:themeFill="accent5"/>
        <w:spacing w:after="120"/>
        <w:jc w:val="both"/>
        <w:rPr>
          <w:b/>
          <w:color w:val="FFFFFF" w:themeColor="background1"/>
          <w:lang w:val="en-US"/>
        </w:rPr>
      </w:pPr>
      <w:r w:rsidRPr="001737EE">
        <w:rPr>
          <w:b/>
          <w:color w:val="FFFFFF" w:themeColor="background1"/>
          <w:lang w:val="en-US"/>
        </w:rPr>
        <w:t>Objectives:</w:t>
      </w:r>
    </w:p>
    <w:p w14:paraId="1755B64A" w14:textId="304CA2F2" w:rsidR="00512DAD" w:rsidRPr="001737EE" w:rsidRDefault="00512DAD" w:rsidP="00C54C97">
      <w:pPr>
        <w:numPr>
          <w:ilvl w:val="0"/>
          <w:numId w:val="1"/>
        </w:numPr>
        <w:spacing w:after="120"/>
        <w:jc w:val="both"/>
        <w:rPr>
          <w:rFonts w:ascii="Tahoma" w:eastAsia="Calibri" w:hAnsi="Tahoma" w:cs="Tahoma"/>
          <w:lang w:val="en-US"/>
        </w:rPr>
      </w:pPr>
      <w:r w:rsidRPr="001737EE">
        <w:rPr>
          <w:rFonts w:ascii="Tahoma" w:hAnsi="Tahoma" w:cs="Tahoma"/>
          <w:b/>
          <w:bCs/>
          <w:lang w:val="en-US"/>
        </w:rPr>
        <w:t>Expl</w:t>
      </w:r>
      <w:r w:rsidR="00354100" w:rsidRPr="001737EE">
        <w:rPr>
          <w:rFonts w:ascii="Tahoma" w:hAnsi="Tahoma" w:cs="Tahoma"/>
          <w:b/>
          <w:bCs/>
          <w:lang w:val="en-US"/>
        </w:rPr>
        <w:t>a</w:t>
      </w:r>
      <w:r w:rsidRPr="001737EE">
        <w:rPr>
          <w:rFonts w:ascii="Tahoma" w:hAnsi="Tahoma" w:cs="Tahoma"/>
          <w:b/>
          <w:bCs/>
          <w:lang w:val="en-US"/>
        </w:rPr>
        <w:t>i</w:t>
      </w:r>
      <w:r w:rsidR="00354100" w:rsidRPr="001737EE">
        <w:rPr>
          <w:rFonts w:ascii="Tahoma" w:hAnsi="Tahoma" w:cs="Tahoma"/>
          <w:b/>
          <w:bCs/>
          <w:lang w:val="en-US"/>
        </w:rPr>
        <w:t>n</w:t>
      </w:r>
      <w:r w:rsidRPr="001737EE">
        <w:rPr>
          <w:rFonts w:ascii="Tahoma" w:eastAsia="Calibri" w:hAnsi="Tahoma" w:cs="Tahoma"/>
          <w:lang w:val="en-US"/>
        </w:rPr>
        <w:t xml:space="preserve"> </w:t>
      </w:r>
      <w:r w:rsidR="00354100" w:rsidRPr="001737EE">
        <w:rPr>
          <w:rFonts w:ascii="Tahoma" w:eastAsia="Calibri" w:hAnsi="Tahoma" w:cs="Tahoma"/>
          <w:lang w:val="en-US"/>
        </w:rPr>
        <w:t>what the B</w:t>
      </w:r>
      <w:r w:rsidRPr="001737EE">
        <w:rPr>
          <w:rFonts w:ascii="Tahoma" w:eastAsia="Calibri" w:hAnsi="Tahoma" w:cs="Tahoma"/>
          <w:lang w:val="en-US"/>
        </w:rPr>
        <w:t>ibl</w:t>
      </w:r>
      <w:r w:rsidR="00354100" w:rsidRPr="001737EE">
        <w:rPr>
          <w:rFonts w:ascii="Tahoma" w:eastAsia="Calibri" w:hAnsi="Tahoma" w:cs="Tahoma"/>
          <w:lang w:val="en-US"/>
        </w:rPr>
        <w:t>e says about following the crowd.</w:t>
      </w:r>
    </w:p>
    <w:p w14:paraId="293A8F71" w14:textId="6317BDC0" w:rsidR="00CE6ED2" w:rsidRPr="001737EE" w:rsidRDefault="00771E11" w:rsidP="00C54C97">
      <w:pPr>
        <w:numPr>
          <w:ilvl w:val="0"/>
          <w:numId w:val="1"/>
        </w:numPr>
        <w:spacing w:after="120"/>
        <w:jc w:val="both"/>
        <w:rPr>
          <w:rFonts w:ascii="Tahoma" w:eastAsia="Calibri" w:hAnsi="Tahoma" w:cs="Tahoma"/>
          <w:lang w:val="en-US"/>
        </w:rPr>
      </w:pPr>
      <w:r w:rsidRPr="001737EE">
        <w:rPr>
          <w:rFonts w:ascii="Tahoma" w:hAnsi="Tahoma" w:cs="Tahoma"/>
          <w:b/>
          <w:bCs/>
          <w:lang w:val="en-US"/>
        </w:rPr>
        <w:t>Value</w:t>
      </w:r>
      <w:r w:rsidR="00CE6ED2" w:rsidRPr="001737EE">
        <w:rPr>
          <w:rFonts w:ascii="Tahoma" w:eastAsia="Calibri" w:hAnsi="Tahoma" w:cs="Tahoma"/>
          <w:lang w:val="en-US"/>
        </w:rPr>
        <w:t xml:space="preserve"> </w:t>
      </w:r>
      <w:r w:rsidR="00354100" w:rsidRPr="001737EE">
        <w:rPr>
          <w:rFonts w:ascii="Tahoma" w:eastAsia="Calibri" w:hAnsi="Tahoma" w:cs="Tahoma"/>
          <w:lang w:val="en-US"/>
        </w:rPr>
        <w:t>the example of Jesus and the apostles who went against the crowd, even suffering violent deaths for it.</w:t>
      </w:r>
    </w:p>
    <w:p w14:paraId="62936012" w14:textId="3E3E57D8" w:rsidR="00512DAD" w:rsidRPr="001737EE" w:rsidRDefault="00CE6ED2" w:rsidP="00C54C97">
      <w:pPr>
        <w:numPr>
          <w:ilvl w:val="0"/>
          <w:numId w:val="1"/>
        </w:numPr>
        <w:spacing w:after="120"/>
        <w:jc w:val="both"/>
        <w:rPr>
          <w:rFonts w:ascii="Tahoma" w:eastAsia="Calibri" w:hAnsi="Tahoma" w:cs="Tahoma"/>
          <w:lang w:val="en-US"/>
        </w:rPr>
      </w:pPr>
      <w:r w:rsidRPr="001737EE">
        <w:rPr>
          <w:rFonts w:ascii="Tahoma" w:hAnsi="Tahoma" w:cs="Tahoma"/>
          <w:b/>
          <w:bCs/>
          <w:lang w:val="en-US"/>
        </w:rPr>
        <w:t>Ren</w:t>
      </w:r>
      <w:r w:rsidR="00354100" w:rsidRPr="001737EE">
        <w:rPr>
          <w:rFonts w:ascii="Tahoma" w:hAnsi="Tahoma" w:cs="Tahoma"/>
          <w:b/>
          <w:bCs/>
          <w:lang w:val="en-US"/>
        </w:rPr>
        <w:t>ew</w:t>
      </w:r>
      <w:r w:rsidRPr="001737EE">
        <w:rPr>
          <w:rFonts w:ascii="Tahoma" w:eastAsia="Calibri" w:hAnsi="Tahoma" w:cs="Tahoma"/>
          <w:lang w:val="en-US"/>
        </w:rPr>
        <w:t xml:space="preserve"> </w:t>
      </w:r>
      <w:r w:rsidR="00354100" w:rsidRPr="001737EE">
        <w:rPr>
          <w:rFonts w:ascii="Tahoma" w:eastAsia="Calibri" w:hAnsi="Tahoma" w:cs="Tahoma"/>
          <w:lang w:val="en-US"/>
        </w:rPr>
        <w:t>the commitment to follow Jesus by listening to His voice</w:t>
      </w:r>
      <w:r w:rsidR="00E86C2B" w:rsidRPr="001737EE">
        <w:rPr>
          <w:rFonts w:ascii="Tahoma" w:eastAsia="Calibri" w:hAnsi="Tahoma" w:cs="Tahoma"/>
          <w:lang w:val="en-US"/>
        </w:rPr>
        <w:t>.</w:t>
      </w:r>
    </w:p>
    <w:p w14:paraId="1067E4D8" w14:textId="2FBBE290" w:rsidR="00512DAD" w:rsidRPr="001737EE" w:rsidRDefault="00354100" w:rsidP="00512DAD">
      <w:pPr>
        <w:numPr>
          <w:ilvl w:val="0"/>
          <w:numId w:val="1"/>
        </w:numPr>
        <w:contextualSpacing/>
        <w:jc w:val="both"/>
        <w:rPr>
          <w:rFonts w:ascii="Tahoma" w:eastAsia="Calibri" w:hAnsi="Tahoma" w:cs="Tahoma"/>
          <w:lang w:val="en-US"/>
        </w:rPr>
      </w:pPr>
      <w:r w:rsidRPr="001737EE">
        <w:rPr>
          <w:rFonts w:ascii="Tahoma" w:hAnsi="Tahoma" w:cs="Tahoma"/>
          <w:b/>
          <w:bCs/>
          <w:lang w:val="en-US"/>
        </w:rPr>
        <w:t>Watch</w:t>
      </w:r>
      <w:r w:rsidR="00512DAD" w:rsidRPr="001737EE">
        <w:rPr>
          <w:rFonts w:ascii="Tahoma" w:hAnsi="Tahoma" w:cs="Tahoma"/>
          <w:b/>
          <w:bCs/>
          <w:lang w:val="en-US"/>
        </w:rPr>
        <w:t xml:space="preserve"> </w:t>
      </w:r>
      <w:r w:rsidRPr="001737EE">
        <w:rPr>
          <w:rFonts w:ascii="Tahoma" w:eastAsia="Calibri" w:hAnsi="Tahoma" w:cs="Tahoma"/>
          <w:lang w:val="en-US"/>
        </w:rPr>
        <w:t>continuously so as not to give in to the pressure of the enemy to do wrong.</w:t>
      </w:r>
    </w:p>
    <w:p w14:paraId="165B10ED" w14:textId="77777777" w:rsidR="00E91201" w:rsidRPr="001737EE" w:rsidRDefault="00E91201" w:rsidP="00E91201">
      <w:pPr>
        <w:jc w:val="both"/>
        <w:rPr>
          <w:b/>
          <w:lang w:val="en-US"/>
        </w:rPr>
      </w:pPr>
    </w:p>
    <w:p w14:paraId="5F3120C4" w14:textId="5465FC8D" w:rsidR="00E91201" w:rsidRPr="001737EE" w:rsidRDefault="00CE6ED2" w:rsidP="0034481E">
      <w:pPr>
        <w:pStyle w:val="Heading2"/>
        <w:rPr>
          <w:lang w:val="en-US"/>
        </w:rPr>
      </w:pPr>
      <w:bookmarkStart w:id="68" w:name="_Toc58576802"/>
      <w:r w:rsidRPr="001737EE">
        <w:rPr>
          <w:lang w:val="en-US"/>
        </w:rPr>
        <w:t>8</w:t>
      </w:r>
      <w:r w:rsidR="00E91201" w:rsidRPr="001737EE">
        <w:rPr>
          <w:lang w:val="en-US"/>
        </w:rPr>
        <w:t>.1</w:t>
      </w:r>
      <w:r w:rsidR="00E91201" w:rsidRPr="001737EE">
        <w:rPr>
          <w:lang w:val="en-US"/>
        </w:rPr>
        <w:tab/>
      </w:r>
      <w:r w:rsidR="00771E11" w:rsidRPr="001737EE">
        <w:rPr>
          <w:lang w:val="en-US"/>
        </w:rPr>
        <w:t>Introduction</w:t>
      </w:r>
      <w:bookmarkEnd w:id="68"/>
    </w:p>
    <w:p w14:paraId="161068D5" w14:textId="0015F56C" w:rsidR="00354100" w:rsidRPr="001737EE" w:rsidRDefault="00354100" w:rsidP="008622EC">
      <w:pPr>
        <w:jc w:val="both"/>
        <w:rPr>
          <w:rFonts w:ascii="Tahoma" w:eastAsia="Calibri" w:hAnsi="Tahoma" w:cs="Tahoma"/>
          <w:lang w:val="en-US"/>
        </w:rPr>
      </w:pPr>
      <w:r w:rsidRPr="001737EE">
        <w:rPr>
          <w:rFonts w:ascii="Tahoma" w:eastAsia="Calibri" w:hAnsi="Tahoma" w:cs="Tahoma"/>
          <w:lang w:val="en-US"/>
        </w:rPr>
        <w:t>Have you ever experienced the pressure of a group that wants you to behave like them? Unfortunately in the vast majority of cases, many end up giving in to pressure and adopt the same behavior as the majority</w:t>
      </w:r>
      <w:r w:rsidR="00E86C2B" w:rsidRPr="001737EE">
        <w:rPr>
          <w:rFonts w:ascii="Tahoma" w:eastAsia="Calibri" w:hAnsi="Tahoma" w:cs="Tahoma"/>
          <w:lang w:val="en-US"/>
        </w:rPr>
        <w:t>,</w:t>
      </w:r>
      <w:r w:rsidRPr="001737EE">
        <w:rPr>
          <w:rFonts w:ascii="Tahoma" w:eastAsia="Calibri" w:hAnsi="Tahoma" w:cs="Tahoma"/>
          <w:lang w:val="en-US"/>
        </w:rPr>
        <w:t xml:space="preserve"> despite being convinced that</w:t>
      </w:r>
      <w:r w:rsidR="00A9770E" w:rsidRPr="001737EE">
        <w:rPr>
          <w:rFonts w:ascii="Tahoma" w:eastAsia="Calibri" w:hAnsi="Tahoma" w:cs="Tahoma"/>
          <w:lang w:val="en-US"/>
        </w:rPr>
        <w:t xml:space="preserve"> it’s </w:t>
      </w:r>
      <w:r w:rsidRPr="001737EE">
        <w:rPr>
          <w:rFonts w:ascii="Tahoma" w:eastAsia="Calibri" w:hAnsi="Tahoma" w:cs="Tahoma"/>
          <w:lang w:val="en-US"/>
        </w:rPr>
        <w:t>not the right thing to do. The examples are endless</w:t>
      </w:r>
      <w:r w:rsidR="00E86C2B" w:rsidRPr="001737EE">
        <w:rPr>
          <w:rFonts w:ascii="Tahoma" w:eastAsia="Calibri" w:hAnsi="Tahoma" w:cs="Tahoma"/>
          <w:lang w:val="en-US"/>
        </w:rPr>
        <w:t>;</w:t>
      </w:r>
      <w:r w:rsidRPr="001737EE">
        <w:rPr>
          <w:rFonts w:ascii="Tahoma" w:eastAsia="Calibri" w:hAnsi="Tahoma" w:cs="Tahoma"/>
          <w:lang w:val="en-US"/>
        </w:rPr>
        <w:t xml:space="preserve"> today</w:t>
      </w:r>
      <w:r w:rsidR="00A9770E" w:rsidRPr="001737EE">
        <w:rPr>
          <w:rFonts w:ascii="Tahoma" w:eastAsia="Calibri" w:hAnsi="Tahoma" w:cs="Tahoma"/>
          <w:lang w:val="en-US"/>
        </w:rPr>
        <w:t xml:space="preserve"> it’s </w:t>
      </w:r>
      <w:r w:rsidRPr="001737EE">
        <w:rPr>
          <w:rFonts w:ascii="Tahoma" w:eastAsia="Calibri" w:hAnsi="Tahoma" w:cs="Tahoma"/>
          <w:lang w:val="en-US"/>
        </w:rPr>
        <w:t>accepted by many</w:t>
      </w:r>
      <w:r w:rsidR="00043C28" w:rsidRPr="001737EE">
        <w:rPr>
          <w:rFonts w:ascii="Tahoma" w:eastAsia="Calibri" w:hAnsi="Tahoma" w:cs="Tahoma"/>
          <w:lang w:val="en-US"/>
        </w:rPr>
        <w:t xml:space="preserve"> to</w:t>
      </w:r>
      <w:r w:rsidRPr="001737EE">
        <w:rPr>
          <w:rFonts w:ascii="Tahoma" w:eastAsia="Calibri" w:hAnsi="Tahoma" w:cs="Tahoma"/>
          <w:lang w:val="en-US"/>
        </w:rPr>
        <w:t xml:space="preserve"> hav</w:t>
      </w:r>
      <w:r w:rsidR="00043C28" w:rsidRPr="001737EE">
        <w:rPr>
          <w:rFonts w:ascii="Tahoma" w:eastAsia="Calibri" w:hAnsi="Tahoma" w:cs="Tahoma"/>
          <w:lang w:val="en-US"/>
        </w:rPr>
        <w:t>e</w:t>
      </w:r>
      <w:r w:rsidRPr="001737EE">
        <w:rPr>
          <w:rFonts w:ascii="Tahoma" w:eastAsia="Calibri" w:hAnsi="Tahoma" w:cs="Tahoma"/>
          <w:lang w:val="en-US"/>
        </w:rPr>
        <w:t xml:space="preserve"> sex before marriage, consum</w:t>
      </w:r>
      <w:r w:rsidR="00043C28" w:rsidRPr="001737EE">
        <w:rPr>
          <w:rFonts w:ascii="Tahoma" w:eastAsia="Calibri" w:hAnsi="Tahoma" w:cs="Tahoma"/>
          <w:lang w:val="en-US"/>
        </w:rPr>
        <w:t>e</w:t>
      </w:r>
      <w:r w:rsidRPr="001737EE">
        <w:rPr>
          <w:rFonts w:ascii="Tahoma" w:eastAsia="Calibri" w:hAnsi="Tahoma" w:cs="Tahoma"/>
          <w:lang w:val="en-US"/>
        </w:rPr>
        <w:t xml:space="preserve"> alcoholic beverages, smok</w:t>
      </w:r>
      <w:r w:rsidR="00043C28" w:rsidRPr="001737EE">
        <w:rPr>
          <w:rFonts w:ascii="Tahoma" w:eastAsia="Calibri" w:hAnsi="Tahoma" w:cs="Tahoma"/>
          <w:lang w:val="en-US"/>
        </w:rPr>
        <w:t>e</w:t>
      </w:r>
      <w:r w:rsidRPr="001737EE">
        <w:rPr>
          <w:rFonts w:ascii="Tahoma" w:eastAsia="Calibri" w:hAnsi="Tahoma" w:cs="Tahoma"/>
          <w:lang w:val="en-US"/>
        </w:rPr>
        <w:t xml:space="preserve">, etc. </w:t>
      </w:r>
    </w:p>
    <w:p w14:paraId="235DDBC4" w14:textId="7C2B4744" w:rsidR="00354100" w:rsidRPr="001737EE" w:rsidRDefault="005A0F16" w:rsidP="008622EC">
      <w:pPr>
        <w:jc w:val="both"/>
        <w:rPr>
          <w:rFonts w:ascii="Tahoma" w:eastAsia="Calibri" w:hAnsi="Tahoma" w:cs="Tahoma"/>
          <w:lang w:val="en-US"/>
        </w:rPr>
      </w:pPr>
      <w:r w:rsidRPr="001737EE">
        <w:rPr>
          <w:rFonts w:ascii="Tahoma" w:eastAsia="Calibri" w:hAnsi="Tahoma" w:cs="Tahoma"/>
          <w:noProof/>
          <w:lang w:val="en-US" w:eastAsia="es-MX"/>
        </w:rPr>
        <w:drawing>
          <wp:anchor distT="0" distB="0" distL="114300" distR="114300" simplePos="0" relativeHeight="251766784" behindDoc="1" locked="0" layoutInCell="1" allowOverlap="1" wp14:anchorId="501AB6F8" wp14:editId="1C089ABA">
            <wp:simplePos x="0" y="0"/>
            <wp:positionH relativeFrom="column">
              <wp:posOffset>4926330</wp:posOffset>
            </wp:positionH>
            <wp:positionV relativeFrom="paragraph">
              <wp:posOffset>123190</wp:posOffset>
            </wp:positionV>
            <wp:extent cx="1979930" cy="1388110"/>
            <wp:effectExtent l="0" t="0" r="1270" b="0"/>
            <wp:wrapTight wrapText="bothSides">
              <wp:wrapPolygon edited="0">
                <wp:start x="0" y="0"/>
                <wp:lineTo x="0" y="21343"/>
                <wp:lineTo x="21475" y="21343"/>
                <wp:lineTo x="21475" y="0"/>
                <wp:lineTo x="0" y="0"/>
              </wp:wrapPolygon>
            </wp:wrapTight>
            <wp:docPr id="10" name="Imagen 10" descr="Federación de Enseñanza de USO - El Síndrome de Solomon: 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ederación de Enseñanza de USO - El Síndrome de Solomon: la ..."/>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79930" cy="13881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61578A" w14:textId="5D00A0F2" w:rsidR="00354100" w:rsidRPr="001737EE" w:rsidRDefault="00354100" w:rsidP="008622EC">
      <w:pPr>
        <w:jc w:val="both"/>
        <w:rPr>
          <w:rFonts w:ascii="Tahoma" w:eastAsia="Calibri" w:hAnsi="Tahoma" w:cs="Tahoma"/>
          <w:lang w:val="en-US"/>
        </w:rPr>
      </w:pPr>
      <w:r w:rsidRPr="001737EE">
        <w:rPr>
          <w:rFonts w:ascii="Tahoma" w:eastAsia="Calibri" w:hAnsi="Tahoma" w:cs="Tahoma"/>
          <w:lang w:val="en-US"/>
        </w:rPr>
        <w:t>In relation to this,</w:t>
      </w:r>
      <w:r w:rsidR="004D0384" w:rsidRPr="001737EE">
        <w:rPr>
          <w:rFonts w:ascii="Tahoma" w:eastAsia="Calibri" w:hAnsi="Tahoma" w:cs="Tahoma"/>
          <w:lang w:val="en-US"/>
        </w:rPr>
        <w:t xml:space="preserve"> there</w:t>
      </w:r>
      <w:r w:rsidR="00E86C2B" w:rsidRPr="001737EE">
        <w:rPr>
          <w:rFonts w:ascii="Tahoma" w:eastAsia="Calibri" w:hAnsi="Tahoma" w:cs="Tahoma"/>
          <w:lang w:val="en-US"/>
        </w:rPr>
        <w:t>’</w:t>
      </w:r>
      <w:r w:rsidR="004D0384" w:rsidRPr="001737EE">
        <w:rPr>
          <w:rFonts w:ascii="Tahoma" w:eastAsia="Calibri" w:hAnsi="Tahoma" w:cs="Tahoma"/>
          <w:lang w:val="en-US"/>
        </w:rPr>
        <w:t xml:space="preserve">s </w:t>
      </w:r>
      <w:r w:rsidRPr="001737EE">
        <w:rPr>
          <w:rFonts w:ascii="Tahoma" w:eastAsia="Calibri" w:hAnsi="Tahoma" w:cs="Tahoma"/>
          <w:lang w:val="en-US"/>
        </w:rPr>
        <w:t xml:space="preserve">a </w:t>
      </w:r>
      <w:r w:rsidR="004D0384" w:rsidRPr="001737EE">
        <w:rPr>
          <w:rFonts w:ascii="Tahoma" w:eastAsia="Calibri" w:hAnsi="Tahoma" w:cs="Tahoma"/>
          <w:lang w:val="en-US"/>
        </w:rPr>
        <w:t xml:space="preserve">psychology study </w:t>
      </w:r>
      <w:r w:rsidRPr="001737EE">
        <w:rPr>
          <w:rFonts w:ascii="Tahoma" w:eastAsia="Calibri" w:hAnsi="Tahoma" w:cs="Tahoma"/>
          <w:lang w:val="en-US"/>
        </w:rPr>
        <w:t xml:space="preserve">that </w:t>
      </w:r>
      <w:r w:rsidR="00E86C2B" w:rsidRPr="001737EE">
        <w:rPr>
          <w:rFonts w:ascii="Tahoma" w:eastAsia="Calibri" w:hAnsi="Tahoma" w:cs="Tahoma"/>
          <w:lang w:val="en-US"/>
        </w:rPr>
        <w:t>w</w:t>
      </w:r>
      <w:r w:rsidRPr="001737EE">
        <w:rPr>
          <w:rFonts w:ascii="Tahoma" w:eastAsia="Calibri" w:hAnsi="Tahoma" w:cs="Tahoma"/>
          <w:lang w:val="en-US"/>
        </w:rPr>
        <w:t xml:space="preserve">as </w:t>
      </w:r>
      <w:r w:rsidR="00E86C2B" w:rsidRPr="001737EE">
        <w:rPr>
          <w:rFonts w:ascii="Arial" w:eastAsia="Calibri" w:hAnsi="Arial" w:cs="Arial"/>
          <w:lang w:val="en-US"/>
        </w:rPr>
        <w:t>given</w:t>
      </w:r>
      <w:r w:rsidR="004D0384" w:rsidRPr="001737EE">
        <w:rPr>
          <w:rFonts w:ascii="Arial" w:eastAsia="Calibri" w:hAnsi="Arial" w:cs="Arial"/>
          <w:lang w:val="en-US"/>
        </w:rPr>
        <w:t xml:space="preserve"> the</w:t>
      </w:r>
      <w:r w:rsidRPr="001737EE">
        <w:rPr>
          <w:rFonts w:ascii="Arial" w:eastAsia="Calibri" w:hAnsi="Arial" w:cs="Arial"/>
          <w:lang w:val="en-US"/>
        </w:rPr>
        <w:t xml:space="preserve"> name "Solomon Syndrome</w:t>
      </w:r>
      <w:r w:rsidR="00E86C2B" w:rsidRPr="001737EE">
        <w:rPr>
          <w:rFonts w:ascii="Arial" w:eastAsia="Calibri" w:hAnsi="Arial" w:cs="Arial"/>
          <w:lang w:val="en-US"/>
        </w:rPr>
        <w:t>.</w:t>
      </w:r>
      <w:r w:rsidRPr="001737EE">
        <w:rPr>
          <w:rFonts w:ascii="Arial" w:eastAsia="Calibri" w:hAnsi="Arial" w:cs="Arial"/>
          <w:lang w:val="en-US"/>
        </w:rPr>
        <w:t>"</w:t>
      </w:r>
      <w:r w:rsidR="004D0384" w:rsidRPr="001737EE">
        <w:rPr>
          <w:rFonts w:ascii="Arial" w:eastAsia="Calibri" w:hAnsi="Arial" w:cs="Arial"/>
          <w:lang w:val="en-US"/>
        </w:rPr>
        <w:t xml:space="preserve"> In this study</w:t>
      </w:r>
      <w:r w:rsidR="00E86C2B" w:rsidRPr="001737EE">
        <w:rPr>
          <w:rFonts w:ascii="Arial" w:eastAsia="Calibri" w:hAnsi="Arial" w:cs="Arial"/>
          <w:lang w:val="en-US"/>
        </w:rPr>
        <w:t>,</w:t>
      </w:r>
      <w:r w:rsidR="004D0384" w:rsidRPr="001737EE">
        <w:rPr>
          <w:rFonts w:ascii="Arial" w:eastAsia="Calibri" w:hAnsi="Arial" w:cs="Arial"/>
          <w:lang w:val="en-US"/>
        </w:rPr>
        <w:t xml:space="preserve"> </w:t>
      </w:r>
      <w:r w:rsidR="004D0384" w:rsidRPr="001737EE">
        <w:rPr>
          <w:rFonts w:ascii="Arial" w:hAnsi="Arial" w:cs="Arial"/>
          <w:shd w:val="clear" w:color="auto" w:fill="FFFFFF"/>
          <w:lang w:val="en-US"/>
        </w:rPr>
        <w:t>experiments were designed to demonstrate the power of conformity in groups.</w:t>
      </w:r>
      <w:r w:rsidR="004D0384" w:rsidRPr="001737EE">
        <w:rPr>
          <w:rFonts w:ascii="Tahoma" w:eastAsia="Calibri" w:hAnsi="Tahoma" w:cs="Tahoma"/>
          <w:lang w:val="en-US"/>
        </w:rPr>
        <w:t xml:space="preserve"> The study observed </w:t>
      </w:r>
      <w:r w:rsidRPr="001737EE">
        <w:rPr>
          <w:rFonts w:ascii="Tahoma" w:eastAsia="Calibri" w:hAnsi="Tahoma" w:cs="Tahoma"/>
          <w:lang w:val="en-US"/>
        </w:rPr>
        <w:t xml:space="preserve">the behavior </w:t>
      </w:r>
      <w:r w:rsidR="004D0384" w:rsidRPr="001737EE">
        <w:rPr>
          <w:rFonts w:ascii="Tahoma" w:eastAsia="Calibri" w:hAnsi="Tahoma" w:cs="Tahoma"/>
          <w:lang w:val="en-US"/>
        </w:rPr>
        <w:t>of</w:t>
      </w:r>
      <w:r w:rsidRPr="001737EE">
        <w:rPr>
          <w:rFonts w:ascii="Tahoma" w:eastAsia="Calibri" w:hAnsi="Tahoma" w:cs="Tahoma"/>
          <w:lang w:val="en-US"/>
        </w:rPr>
        <w:t xml:space="preserve"> people </w:t>
      </w:r>
      <w:r w:rsidR="004D0384" w:rsidRPr="001737EE">
        <w:rPr>
          <w:rFonts w:ascii="Tahoma" w:eastAsia="Calibri" w:hAnsi="Tahoma" w:cs="Tahoma"/>
          <w:lang w:val="en-US"/>
        </w:rPr>
        <w:t xml:space="preserve">and the </w:t>
      </w:r>
      <w:r w:rsidRPr="001737EE">
        <w:rPr>
          <w:rFonts w:ascii="Tahoma" w:eastAsia="Calibri" w:hAnsi="Tahoma" w:cs="Tahoma"/>
          <w:lang w:val="en-US"/>
        </w:rPr>
        <w:t>decisions</w:t>
      </w:r>
      <w:r w:rsidR="004D0384" w:rsidRPr="001737EE">
        <w:rPr>
          <w:rFonts w:ascii="Tahoma" w:eastAsia="Calibri" w:hAnsi="Tahoma" w:cs="Tahoma"/>
          <w:lang w:val="en-US"/>
        </w:rPr>
        <w:t xml:space="preserve"> they made or the</w:t>
      </w:r>
      <w:r w:rsidRPr="001737EE">
        <w:rPr>
          <w:rFonts w:ascii="Tahoma" w:eastAsia="Calibri" w:hAnsi="Tahoma" w:cs="Tahoma"/>
          <w:lang w:val="en-US"/>
        </w:rPr>
        <w:t xml:space="preserve"> behaviors</w:t>
      </w:r>
      <w:r w:rsidR="004D0384" w:rsidRPr="001737EE">
        <w:rPr>
          <w:rFonts w:ascii="Tahoma" w:eastAsia="Calibri" w:hAnsi="Tahoma" w:cs="Tahoma"/>
          <w:lang w:val="en-US"/>
        </w:rPr>
        <w:t xml:space="preserve"> they acted on</w:t>
      </w:r>
      <w:r w:rsidRPr="001737EE">
        <w:rPr>
          <w:rFonts w:ascii="Tahoma" w:eastAsia="Calibri" w:hAnsi="Tahoma" w:cs="Tahoma"/>
          <w:lang w:val="en-US"/>
        </w:rPr>
        <w:t xml:space="preserve"> to avoid </w:t>
      </w:r>
      <w:r w:rsidR="00043C28" w:rsidRPr="001737EE">
        <w:rPr>
          <w:rFonts w:ascii="Tahoma" w:eastAsia="Calibri" w:hAnsi="Tahoma" w:cs="Tahoma"/>
          <w:lang w:val="en-US"/>
        </w:rPr>
        <w:t>drawing attention</w:t>
      </w:r>
      <w:r w:rsidR="004D0384" w:rsidRPr="001737EE">
        <w:rPr>
          <w:rFonts w:ascii="Tahoma" w:eastAsia="Calibri" w:hAnsi="Tahoma" w:cs="Tahoma"/>
          <w:lang w:val="en-US"/>
        </w:rPr>
        <w:t xml:space="preserve"> to themselves</w:t>
      </w:r>
      <w:r w:rsidRPr="001737EE">
        <w:rPr>
          <w:rFonts w:ascii="Tahoma" w:eastAsia="Calibri" w:hAnsi="Tahoma" w:cs="Tahoma"/>
          <w:lang w:val="en-US"/>
        </w:rPr>
        <w:t xml:space="preserve"> or </w:t>
      </w:r>
      <w:r w:rsidR="004D0384" w:rsidRPr="001737EE">
        <w:rPr>
          <w:rFonts w:ascii="Tahoma" w:eastAsia="Calibri" w:hAnsi="Tahoma" w:cs="Tahoma"/>
          <w:lang w:val="en-US"/>
        </w:rPr>
        <w:t xml:space="preserve">to keep themselves from </w:t>
      </w:r>
      <w:r w:rsidRPr="001737EE">
        <w:rPr>
          <w:rFonts w:ascii="Tahoma" w:eastAsia="Calibri" w:hAnsi="Tahoma" w:cs="Tahoma"/>
          <w:lang w:val="en-US"/>
        </w:rPr>
        <w:t xml:space="preserve">standing out </w:t>
      </w:r>
      <w:r w:rsidR="00043C28" w:rsidRPr="001737EE">
        <w:rPr>
          <w:rFonts w:ascii="Tahoma" w:eastAsia="Calibri" w:hAnsi="Tahoma" w:cs="Tahoma"/>
          <w:lang w:val="en-US"/>
        </w:rPr>
        <w:t xml:space="preserve">in </w:t>
      </w:r>
      <w:r w:rsidR="004D0384" w:rsidRPr="001737EE">
        <w:rPr>
          <w:rFonts w:ascii="Tahoma" w:eastAsia="Calibri" w:hAnsi="Tahoma" w:cs="Tahoma"/>
          <w:lang w:val="en-US"/>
        </w:rPr>
        <w:t>a crowd</w:t>
      </w:r>
      <w:r w:rsidRPr="001737EE">
        <w:rPr>
          <w:rFonts w:ascii="Tahoma" w:eastAsia="Calibri" w:hAnsi="Tahoma" w:cs="Tahoma"/>
          <w:lang w:val="en-US"/>
        </w:rPr>
        <w:t xml:space="preserve">. </w:t>
      </w:r>
    </w:p>
    <w:p w14:paraId="54976438" w14:textId="77777777" w:rsidR="00354100" w:rsidRPr="001737EE" w:rsidRDefault="00354100" w:rsidP="008622EC">
      <w:pPr>
        <w:jc w:val="both"/>
        <w:rPr>
          <w:rFonts w:ascii="Tahoma" w:eastAsia="Calibri" w:hAnsi="Tahoma" w:cs="Tahoma"/>
          <w:lang w:val="en-US"/>
        </w:rPr>
      </w:pPr>
    </w:p>
    <w:p w14:paraId="665A539B" w14:textId="07C61499" w:rsidR="00354100" w:rsidRPr="001737EE" w:rsidRDefault="00354100" w:rsidP="008622EC">
      <w:pPr>
        <w:jc w:val="both"/>
        <w:rPr>
          <w:rFonts w:ascii="Tahoma" w:eastAsia="Calibri" w:hAnsi="Tahoma" w:cs="Tahoma"/>
          <w:lang w:val="en-US"/>
        </w:rPr>
      </w:pPr>
      <w:r w:rsidRPr="001737EE">
        <w:rPr>
          <w:rFonts w:ascii="Tahoma" w:eastAsia="Calibri" w:hAnsi="Tahoma" w:cs="Tahoma"/>
          <w:lang w:val="en-US"/>
        </w:rPr>
        <w:t xml:space="preserve">This can occur at different levels and </w:t>
      </w:r>
      <w:r w:rsidR="00043C28" w:rsidRPr="001737EE">
        <w:rPr>
          <w:rFonts w:ascii="Tahoma" w:eastAsia="Calibri" w:hAnsi="Tahoma" w:cs="Tahoma"/>
          <w:lang w:val="en-US"/>
        </w:rPr>
        <w:t xml:space="preserve">in different </w:t>
      </w:r>
      <w:r w:rsidRPr="001737EE">
        <w:rPr>
          <w:rFonts w:ascii="Tahoma" w:eastAsia="Calibri" w:hAnsi="Tahoma" w:cs="Tahoma"/>
          <w:lang w:val="en-US"/>
        </w:rPr>
        <w:t>contexts</w:t>
      </w:r>
      <w:r w:rsidR="00043C28" w:rsidRPr="001737EE">
        <w:rPr>
          <w:rFonts w:ascii="Tahoma" w:eastAsia="Calibri" w:hAnsi="Tahoma" w:cs="Tahoma"/>
          <w:lang w:val="en-US"/>
        </w:rPr>
        <w:t xml:space="preserve">; with </w:t>
      </w:r>
      <w:r w:rsidRPr="001737EE">
        <w:rPr>
          <w:rFonts w:ascii="Tahoma" w:eastAsia="Calibri" w:hAnsi="Tahoma" w:cs="Tahoma"/>
          <w:lang w:val="en-US"/>
        </w:rPr>
        <w:t>student</w:t>
      </w:r>
      <w:r w:rsidR="00043C28" w:rsidRPr="001737EE">
        <w:rPr>
          <w:rFonts w:ascii="Tahoma" w:eastAsia="Calibri" w:hAnsi="Tahoma" w:cs="Tahoma"/>
          <w:lang w:val="en-US"/>
        </w:rPr>
        <w:t xml:space="preserve">s and </w:t>
      </w:r>
      <w:r w:rsidRPr="001737EE">
        <w:rPr>
          <w:rFonts w:ascii="Tahoma" w:eastAsia="Calibri" w:hAnsi="Tahoma" w:cs="Tahoma"/>
          <w:lang w:val="en-US"/>
        </w:rPr>
        <w:t>classmates</w:t>
      </w:r>
      <w:r w:rsidR="00043C28" w:rsidRPr="001737EE">
        <w:rPr>
          <w:rFonts w:ascii="Tahoma" w:eastAsia="Calibri" w:hAnsi="Tahoma" w:cs="Tahoma"/>
          <w:lang w:val="en-US"/>
        </w:rPr>
        <w:t xml:space="preserve">; </w:t>
      </w:r>
      <w:r w:rsidRPr="001737EE">
        <w:rPr>
          <w:rFonts w:ascii="Tahoma" w:eastAsia="Calibri" w:hAnsi="Tahoma" w:cs="Tahoma"/>
          <w:lang w:val="en-US"/>
        </w:rPr>
        <w:t>within a family</w:t>
      </w:r>
      <w:r w:rsidR="00043C28" w:rsidRPr="001737EE">
        <w:rPr>
          <w:rFonts w:ascii="Tahoma" w:eastAsia="Calibri" w:hAnsi="Tahoma" w:cs="Tahoma"/>
          <w:lang w:val="en-US"/>
        </w:rPr>
        <w:t xml:space="preserve">; </w:t>
      </w:r>
      <w:r w:rsidRPr="001737EE">
        <w:rPr>
          <w:rFonts w:ascii="Tahoma" w:eastAsia="Calibri" w:hAnsi="Tahoma" w:cs="Tahoma"/>
          <w:lang w:val="en-US"/>
        </w:rPr>
        <w:t xml:space="preserve">in </w:t>
      </w:r>
      <w:r w:rsidR="00043C28" w:rsidRPr="001737EE">
        <w:rPr>
          <w:rFonts w:ascii="Tahoma" w:eastAsia="Calibri" w:hAnsi="Tahoma" w:cs="Tahoma"/>
          <w:lang w:val="en-US"/>
        </w:rPr>
        <w:t xml:space="preserve">the </w:t>
      </w:r>
      <w:r w:rsidRPr="001737EE">
        <w:rPr>
          <w:rFonts w:ascii="Tahoma" w:eastAsia="Calibri" w:hAnsi="Tahoma" w:cs="Tahoma"/>
          <w:lang w:val="en-US"/>
        </w:rPr>
        <w:t xml:space="preserve">work </w:t>
      </w:r>
      <w:r w:rsidR="00043C28" w:rsidRPr="001737EE">
        <w:rPr>
          <w:rFonts w:ascii="Tahoma" w:eastAsia="Calibri" w:hAnsi="Tahoma" w:cs="Tahoma"/>
          <w:lang w:val="en-US"/>
        </w:rPr>
        <w:t>place; e</w:t>
      </w:r>
      <w:r w:rsidRPr="001737EE">
        <w:rPr>
          <w:rFonts w:ascii="Tahoma" w:eastAsia="Calibri" w:hAnsi="Tahoma" w:cs="Tahoma"/>
          <w:lang w:val="en-US"/>
        </w:rPr>
        <w:t xml:space="preserve">ven </w:t>
      </w:r>
      <w:r w:rsidR="00043C28" w:rsidRPr="001737EE">
        <w:rPr>
          <w:rFonts w:ascii="Tahoma" w:eastAsia="Calibri" w:hAnsi="Tahoma" w:cs="Tahoma"/>
          <w:lang w:val="en-US"/>
        </w:rPr>
        <w:t>at a societal level within a community</w:t>
      </w:r>
      <w:r w:rsidRPr="001737EE">
        <w:rPr>
          <w:rFonts w:ascii="Tahoma" w:eastAsia="Calibri" w:hAnsi="Tahoma" w:cs="Tahoma"/>
          <w:lang w:val="en-US"/>
        </w:rPr>
        <w:t xml:space="preserve">. </w:t>
      </w:r>
    </w:p>
    <w:p w14:paraId="4BDC2C87" w14:textId="77777777" w:rsidR="00354100" w:rsidRPr="001737EE" w:rsidRDefault="00354100" w:rsidP="008622EC">
      <w:pPr>
        <w:jc w:val="both"/>
        <w:rPr>
          <w:rFonts w:ascii="Tahoma" w:eastAsia="Calibri" w:hAnsi="Tahoma" w:cs="Tahoma"/>
          <w:lang w:val="en-US"/>
        </w:rPr>
      </w:pPr>
    </w:p>
    <w:p w14:paraId="7C4C3502" w14:textId="08B07095" w:rsidR="008622EC" w:rsidRPr="001737EE" w:rsidRDefault="00354100" w:rsidP="008622EC">
      <w:pPr>
        <w:jc w:val="both"/>
        <w:rPr>
          <w:rFonts w:ascii="Tahoma" w:eastAsia="Calibri" w:hAnsi="Tahoma" w:cs="Tahoma"/>
          <w:lang w:val="en-US"/>
        </w:rPr>
      </w:pPr>
      <w:r w:rsidRPr="001737EE">
        <w:rPr>
          <w:rFonts w:ascii="Tahoma" w:eastAsia="Calibri" w:hAnsi="Tahoma" w:cs="Tahoma"/>
          <w:lang w:val="en-US"/>
        </w:rPr>
        <w:t xml:space="preserve">Have you been pressured by a group to adopt certain behaviors? How can we help </w:t>
      </w:r>
      <w:r w:rsidR="00043C28" w:rsidRPr="001737EE">
        <w:rPr>
          <w:rFonts w:ascii="Tahoma" w:eastAsia="Calibri" w:hAnsi="Tahoma" w:cs="Tahoma"/>
          <w:lang w:val="en-US"/>
        </w:rPr>
        <w:t>others</w:t>
      </w:r>
      <w:r w:rsidRPr="001737EE">
        <w:rPr>
          <w:rFonts w:ascii="Tahoma" w:eastAsia="Calibri" w:hAnsi="Tahoma" w:cs="Tahoma"/>
          <w:lang w:val="en-US"/>
        </w:rPr>
        <w:t xml:space="preserve"> not to give in to such pressure when </w:t>
      </w:r>
      <w:r w:rsidR="00043C28" w:rsidRPr="001737EE">
        <w:rPr>
          <w:rFonts w:ascii="Tahoma" w:eastAsia="Calibri" w:hAnsi="Tahoma" w:cs="Tahoma"/>
          <w:lang w:val="en-US"/>
        </w:rPr>
        <w:t>they are influenced to do something</w:t>
      </w:r>
      <w:r w:rsidRPr="001737EE">
        <w:rPr>
          <w:rFonts w:ascii="Tahoma" w:eastAsia="Calibri" w:hAnsi="Tahoma" w:cs="Tahoma"/>
          <w:lang w:val="en-US"/>
        </w:rPr>
        <w:t xml:space="preserve"> bad</w:t>
      </w:r>
      <w:r w:rsidR="00043C28" w:rsidRPr="001737EE">
        <w:rPr>
          <w:rFonts w:ascii="Tahoma" w:eastAsia="Calibri" w:hAnsi="Tahoma" w:cs="Tahoma"/>
          <w:lang w:val="en-US"/>
        </w:rPr>
        <w:t>/wrong</w:t>
      </w:r>
      <w:r w:rsidRPr="001737EE">
        <w:rPr>
          <w:rFonts w:ascii="Tahoma" w:eastAsia="Calibri" w:hAnsi="Tahoma" w:cs="Tahoma"/>
          <w:lang w:val="en-US"/>
        </w:rPr>
        <w:t>? What obstacles have you faced in wanting to be salt and light? How can we overcome those obstacles</w:t>
      </w:r>
      <w:r w:rsidR="008622EC" w:rsidRPr="001737EE">
        <w:rPr>
          <w:rFonts w:ascii="Tahoma" w:eastAsia="Calibri" w:hAnsi="Tahoma" w:cs="Tahoma"/>
          <w:lang w:val="en-US"/>
        </w:rPr>
        <w:t>?</w:t>
      </w:r>
    </w:p>
    <w:p w14:paraId="5C73DD23" w14:textId="63F75D95" w:rsidR="00CE6ED2" w:rsidRPr="001737EE" w:rsidRDefault="00CE6ED2" w:rsidP="008622EC">
      <w:pPr>
        <w:jc w:val="both"/>
        <w:rPr>
          <w:rFonts w:ascii="Tahoma" w:eastAsia="Calibri" w:hAnsi="Tahoma" w:cs="Tahoma"/>
          <w:lang w:val="en-US"/>
        </w:rPr>
      </w:pPr>
    </w:p>
    <w:p w14:paraId="129A85B1" w14:textId="4654677D" w:rsidR="008622EC" w:rsidRPr="001737EE" w:rsidRDefault="00CE6ED2" w:rsidP="0034481E">
      <w:pPr>
        <w:pStyle w:val="Heading2"/>
        <w:rPr>
          <w:lang w:val="en-US"/>
        </w:rPr>
      </w:pPr>
      <w:bookmarkStart w:id="69" w:name="_Toc58576803"/>
      <w:r w:rsidRPr="001737EE">
        <w:rPr>
          <w:lang w:val="en-US"/>
        </w:rPr>
        <w:t>8.2</w:t>
      </w:r>
      <w:r w:rsidRPr="001737EE">
        <w:rPr>
          <w:lang w:val="en-US"/>
        </w:rPr>
        <w:tab/>
      </w:r>
      <w:r w:rsidR="00771E11" w:rsidRPr="001737EE">
        <w:rPr>
          <w:lang w:val="en-US"/>
        </w:rPr>
        <w:t>Development</w:t>
      </w:r>
      <w:bookmarkEnd w:id="69"/>
    </w:p>
    <w:p w14:paraId="4D07836F" w14:textId="706832B0" w:rsidR="008622EC" w:rsidRPr="001737EE" w:rsidRDefault="00CE6ED2" w:rsidP="005A0426">
      <w:pPr>
        <w:pStyle w:val="Heading3"/>
        <w:rPr>
          <w:rFonts w:eastAsia="Calibri"/>
          <w:szCs w:val="24"/>
          <w:shd w:val="clear" w:color="auto" w:fill="FFFFFF"/>
          <w:lang w:val="en-US"/>
        </w:rPr>
      </w:pPr>
      <w:bookmarkStart w:id="70" w:name="_Toc58576804"/>
      <w:r w:rsidRPr="001737EE">
        <w:rPr>
          <w:rFonts w:eastAsia="Calibri"/>
          <w:szCs w:val="24"/>
          <w:shd w:val="clear" w:color="auto" w:fill="FFFFFF"/>
          <w:lang w:val="en-US"/>
        </w:rPr>
        <w:t>8.</w:t>
      </w:r>
      <w:r w:rsidR="008622EC" w:rsidRPr="001737EE">
        <w:rPr>
          <w:rFonts w:eastAsia="Calibri"/>
          <w:szCs w:val="24"/>
          <w:shd w:val="clear" w:color="auto" w:fill="FFFFFF"/>
          <w:lang w:val="en-US"/>
        </w:rPr>
        <w:t xml:space="preserve">2.1 </w:t>
      </w:r>
      <w:r w:rsidRPr="001737EE">
        <w:rPr>
          <w:rFonts w:eastAsia="Calibri"/>
          <w:szCs w:val="24"/>
          <w:shd w:val="clear" w:color="auto" w:fill="FFFFFF"/>
          <w:lang w:val="en-US"/>
        </w:rPr>
        <w:tab/>
      </w:r>
      <w:r w:rsidR="00043C28" w:rsidRPr="001737EE">
        <w:rPr>
          <w:rFonts w:eastAsia="Calibri"/>
          <w:szCs w:val="24"/>
          <w:shd w:val="clear" w:color="auto" w:fill="FFFFFF"/>
          <w:lang w:val="en-US"/>
        </w:rPr>
        <w:t>Christianity as a Counterculture</w:t>
      </w:r>
      <w:bookmarkEnd w:id="70"/>
    </w:p>
    <w:p w14:paraId="1A7EF160" w14:textId="1C352962" w:rsidR="00D943E7" w:rsidRPr="001737EE" w:rsidRDefault="00043C28" w:rsidP="003B61B3">
      <w:pPr>
        <w:autoSpaceDE w:val="0"/>
        <w:autoSpaceDN w:val="0"/>
        <w:adjustRightInd w:val="0"/>
        <w:jc w:val="both"/>
        <w:rPr>
          <w:rFonts w:ascii="Tahoma" w:eastAsia="Calibri" w:hAnsi="Tahoma" w:cs="Tahoma"/>
          <w:lang w:val="en-US"/>
        </w:rPr>
      </w:pPr>
      <w:r w:rsidRPr="001737EE">
        <w:rPr>
          <w:rFonts w:ascii="Tahoma" w:eastAsia="Calibri" w:hAnsi="Tahoma" w:cs="Tahoma"/>
          <w:lang w:val="en-US"/>
        </w:rPr>
        <w:t>Jesus, be</w:t>
      </w:r>
      <w:r w:rsidR="005A0F16" w:rsidRPr="001737EE">
        <w:rPr>
          <w:rFonts w:ascii="Tahoma" w:eastAsia="Calibri" w:hAnsi="Tahoma" w:cs="Tahoma"/>
          <w:lang w:val="en-US"/>
        </w:rPr>
        <w:t>ing</w:t>
      </w:r>
      <w:r w:rsidRPr="001737EE">
        <w:rPr>
          <w:rFonts w:ascii="Tahoma" w:eastAsia="Calibri" w:hAnsi="Tahoma" w:cs="Tahoma"/>
          <w:lang w:val="en-US"/>
        </w:rPr>
        <w:t xml:space="preserve"> a Jew, stood up to the Jewish culture of his day</w:t>
      </w:r>
      <w:r w:rsidR="005A0F16" w:rsidRPr="001737EE">
        <w:rPr>
          <w:rFonts w:ascii="Tahoma" w:eastAsia="Calibri" w:hAnsi="Tahoma" w:cs="Tahoma"/>
          <w:lang w:val="en-US"/>
        </w:rPr>
        <w:t xml:space="preserve">. He sought </w:t>
      </w:r>
      <w:r w:rsidRPr="001737EE">
        <w:rPr>
          <w:rFonts w:ascii="Tahoma" w:eastAsia="Calibri" w:hAnsi="Tahoma" w:cs="Tahoma"/>
          <w:lang w:val="en-US"/>
        </w:rPr>
        <w:t xml:space="preserve">to establish </w:t>
      </w:r>
      <w:r w:rsidR="005A0F16" w:rsidRPr="001737EE">
        <w:rPr>
          <w:rFonts w:ascii="Tahoma" w:eastAsia="Calibri" w:hAnsi="Tahoma" w:cs="Tahoma"/>
          <w:lang w:val="en-US"/>
        </w:rPr>
        <w:t xml:space="preserve">God’s </w:t>
      </w:r>
      <w:r w:rsidRPr="001737EE">
        <w:rPr>
          <w:rFonts w:ascii="Tahoma" w:eastAsia="Calibri" w:hAnsi="Tahoma" w:cs="Tahoma"/>
          <w:lang w:val="en-US"/>
        </w:rPr>
        <w:t xml:space="preserve">divine </w:t>
      </w:r>
      <w:r w:rsidR="005A0F16" w:rsidRPr="001737EE">
        <w:rPr>
          <w:rFonts w:ascii="Tahoma" w:eastAsia="Calibri" w:hAnsi="Tahoma" w:cs="Tahoma"/>
          <w:lang w:val="en-US"/>
        </w:rPr>
        <w:t>authority</w:t>
      </w:r>
      <w:r w:rsidRPr="001737EE">
        <w:rPr>
          <w:rFonts w:ascii="Tahoma" w:eastAsia="Calibri" w:hAnsi="Tahoma" w:cs="Tahoma"/>
          <w:lang w:val="en-US"/>
        </w:rPr>
        <w:t xml:space="preserve">, </w:t>
      </w:r>
      <w:r w:rsidR="005A0F16" w:rsidRPr="001737EE">
        <w:rPr>
          <w:rFonts w:ascii="Tahoma" w:eastAsia="Calibri" w:hAnsi="Tahoma" w:cs="Tahoma"/>
          <w:lang w:val="en-US"/>
        </w:rPr>
        <w:t>rather than abiding by</w:t>
      </w:r>
      <w:r w:rsidRPr="001737EE">
        <w:rPr>
          <w:rFonts w:ascii="Tahoma" w:eastAsia="Calibri" w:hAnsi="Tahoma" w:cs="Tahoma"/>
          <w:lang w:val="en-US"/>
        </w:rPr>
        <w:t xml:space="preserve"> all</w:t>
      </w:r>
      <w:r w:rsidR="005A0F16" w:rsidRPr="001737EE">
        <w:rPr>
          <w:rFonts w:ascii="Tahoma" w:eastAsia="Calibri" w:hAnsi="Tahoma" w:cs="Tahoma"/>
          <w:lang w:val="en-US"/>
        </w:rPr>
        <w:t xml:space="preserve"> of</w:t>
      </w:r>
      <w:r w:rsidRPr="001737EE">
        <w:rPr>
          <w:rFonts w:ascii="Tahoma" w:eastAsia="Calibri" w:hAnsi="Tahoma" w:cs="Tahoma"/>
          <w:lang w:val="en-US"/>
        </w:rPr>
        <w:t xml:space="preserve"> the requirements of Jewish national life. </w:t>
      </w:r>
      <w:r w:rsidR="00D943E7" w:rsidRPr="001737EE">
        <w:rPr>
          <w:rFonts w:ascii="Tahoma" w:eastAsia="Calibri" w:hAnsi="Tahoma" w:cs="Tahoma"/>
          <w:lang w:val="en-US"/>
        </w:rPr>
        <w:t>“</w:t>
      </w:r>
      <w:r w:rsidRPr="001737EE">
        <w:rPr>
          <w:rFonts w:ascii="Tahoma" w:eastAsia="Calibri" w:hAnsi="Tahoma" w:cs="Tahoma"/>
          <w:lang w:val="en-US"/>
        </w:rPr>
        <w:t xml:space="preserve">And the Jews rejected </w:t>
      </w:r>
      <w:r w:rsidR="00D943E7" w:rsidRPr="001737EE">
        <w:rPr>
          <w:rFonts w:ascii="Tahoma" w:eastAsia="Calibri" w:hAnsi="Tahoma" w:cs="Tahoma"/>
          <w:lang w:val="en-US"/>
        </w:rPr>
        <w:t>him</w:t>
      </w:r>
      <w:r w:rsidRPr="001737EE">
        <w:rPr>
          <w:rFonts w:ascii="Tahoma" w:eastAsia="Calibri" w:hAnsi="Tahoma" w:cs="Tahoma"/>
          <w:lang w:val="en-US"/>
        </w:rPr>
        <w:t xml:space="preserve"> in the name of culture. When passing from a Jewish environment to a Gentile one, the problem of the relationship of the new religion with the new culture appeared</w:t>
      </w:r>
      <w:r w:rsidR="00D943E7" w:rsidRPr="001737EE">
        <w:rPr>
          <w:rFonts w:ascii="Tahoma" w:eastAsia="Calibri" w:hAnsi="Tahoma" w:cs="Tahoma"/>
          <w:lang w:val="en-US"/>
        </w:rPr>
        <w:t>.</w:t>
      </w:r>
      <w:r w:rsidRPr="001737EE">
        <w:rPr>
          <w:rFonts w:ascii="Tahoma" w:eastAsia="Calibri" w:hAnsi="Tahoma" w:cs="Tahoma"/>
          <w:lang w:val="en-US"/>
        </w:rPr>
        <w:t xml:space="preserve">” </w:t>
      </w:r>
    </w:p>
    <w:p w14:paraId="51489D47" w14:textId="77777777" w:rsidR="00D943E7" w:rsidRPr="001737EE" w:rsidRDefault="00D943E7" w:rsidP="003B61B3">
      <w:pPr>
        <w:autoSpaceDE w:val="0"/>
        <w:autoSpaceDN w:val="0"/>
        <w:adjustRightInd w:val="0"/>
        <w:jc w:val="both"/>
        <w:rPr>
          <w:rFonts w:ascii="Tahoma" w:eastAsia="Calibri" w:hAnsi="Tahoma" w:cs="Tahoma"/>
          <w:lang w:val="en-US"/>
        </w:rPr>
      </w:pPr>
    </w:p>
    <w:p w14:paraId="0C4FABCA" w14:textId="60F944C7" w:rsidR="00D943E7" w:rsidRPr="001737EE" w:rsidRDefault="00043C28" w:rsidP="003B61B3">
      <w:pPr>
        <w:autoSpaceDE w:val="0"/>
        <w:autoSpaceDN w:val="0"/>
        <w:adjustRightInd w:val="0"/>
        <w:jc w:val="both"/>
        <w:rPr>
          <w:rFonts w:ascii="Tahoma" w:eastAsia="Calibri" w:hAnsi="Tahoma" w:cs="Tahoma"/>
          <w:lang w:val="en-US"/>
        </w:rPr>
      </w:pPr>
      <w:r w:rsidRPr="001737EE">
        <w:rPr>
          <w:rFonts w:ascii="Tahoma" w:eastAsia="Calibri" w:hAnsi="Tahoma" w:cs="Tahoma"/>
          <w:lang w:val="en-US"/>
        </w:rPr>
        <w:t>The problem of the relationship between Christ and culture immediately concerns the fundamental issues of Christian thought and action. From his earthly ministry</w:t>
      </w:r>
      <w:r w:rsidR="005A0F16" w:rsidRPr="001737EE">
        <w:rPr>
          <w:rFonts w:ascii="Tahoma" w:eastAsia="Calibri" w:hAnsi="Tahoma" w:cs="Tahoma"/>
          <w:lang w:val="en-US"/>
        </w:rPr>
        <w:t>,</w:t>
      </w:r>
      <w:r w:rsidRPr="001737EE">
        <w:rPr>
          <w:rFonts w:ascii="Tahoma" w:eastAsia="Calibri" w:hAnsi="Tahoma" w:cs="Tahoma"/>
          <w:lang w:val="en-US"/>
        </w:rPr>
        <w:t xml:space="preserve"> we see Christ transforming the culture. I believe that He has placed us </w:t>
      </w:r>
      <w:r w:rsidR="005A0F16" w:rsidRPr="001737EE">
        <w:rPr>
          <w:rFonts w:ascii="Tahoma" w:eastAsia="Calibri" w:hAnsi="Tahoma" w:cs="Tahoma"/>
          <w:lang w:val="en-US"/>
        </w:rPr>
        <w:t xml:space="preserve">where we are </w:t>
      </w:r>
      <w:r w:rsidRPr="001737EE">
        <w:rPr>
          <w:rFonts w:ascii="Tahoma" w:eastAsia="Calibri" w:hAnsi="Tahoma" w:cs="Tahoma"/>
          <w:lang w:val="en-US"/>
        </w:rPr>
        <w:t>to be the salt and light of th</w:t>
      </w:r>
      <w:r w:rsidR="00D943E7" w:rsidRPr="001737EE">
        <w:rPr>
          <w:rFonts w:ascii="Tahoma" w:eastAsia="Calibri" w:hAnsi="Tahoma" w:cs="Tahoma"/>
          <w:lang w:val="en-US"/>
        </w:rPr>
        <w:t>e</w:t>
      </w:r>
      <w:r w:rsidRPr="001737EE">
        <w:rPr>
          <w:rFonts w:ascii="Tahoma" w:eastAsia="Calibri" w:hAnsi="Tahoma" w:cs="Tahoma"/>
          <w:lang w:val="en-US"/>
        </w:rPr>
        <w:t xml:space="preserve"> society in which we </w:t>
      </w:r>
      <w:r w:rsidR="005A0F16" w:rsidRPr="001737EE">
        <w:rPr>
          <w:rFonts w:ascii="Tahoma" w:eastAsia="Calibri" w:hAnsi="Tahoma" w:cs="Tahoma"/>
          <w:lang w:val="en-US"/>
        </w:rPr>
        <w:t>must</w:t>
      </w:r>
      <w:r w:rsidRPr="001737EE">
        <w:rPr>
          <w:rFonts w:ascii="Tahoma" w:eastAsia="Calibri" w:hAnsi="Tahoma" w:cs="Tahoma"/>
          <w:lang w:val="en-US"/>
        </w:rPr>
        <w:t xml:space="preserve"> minister. </w:t>
      </w:r>
      <w:r w:rsidR="00D943E7" w:rsidRPr="001737EE">
        <w:rPr>
          <w:rFonts w:ascii="Tahoma" w:eastAsia="Calibri" w:hAnsi="Tahoma" w:cs="Tahoma"/>
          <w:lang w:val="en-US"/>
        </w:rPr>
        <w:t>Nevertheless</w:t>
      </w:r>
      <w:r w:rsidRPr="001737EE">
        <w:rPr>
          <w:rFonts w:ascii="Tahoma" w:eastAsia="Calibri" w:hAnsi="Tahoma" w:cs="Tahoma"/>
          <w:lang w:val="en-US"/>
        </w:rPr>
        <w:t>, knowing th</w:t>
      </w:r>
      <w:r w:rsidR="00D943E7" w:rsidRPr="001737EE">
        <w:rPr>
          <w:rFonts w:ascii="Tahoma" w:eastAsia="Calibri" w:hAnsi="Tahoma" w:cs="Tahoma"/>
          <w:lang w:val="en-US"/>
        </w:rPr>
        <w:t>e</w:t>
      </w:r>
      <w:r w:rsidRPr="001737EE">
        <w:rPr>
          <w:rFonts w:ascii="Tahoma" w:eastAsia="Calibri" w:hAnsi="Tahoma" w:cs="Tahoma"/>
          <w:lang w:val="en-US"/>
        </w:rPr>
        <w:t xml:space="preserve"> culture will allow us to be more effective in fulfilling the great commission. </w:t>
      </w:r>
    </w:p>
    <w:p w14:paraId="6E181335" w14:textId="77777777" w:rsidR="00D943E7" w:rsidRPr="001737EE" w:rsidRDefault="00D943E7" w:rsidP="003B61B3">
      <w:pPr>
        <w:autoSpaceDE w:val="0"/>
        <w:autoSpaceDN w:val="0"/>
        <w:adjustRightInd w:val="0"/>
        <w:jc w:val="both"/>
        <w:rPr>
          <w:rFonts w:ascii="Tahoma" w:eastAsia="Calibri" w:hAnsi="Tahoma" w:cs="Tahoma"/>
          <w:lang w:val="en-US"/>
        </w:rPr>
      </w:pPr>
    </w:p>
    <w:p w14:paraId="71C6EE50" w14:textId="01FCEBEB" w:rsidR="00D943E7" w:rsidRPr="001737EE" w:rsidRDefault="00043C28" w:rsidP="003B61B3">
      <w:pPr>
        <w:autoSpaceDE w:val="0"/>
        <w:autoSpaceDN w:val="0"/>
        <w:adjustRightInd w:val="0"/>
        <w:jc w:val="both"/>
        <w:rPr>
          <w:rFonts w:ascii="Tahoma" w:eastAsia="Calibri" w:hAnsi="Tahoma" w:cs="Tahoma"/>
          <w:lang w:val="en-US"/>
        </w:rPr>
      </w:pPr>
      <w:r w:rsidRPr="001737EE">
        <w:rPr>
          <w:rFonts w:ascii="Tahoma" w:eastAsia="Calibri" w:hAnsi="Tahoma" w:cs="Tahoma"/>
          <w:lang w:val="en-US"/>
        </w:rPr>
        <w:lastRenderedPageBreak/>
        <w:t xml:space="preserve">Like </w:t>
      </w:r>
      <w:r w:rsidR="00D943E7" w:rsidRPr="001737EE">
        <w:rPr>
          <w:rFonts w:ascii="Tahoma" w:eastAsia="Calibri" w:hAnsi="Tahoma" w:cs="Tahoma"/>
          <w:lang w:val="en-US"/>
        </w:rPr>
        <w:t xml:space="preserve">in </w:t>
      </w:r>
      <w:r w:rsidRPr="001737EE">
        <w:rPr>
          <w:rFonts w:ascii="Tahoma" w:eastAsia="Calibri" w:hAnsi="Tahoma" w:cs="Tahoma"/>
          <w:lang w:val="en-US"/>
        </w:rPr>
        <w:t xml:space="preserve">the time of Jesus, one is obliged to analyze the beliefs that prevail in </w:t>
      </w:r>
      <w:r w:rsidR="00D943E7" w:rsidRPr="001737EE">
        <w:rPr>
          <w:rFonts w:ascii="Tahoma" w:eastAsia="Calibri" w:hAnsi="Tahoma" w:cs="Tahoma"/>
          <w:lang w:val="en-US"/>
        </w:rPr>
        <w:t>their</w:t>
      </w:r>
      <w:r w:rsidRPr="001737EE">
        <w:rPr>
          <w:rFonts w:ascii="Tahoma" w:eastAsia="Calibri" w:hAnsi="Tahoma" w:cs="Tahoma"/>
          <w:lang w:val="en-US"/>
        </w:rPr>
        <w:t xml:space="preserve"> environment and not conform to them automatically, but after making an analysis of the</w:t>
      </w:r>
      <w:r w:rsidR="00D943E7" w:rsidRPr="001737EE">
        <w:rPr>
          <w:rFonts w:ascii="Tahoma" w:eastAsia="Calibri" w:hAnsi="Tahoma" w:cs="Tahoma"/>
          <w:lang w:val="en-US"/>
        </w:rPr>
        <w:t>m</w:t>
      </w:r>
      <w:r w:rsidRPr="001737EE">
        <w:rPr>
          <w:rFonts w:ascii="Tahoma" w:eastAsia="Calibri" w:hAnsi="Tahoma" w:cs="Tahoma"/>
          <w:lang w:val="en-US"/>
        </w:rPr>
        <w:t xml:space="preserve"> through the light that the Bible </w:t>
      </w:r>
      <w:r w:rsidR="00D943E7" w:rsidRPr="001737EE">
        <w:rPr>
          <w:rFonts w:ascii="Tahoma" w:eastAsia="Calibri" w:hAnsi="Tahoma" w:cs="Tahoma"/>
          <w:lang w:val="en-US"/>
        </w:rPr>
        <w:t>shine</w:t>
      </w:r>
      <w:r w:rsidRPr="001737EE">
        <w:rPr>
          <w:rFonts w:ascii="Tahoma" w:eastAsia="Calibri" w:hAnsi="Tahoma" w:cs="Tahoma"/>
          <w:lang w:val="en-US"/>
        </w:rPr>
        <w:t>s, adopt them</w:t>
      </w:r>
      <w:r w:rsidR="005A0F16" w:rsidRPr="001737EE">
        <w:rPr>
          <w:rFonts w:ascii="Tahoma" w:eastAsia="Calibri" w:hAnsi="Tahoma" w:cs="Tahoma"/>
          <w:lang w:val="en-US"/>
        </w:rPr>
        <w:t xml:space="preserve"> </w:t>
      </w:r>
      <w:r w:rsidRPr="001737EE">
        <w:rPr>
          <w:rFonts w:ascii="Tahoma" w:eastAsia="Calibri" w:hAnsi="Tahoma" w:cs="Tahoma"/>
          <w:lang w:val="en-US"/>
        </w:rPr>
        <w:t xml:space="preserve">or speak out against them. </w:t>
      </w:r>
    </w:p>
    <w:p w14:paraId="6DBF681A" w14:textId="77777777" w:rsidR="00D943E7" w:rsidRPr="001737EE" w:rsidRDefault="00D943E7" w:rsidP="003B61B3">
      <w:pPr>
        <w:autoSpaceDE w:val="0"/>
        <w:autoSpaceDN w:val="0"/>
        <w:adjustRightInd w:val="0"/>
        <w:jc w:val="both"/>
        <w:rPr>
          <w:rFonts w:ascii="Tahoma" w:eastAsia="Calibri" w:hAnsi="Tahoma" w:cs="Tahoma"/>
          <w:lang w:val="en-US"/>
        </w:rPr>
      </w:pPr>
    </w:p>
    <w:p w14:paraId="0094C1E4" w14:textId="28A742DE" w:rsidR="00D943E7" w:rsidRPr="001737EE" w:rsidRDefault="00043C28" w:rsidP="003B61B3">
      <w:pPr>
        <w:autoSpaceDE w:val="0"/>
        <w:autoSpaceDN w:val="0"/>
        <w:adjustRightInd w:val="0"/>
        <w:jc w:val="both"/>
        <w:rPr>
          <w:rFonts w:ascii="Tahoma" w:eastAsia="Calibri" w:hAnsi="Tahoma" w:cs="Tahoma"/>
          <w:lang w:val="en-US"/>
        </w:rPr>
      </w:pPr>
      <w:r w:rsidRPr="001737EE">
        <w:rPr>
          <w:rFonts w:ascii="Tahoma" w:eastAsia="Calibri" w:hAnsi="Tahoma" w:cs="Tahoma"/>
          <w:lang w:val="en-US"/>
        </w:rPr>
        <w:t xml:space="preserve">Taking </w:t>
      </w:r>
      <w:r w:rsidR="005A0F16" w:rsidRPr="001737EE">
        <w:rPr>
          <w:rFonts w:ascii="Tahoma" w:eastAsia="Calibri" w:hAnsi="Tahoma" w:cs="Tahoma"/>
          <w:lang w:val="en-US"/>
        </w:rPr>
        <w:t>Jesus’</w:t>
      </w:r>
      <w:r w:rsidRPr="001737EE">
        <w:rPr>
          <w:rFonts w:ascii="Tahoma" w:eastAsia="Calibri" w:hAnsi="Tahoma" w:cs="Tahoma"/>
          <w:lang w:val="en-US"/>
        </w:rPr>
        <w:t xml:space="preserve"> example, we must avoid taking positions of isolation, exclusivity, or falling into the extreme of rejecting established institutions. Rather, we</w:t>
      </w:r>
      <w:r w:rsidR="00D943E7" w:rsidRPr="001737EE">
        <w:rPr>
          <w:rFonts w:ascii="Tahoma" w:eastAsia="Calibri" w:hAnsi="Tahoma" w:cs="Tahoma"/>
          <w:lang w:val="en-US"/>
        </w:rPr>
        <w:t xml:space="preserve"> should</w:t>
      </w:r>
      <w:r w:rsidRPr="001737EE">
        <w:rPr>
          <w:rFonts w:ascii="Tahoma" w:eastAsia="Calibri" w:hAnsi="Tahoma" w:cs="Tahoma"/>
          <w:lang w:val="en-US"/>
        </w:rPr>
        <w:t xml:space="preserve"> approach</w:t>
      </w:r>
      <w:r w:rsidR="00D943E7" w:rsidRPr="001737EE">
        <w:rPr>
          <w:rFonts w:ascii="Tahoma" w:eastAsia="Calibri" w:hAnsi="Tahoma" w:cs="Tahoma"/>
          <w:lang w:val="en-US"/>
        </w:rPr>
        <w:t xml:space="preserve"> these things</w:t>
      </w:r>
      <w:r w:rsidRPr="001737EE">
        <w:rPr>
          <w:rFonts w:ascii="Tahoma" w:eastAsia="Calibri" w:hAnsi="Tahoma" w:cs="Tahoma"/>
          <w:lang w:val="en-US"/>
        </w:rPr>
        <w:t xml:space="preserve"> with a positive and hopeful attitude</w:t>
      </w:r>
      <w:r w:rsidR="00D943E7" w:rsidRPr="001737EE">
        <w:rPr>
          <w:rFonts w:ascii="Tahoma" w:eastAsia="Calibri" w:hAnsi="Tahoma" w:cs="Tahoma"/>
          <w:lang w:val="en-US"/>
        </w:rPr>
        <w:t>, knowing</w:t>
      </w:r>
      <w:r w:rsidRPr="001737EE">
        <w:rPr>
          <w:rFonts w:ascii="Tahoma" w:eastAsia="Calibri" w:hAnsi="Tahoma" w:cs="Tahoma"/>
          <w:lang w:val="en-US"/>
        </w:rPr>
        <w:t xml:space="preserve"> that God continues to have the same transformative power that Christ used </w:t>
      </w:r>
      <w:r w:rsidR="005A0426" w:rsidRPr="001737EE">
        <w:rPr>
          <w:rFonts w:ascii="Tahoma" w:eastAsia="Calibri" w:hAnsi="Tahoma" w:cs="Tahoma"/>
          <w:lang w:val="en-US"/>
        </w:rPr>
        <w:t>during</w:t>
      </w:r>
      <w:r w:rsidRPr="001737EE">
        <w:rPr>
          <w:rFonts w:ascii="Tahoma" w:eastAsia="Calibri" w:hAnsi="Tahoma" w:cs="Tahoma"/>
          <w:lang w:val="en-US"/>
        </w:rPr>
        <w:t xml:space="preserve"> his earthly ministry. </w:t>
      </w:r>
    </w:p>
    <w:p w14:paraId="34BAE3C3" w14:textId="77777777" w:rsidR="00D943E7" w:rsidRPr="001737EE" w:rsidRDefault="00D943E7" w:rsidP="003B61B3">
      <w:pPr>
        <w:autoSpaceDE w:val="0"/>
        <w:autoSpaceDN w:val="0"/>
        <w:adjustRightInd w:val="0"/>
        <w:jc w:val="both"/>
        <w:rPr>
          <w:rFonts w:ascii="Tahoma" w:eastAsia="Calibri" w:hAnsi="Tahoma" w:cs="Tahoma"/>
          <w:lang w:val="en-US"/>
        </w:rPr>
      </w:pPr>
    </w:p>
    <w:p w14:paraId="417FFB64" w14:textId="27D4C8A2" w:rsidR="008622EC" w:rsidRPr="001737EE" w:rsidRDefault="00043C28" w:rsidP="003B61B3">
      <w:pPr>
        <w:autoSpaceDE w:val="0"/>
        <w:autoSpaceDN w:val="0"/>
        <w:adjustRightInd w:val="0"/>
        <w:jc w:val="both"/>
        <w:rPr>
          <w:rFonts w:ascii="Tahoma" w:eastAsia="Calibri" w:hAnsi="Tahoma" w:cs="Tahoma"/>
          <w:lang w:val="en-US"/>
        </w:rPr>
      </w:pPr>
      <w:r w:rsidRPr="001737EE">
        <w:rPr>
          <w:rFonts w:ascii="Tahoma" w:eastAsia="Calibri" w:hAnsi="Tahoma" w:cs="Tahoma"/>
          <w:lang w:val="en-US"/>
        </w:rPr>
        <w:t>On the other hand, as a church</w:t>
      </w:r>
      <w:r w:rsidR="005A0426" w:rsidRPr="001737EE">
        <w:rPr>
          <w:rFonts w:ascii="Tahoma" w:eastAsia="Calibri" w:hAnsi="Tahoma" w:cs="Tahoma"/>
          <w:lang w:val="en-US"/>
        </w:rPr>
        <w:t>,</w:t>
      </w:r>
      <w:r w:rsidRPr="001737EE">
        <w:rPr>
          <w:rFonts w:ascii="Tahoma" w:eastAsia="Calibri" w:hAnsi="Tahoma" w:cs="Tahoma"/>
          <w:lang w:val="en-US"/>
        </w:rPr>
        <w:t xml:space="preserve"> we have the obligation to denounce those actions, laws, etc. that go against the statutes of God, such as marriage between people of the same gender</w:t>
      </w:r>
      <w:r w:rsidR="005A0F16" w:rsidRPr="001737EE">
        <w:rPr>
          <w:rFonts w:ascii="Tahoma" w:eastAsia="Calibri" w:hAnsi="Tahoma" w:cs="Tahoma"/>
          <w:lang w:val="en-US"/>
        </w:rPr>
        <w:t>, abortion, etc.</w:t>
      </w:r>
    </w:p>
    <w:p w14:paraId="5316EFD7" w14:textId="77777777" w:rsidR="00CE6ED2" w:rsidRPr="001737EE" w:rsidRDefault="00CE6ED2" w:rsidP="008622EC">
      <w:pPr>
        <w:jc w:val="both"/>
        <w:rPr>
          <w:rFonts w:eastAsia="Calibri"/>
          <w:lang w:val="en-US"/>
        </w:rPr>
      </w:pPr>
    </w:p>
    <w:p w14:paraId="65DBF940" w14:textId="6334C09E" w:rsidR="008622EC" w:rsidRPr="001737EE" w:rsidRDefault="00CE6ED2" w:rsidP="005A0426">
      <w:pPr>
        <w:pStyle w:val="Heading3"/>
        <w:rPr>
          <w:rFonts w:eastAsia="Calibri"/>
          <w:szCs w:val="24"/>
          <w:shd w:val="clear" w:color="auto" w:fill="FFFFFF"/>
          <w:lang w:val="en-US"/>
        </w:rPr>
      </w:pPr>
      <w:bookmarkStart w:id="71" w:name="_Toc58576805"/>
      <w:r w:rsidRPr="001737EE">
        <w:rPr>
          <w:rFonts w:eastAsia="Calibri"/>
          <w:szCs w:val="24"/>
          <w:shd w:val="clear" w:color="auto" w:fill="FFFFFF"/>
          <w:lang w:val="en-US"/>
        </w:rPr>
        <w:t>8.</w:t>
      </w:r>
      <w:r w:rsidR="008622EC" w:rsidRPr="001737EE">
        <w:rPr>
          <w:rFonts w:eastAsia="Calibri"/>
          <w:szCs w:val="24"/>
          <w:shd w:val="clear" w:color="auto" w:fill="FFFFFF"/>
          <w:lang w:val="en-US"/>
        </w:rPr>
        <w:t xml:space="preserve">2.2 </w:t>
      </w:r>
      <w:r w:rsidRPr="001737EE">
        <w:rPr>
          <w:rFonts w:eastAsia="Calibri"/>
          <w:szCs w:val="24"/>
          <w:shd w:val="clear" w:color="auto" w:fill="FFFFFF"/>
          <w:lang w:val="en-US"/>
        </w:rPr>
        <w:tab/>
      </w:r>
      <w:r w:rsidR="005A0426" w:rsidRPr="001737EE">
        <w:rPr>
          <w:rFonts w:eastAsia="Calibri"/>
          <w:szCs w:val="24"/>
          <w:shd w:val="clear" w:color="auto" w:fill="FFFFFF"/>
          <w:lang w:val="en-US"/>
        </w:rPr>
        <w:t>Do We Blend in with the World</w:t>
      </w:r>
      <w:r w:rsidR="008622EC" w:rsidRPr="001737EE">
        <w:rPr>
          <w:rFonts w:eastAsia="Calibri"/>
          <w:szCs w:val="24"/>
          <w:shd w:val="clear" w:color="auto" w:fill="FFFFFF"/>
          <w:lang w:val="en-US"/>
        </w:rPr>
        <w:t>?</w:t>
      </w:r>
      <w:bookmarkEnd w:id="71"/>
    </w:p>
    <w:p w14:paraId="165F001A" w14:textId="55ECDC21" w:rsidR="005A0426" w:rsidRPr="001737EE" w:rsidRDefault="005A0426" w:rsidP="008622EC">
      <w:pPr>
        <w:jc w:val="both"/>
        <w:rPr>
          <w:rFonts w:ascii="Tahoma" w:eastAsia="Calibri" w:hAnsi="Tahoma" w:cs="Tahoma"/>
          <w:lang w:val="en-US"/>
        </w:rPr>
      </w:pPr>
      <w:r w:rsidRPr="001737EE">
        <w:rPr>
          <w:rFonts w:ascii="Tahoma" w:eastAsia="Calibri" w:hAnsi="Tahoma" w:cs="Tahoma"/>
          <w:lang w:val="en-US"/>
        </w:rPr>
        <w:t>We</w:t>
      </w:r>
      <w:r w:rsidR="005A0F16" w:rsidRPr="001737EE">
        <w:rPr>
          <w:rFonts w:ascii="Tahoma" w:eastAsia="Calibri" w:hAnsi="Tahoma" w:cs="Tahoma"/>
          <w:lang w:val="en-US"/>
        </w:rPr>
        <w:t>’</w:t>
      </w:r>
      <w:r w:rsidRPr="001737EE">
        <w:rPr>
          <w:rFonts w:ascii="Tahoma" w:eastAsia="Calibri" w:hAnsi="Tahoma" w:cs="Tahoma"/>
          <w:lang w:val="en-US"/>
        </w:rPr>
        <w:t xml:space="preserve">ve been sent to be salt and light. Therefore, we must be careful not to conform to the thinking of the world, but rather to be a means for Christ to transform it. As disciples of Jesus, we cannot let the world rule our behavior. </w:t>
      </w:r>
    </w:p>
    <w:p w14:paraId="3690EC20" w14:textId="77777777" w:rsidR="005A0426" w:rsidRPr="001737EE" w:rsidRDefault="005A0426" w:rsidP="008622EC">
      <w:pPr>
        <w:jc w:val="both"/>
        <w:rPr>
          <w:rFonts w:ascii="Tahoma" w:eastAsia="Calibri" w:hAnsi="Tahoma" w:cs="Tahoma"/>
          <w:lang w:val="en-US"/>
        </w:rPr>
      </w:pPr>
    </w:p>
    <w:p w14:paraId="193654BB" w14:textId="35736F95" w:rsidR="005A0426" w:rsidRPr="001737EE" w:rsidRDefault="005A0426" w:rsidP="008622EC">
      <w:pPr>
        <w:jc w:val="both"/>
        <w:rPr>
          <w:rFonts w:ascii="Tahoma" w:eastAsia="Calibri" w:hAnsi="Tahoma" w:cs="Tahoma"/>
          <w:lang w:val="en-US"/>
        </w:rPr>
      </w:pPr>
      <w:r w:rsidRPr="001737EE">
        <w:rPr>
          <w:rFonts w:ascii="Tahoma" w:eastAsia="Calibri" w:hAnsi="Tahoma" w:cs="Tahoma"/>
          <w:lang w:val="en-US"/>
        </w:rPr>
        <w:t>However, as the psychologist Solomon Asch has shown since the 1950s, when faced with a simple question, the vast majority of people prefer to give the wrong answer even knowing that</w:t>
      </w:r>
      <w:r w:rsidR="00A9770E" w:rsidRPr="001737EE">
        <w:rPr>
          <w:rFonts w:ascii="Tahoma" w:eastAsia="Calibri" w:hAnsi="Tahoma" w:cs="Tahoma"/>
          <w:lang w:val="en-US"/>
        </w:rPr>
        <w:t xml:space="preserve"> it’s </w:t>
      </w:r>
      <w:r w:rsidRPr="001737EE">
        <w:rPr>
          <w:rFonts w:ascii="Tahoma" w:eastAsia="Calibri" w:hAnsi="Tahoma" w:cs="Tahoma"/>
          <w:lang w:val="en-US"/>
        </w:rPr>
        <w:t xml:space="preserve">wrong </w:t>
      </w:r>
      <w:r w:rsidR="005A0F16" w:rsidRPr="001737EE">
        <w:rPr>
          <w:rFonts w:ascii="Tahoma" w:eastAsia="Calibri" w:hAnsi="Tahoma" w:cs="Tahoma"/>
          <w:lang w:val="en-US"/>
        </w:rPr>
        <w:t>if they</w:t>
      </w:r>
      <w:r w:rsidRPr="001737EE">
        <w:rPr>
          <w:rFonts w:ascii="Tahoma" w:eastAsia="Calibri" w:hAnsi="Tahoma" w:cs="Tahoma"/>
          <w:lang w:val="en-US"/>
        </w:rPr>
        <w:t xml:space="preserve"> feel like they are a part of or accepted by a group of peers. This pathology is known as the herd mentality. His conclusion was that this attitude reflects "a general lack of self-esteem, and that our society tends to condemn the talent and success of others." </w:t>
      </w:r>
    </w:p>
    <w:p w14:paraId="18575354" w14:textId="77777777" w:rsidR="005A0426" w:rsidRPr="001737EE" w:rsidRDefault="005A0426" w:rsidP="008622EC">
      <w:pPr>
        <w:jc w:val="both"/>
        <w:rPr>
          <w:rFonts w:ascii="Tahoma" w:eastAsia="Calibri" w:hAnsi="Tahoma" w:cs="Tahoma"/>
          <w:lang w:val="en-US"/>
        </w:rPr>
      </w:pPr>
    </w:p>
    <w:p w14:paraId="3491A3A3" w14:textId="27499751" w:rsidR="008622EC" w:rsidRPr="001737EE" w:rsidRDefault="005A0426" w:rsidP="008622EC">
      <w:pPr>
        <w:jc w:val="both"/>
        <w:rPr>
          <w:rFonts w:ascii="Tahoma" w:eastAsia="Calibri" w:hAnsi="Tahoma" w:cs="Tahoma"/>
          <w:lang w:val="en-US"/>
        </w:rPr>
      </w:pPr>
      <w:r w:rsidRPr="001737EE">
        <w:rPr>
          <w:rFonts w:ascii="Tahoma" w:eastAsia="Calibri" w:hAnsi="Tahoma" w:cs="Tahoma"/>
          <w:lang w:val="en-US"/>
        </w:rPr>
        <w:t>Faced with this, we must ask ourselves if the enemy has put in us what the Bible calls a "mental fortress</w:t>
      </w:r>
      <w:r w:rsidR="009352FD" w:rsidRPr="001737EE">
        <w:rPr>
          <w:rFonts w:ascii="Tahoma" w:eastAsia="Calibri" w:hAnsi="Tahoma" w:cs="Tahoma"/>
          <w:lang w:val="en-US"/>
        </w:rPr>
        <w:t>,</w:t>
      </w:r>
      <w:r w:rsidRPr="001737EE">
        <w:rPr>
          <w:rFonts w:ascii="Tahoma" w:eastAsia="Calibri" w:hAnsi="Tahoma" w:cs="Tahoma"/>
          <w:lang w:val="en-US"/>
        </w:rPr>
        <w:t xml:space="preserve">" which is leading us to adapt to society instead of being used as instruments of blessing so that others can come to know Jesus. We must always be alert because the enemy will always try to </w:t>
      </w:r>
      <w:r w:rsidR="007E5A6C" w:rsidRPr="001737EE">
        <w:rPr>
          <w:rFonts w:ascii="Tahoma" w:eastAsia="Calibri" w:hAnsi="Tahoma" w:cs="Tahoma"/>
          <w:lang w:val="en-US"/>
        </w:rPr>
        <w:t>influence</w:t>
      </w:r>
      <w:r w:rsidRPr="001737EE">
        <w:rPr>
          <w:rFonts w:ascii="Tahoma" w:eastAsia="Calibri" w:hAnsi="Tahoma" w:cs="Tahoma"/>
          <w:lang w:val="en-US"/>
        </w:rPr>
        <w:t xml:space="preserve"> us in a subtle way</w:t>
      </w:r>
      <w:r w:rsidR="009352FD" w:rsidRPr="001737EE">
        <w:rPr>
          <w:rFonts w:ascii="Tahoma" w:eastAsia="Calibri" w:hAnsi="Tahoma" w:cs="Tahoma"/>
          <w:lang w:val="en-US"/>
        </w:rPr>
        <w:t xml:space="preserve"> </w:t>
      </w:r>
      <w:r w:rsidRPr="001737EE">
        <w:rPr>
          <w:rFonts w:ascii="Tahoma" w:eastAsia="Calibri" w:hAnsi="Tahoma" w:cs="Tahoma"/>
          <w:lang w:val="en-US"/>
        </w:rPr>
        <w:t>so that we start by not denouncing</w:t>
      </w:r>
      <w:r w:rsidR="007E5A6C" w:rsidRPr="001737EE">
        <w:rPr>
          <w:rFonts w:ascii="Tahoma" w:eastAsia="Calibri" w:hAnsi="Tahoma" w:cs="Tahoma"/>
          <w:lang w:val="en-US"/>
        </w:rPr>
        <w:t xml:space="preserve"> something as a sin</w:t>
      </w:r>
      <w:r w:rsidR="009352FD" w:rsidRPr="001737EE">
        <w:rPr>
          <w:rFonts w:ascii="Tahoma" w:eastAsia="Calibri" w:hAnsi="Tahoma" w:cs="Tahoma"/>
          <w:lang w:val="en-US"/>
        </w:rPr>
        <w:t>;</w:t>
      </w:r>
      <w:r w:rsidRPr="001737EE">
        <w:rPr>
          <w:rFonts w:ascii="Tahoma" w:eastAsia="Calibri" w:hAnsi="Tahoma" w:cs="Tahoma"/>
          <w:lang w:val="en-US"/>
        </w:rPr>
        <w:t xml:space="preserve"> then </w:t>
      </w:r>
      <w:r w:rsidR="007E5A6C" w:rsidRPr="001737EE">
        <w:rPr>
          <w:rFonts w:ascii="Tahoma" w:eastAsia="Calibri" w:hAnsi="Tahoma" w:cs="Tahoma"/>
          <w:lang w:val="en-US"/>
        </w:rPr>
        <w:t xml:space="preserve">we begin to </w:t>
      </w:r>
      <w:r w:rsidRPr="001737EE">
        <w:rPr>
          <w:rFonts w:ascii="Tahoma" w:eastAsia="Calibri" w:hAnsi="Tahoma" w:cs="Tahoma"/>
          <w:lang w:val="en-US"/>
        </w:rPr>
        <w:t>see</w:t>
      </w:r>
      <w:r w:rsidR="007E5A6C" w:rsidRPr="001737EE">
        <w:rPr>
          <w:rFonts w:ascii="Tahoma" w:eastAsia="Calibri" w:hAnsi="Tahoma" w:cs="Tahoma"/>
          <w:lang w:val="en-US"/>
        </w:rPr>
        <w:t xml:space="preserve"> it</w:t>
      </w:r>
      <w:r w:rsidRPr="001737EE">
        <w:rPr>
          <w:rFonts w:ascii="Tahoma" w:eastAsia="Calibri" w:hAnsi="Tahoma" w:cs="Tahoma"/>
          <w:lang w:val="en-US"/>
        </w:rPr>
        <w:t xml:space="preserve"> </w:t>
      </w:r>
      <w:r w:rsidR="007E5A6C" w:rsidRPr="001737EE">
        <w:rPr>
          <w:rFonts w:ascii="Tahoma" w:eastAsia="Calibri" w:hAnsi="Tahoma" w:cs="Tahoma"/>
          <w:lang w:val="en-US"/>
        </w:rPr>
        <w:t>as a</w:t>
      </w:r>
      <w:r w:rsidRPr="001737EE">
        <w:rPr>
          <w:rFonts w:ascii="Tahoma" w:eastAsia="Calibri" w:hAnsi="Tahoma" w:cs="Tahoma"/>
          <w:lang w:val="en-US"/>
        </w:rPr>
        <w:t xml:space="preserve"> "normality</w:t>
      </w:r>
      <w:r w:rsidR="009352FD" w:rsidRPr="001737EE">
        <w:rPr>
          <w:rFonts w:ascii="Tahoma" w:eastAsia="Calibri" w:hAnsi="Tahoma" w:cs="Tahoma"/>
          <w:lang w:val="en-US"/>
        </w:rPr>
        <w:t>,</w:t>
      </w:r>
      <w:r w:rsidRPr="001737EE">
        <w:rPr>
          <w:rFonts w:ascii="Tahoma" w:eastAsia="Calibri" w:hAnsi="Tahoma" w:cs="Tahoma"/>
          <w:lang w:val="en-US"/>
        </w:rPr>
        <w:t xml:space="preserve">" and finally </w:t>
      </w:r>
      <w:r w:rsidR="007E5A6C" w:rsidRPr="001737EE">
        <w:rPr>
          <w:rFonts w:ascii="Tahoma" w:eastAsia="Calibri" w:hAnsi="Tahoma" w:cs="Tahoma"/>
          <w:lang w:val="en-US"/>
        </w:rPr>
        <w:t xml:space="preserve">we </w:t>
      </w:r>
      <w:r w:rsidRPr="001737EE">
        <w:rPr>
          <w:rFonts w:ascii="Tahoma" w:eastAsia="Calibri" w:hAnsi="Tahoma" w:cs="Tahoma"/>
          <w:lang w:val="en-US"/>
        </w:rPr>
        <w:t xml:space="preserve">adopt behaviors that offend God </w:t>
      </w:r>
      <w:r w:rsidR="007E5A6C" w:rsidRPr="001737EE">
        <w:rPr>
          <w:rFonts w:ascii="Tahoma" w:eastAsia="Calibri" w:hAnsi="Tahoma" w:cs="Tahoma"/>
          <w:lang w:val="en-US"/>
        </w:rPr>
        <w:t>because they are</w:t>
      </w:r>
      <w:r w:rsidRPr="001737EE">
        <w:rPr>
          <w:rFonts w:ascii="Tahoma" w:eastAsia="Calibri" w:hAnsi="Tahoma" w:cs="Tahoma"/>
          <w:lang w:val="en-US"/>
        </w:rPr>
        <w:t xml:space="preserve"> a sin</w:t>
      </w:r>
      <w:r w:rsidR="00756BFC" w:rsidRPr="001737EE">
        <w:rPr>
          <w:rFonts w:ascii="Tahoma" w:eastAsia="Calibri" w:hAnsi="Tahoma" w:cs="Tahoma"/>
          <w:lang w:val="en-US"/>
        </w:rPr>
        <w:t>.</w:t>
      </w:r>
    </w:p>
    <w:p w14:paraId="17A5AC6F" w14:textId="77777777" w:rsidR="005A0426" w:rsidRPr="001737EE" w:rsidRDefault="005A0426" w:rsidP="008622EC">
      <w:pPr>
        <w:jc w:val="both"/>
        <w:rPr>
          <w:rFonts w:ascii="Tahoma" w:eastAsia="Calibri" w:hAnsi="Tahoma" w:cs="Tahoma"/>
          <w:lang w:val="en-US"/>
        </w:rPr>
      </w:pPr>
    </w:p>
    <w:p w14:paraId="523F6AB9" w14:textId="12209509" w:rsidR="008622EC" w:rsidRPr="001737EE" w:rsidRDefault="00CE6ED2" w:rsidP="005A0426">
      <w:pPr>
        <w:pStyle w:val="Heading3"/>
        <w:rPr>
          <w:rFonts w:eastAsia="Calibri"/>
          <w:szCs w:val="24"/>
          <w:shd w:val="clear" w:color="auto" w:fill="FFFFFF"/>
          <w:lang w:val="en-US"/>
        </w:rPr>
      </w:pPr>
      <w:bookmarkStart w:id="72" w:name="_Toc58576806"/>
      <w:r w:rsidRPr="001737EE">
        <w:rPr>
          <w:rFonts w:eastAsia="Calibri"/>
          <w:szCs w:val="24"/>
          <w:shd w:val="clear" w:color="auto" w:fill="FFFFFF"/>
          <w:lang w:val="en-US"/>
        </w:rPr>
        <w:t>8.</w:t>
      </w:r>
      <w:r w:rsidR="008622EC" w:rsidRPr="001737EE">
        <w:rPr>
          <w:rFonts w:eastAsia="Calibri"/>
          <w:szCs w:val="24"/>
          <w:shd w:val="clear" w:color="auto" w:fill="FFFFFF"/>
          <w:lang w:val="en-US"/>
        </w:rPr>
        <w:t xml:space="preserve">2.3 </w:t>
      </w:r>
      <w:r w:rsidRPr="001737EE">
        <w:rPr>
          <w:rFonts w:eastAsia="Calibri"/>
          <w:szCs w:val="24"/>
          <w:shd w:val="clear" w:color="auto" w:fill="FFFFFF"/>
          <w:lang w:val="en-US"/>
        </w:rPr>
        <w:tab/>
      </w:r>
      <w:r w:rsidR="007E5A6C" w:rsidRPr="001737EE">
        <w:rPr>
          <w:rFonts w:eastAsia="Calibri"/>
          <w:szCs w:val="24"/>
          <w:shd w:val="clear" w:color="auto" w:fill="FFFFFF"/>
          <w:lang w:val="en-US"/>
        </w:rPr>
        <w:t>How to Identify a Person Suffering from Solomon Syndrome</w:t>
      </w:r>
      <w:bookmarkEnd w:id="72"/>
    </w:p>
    <w:p w14:paraId="2B9C88D6" w14:textId="25A33AF1" w:rsidR="00D80093" w:rsidRPr="001737EE" w:rsidRDefault="00D80093" w:rsidP="009352FD">
      <w:pPr>
        <w:spacing w:after="120"/>
        <w:jc w:val="both"/>
        <w:rPr>
          <w:rFonts w:ascii="Tahoma" w:eastAsia="Calibri" w:hAnsi="Tahoma" w:cs="Tahoma"/>
          <w:lang w:val="en-US"/>
        </w:rPr>
      </w:pPr>
      <w:r w:rsidRPr="001737EE">
        <w:rPr>
          <w:rFonts w:ascii="Tahoma" w:eastAsia="Calibri" w:hAnsi="Tahoma" w:cs="Tahoma"/>
          <w:noProof/>
          <w:lang w:val="en-US" w:eastAsia="es-MX"/>
        </w:rPr>
        <w:drawing>
          <wp:anchor distT="0" distB="0" distL="114300" distR="114300" simplePos="0" relativeHeight="251721728" behindDoc="1" locked="0" layoutInCell="1" allowOverlap="1" wp14:anchorId="5611B285" wp14:editId="55CC9CAB">
            <wp:simplePos x="0" y="0"/>
            <wp:positionH relativeFrom="column">
              <wp:posOffset>5158316</wp:posOffset>
            </wp:positionH>
            <wp:positionV relativeFrom="paragraph">
              <wp:posOffset>69639</wp:posOffset>
            </wp:positionV>
            <wp:extent cx="1732915" cy="1276350"/>
            <wp:effectExtent l="0" t="0" r="635" b="0"/>
            <wp:wrapTight wrapText="bothSides">
              <wp:wrapPolygon edited="0">
                <wp:start x="0" y="0"/>
                <wp:lineTo x="0" y="21278"/>
                <wp:lineTo x="21370" y="21278"/>
                <wp:lineTo x="21370" y="0"/>
                <wp:lineTo x="0" y="0"/>
              </wp:wrapPolygon>
            </wp:wrapTight>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32915" cy="1276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622EC" w:rsidRPr="001737EE">
        <w:rPr>
          <w:rFonts w:ascii="Tahoma" w:eastAsia="Calibri" w:hAnsi="Tahoma" w:cs="Tahoma"/>
          <w:lang w:val="en-US"/>
        </w:rPr>
        <w:t xml:space="preserve">Vanessa Fernández (2016) </w:t>
      </w:r>
      <w:r w:rsidR="004D0384" w:rsidRPr="001737EE">
        <w:rPr>
          <w:rFonts w:ascii="Tahoma" w:eastAsia="Calibri" w:hAnsi="Tahoma" w:cs="Tahoma"/>
          <w:lang w:val="en-US"/>
        </w:rPr>
        <w:t>describes how we can identify a person affected by Solomon syndrome. These traits include</w:t>
      </w:r>
      <w:r w:rsidR="008622EC" w:rsidRPr="001737EE">
        <w:rPr>
          <w:rFonts w:ascii="Tahoma" w:eastAsia="Calibri" w:hAnsi="Tahoma" w:cs="Tahoma"/>
          <w:lang w:val="en-US"/>
        </w:rPr>
        <w:t>:</w:t>
      </w:r>
    </w:p>
    <w:p w14:paraId="71C4737E" w14:textId="55C904D0" w:rsidR="004D0384" w:rsidRPr="001737EE" w:rsidRDefault="004D0384" w:rsidP="009352FD">
      <w:pPr>
        <w:numPr>
          <w:ilvl w:val="0"/>
          <w:numId w:val="12"/>
        </w:numPr>
        <w:tabs>
          <w:tab w:val="num" w:pos="360"/>
        </w:tabs>
        <w:spacing w:after="120"/>
        <w:jc w:val="both"/>
        <w:rPr>
          <w:rFonts w:ascii="Tahoma" w:eastAsia="Calibri" w:hAnsi="Tahoma" w:cs="Tahoma"/>
          <w:lang w:val="en-US"/>
        </w:rPr>
      </w:pPr>
      <w:r w:rsidRPr="001737EE">
        <w:rPr>
          <w:rFonts w:ascii="Tahoma" w:eastAsia="Calibri" w:hAnsi="Tahoma" w:cs="Tahoma"/>
          <w:lang w:val="en-US"/>
        </w:rPr>
        <w:t xml:space="preserve">They seek to go unnoticed. </w:t>
      </w:r>
    </w:p>
    <w:p w14:paraId="339E3D9E" w14:textId="7ACA70F3" w:rsidR="004D0384" w:rsidRPr="001737EE" w:rsidRDefault="009352FD" w:rsidP="009352FD">
      <w:pPr>
        <w:numPr>
          <w:ilvl w:val="0"/>
          <w:numId w:val="12"/>
        </w:numPr>
        <w:tabs>
          <w:tab w:val="num" w:pos="360"/>
        </w:tabs>
        <w:spacing w:after="120"/>
        <w:jc w:val="both"/>
        <w:rPr>
          <w:rFonts w:ascii="Tahoma" w:eastAsia="Calibri" w:hAnsi="Tahoma" w:cs="Tahoma"/>
          <w:lang w:val="en-US"/>
        </w:rPr>
      </w:pPr>
      <w:r w:rsidRPr="001737EE">
        <w:rPr>
          <w:rFonts w:ascii="Tahoma" w:eastAsia="Calibri" w:hAnsi="Tahoma" w:cs="Tahoma"/>
          <w:lang w:val="en-US"/>
        </w:rPr>
        <w:t>They have a f</w:t>
      </w:r>
      <w:r w:rsidR="004D0384" w:rsidRPr="001737EE">
        <w:rPr>
          <w:rFonts w:ascii="Tahoma" w:eastAsia="Calibri" w:hAnsi="Tahoma" w:cs="Tahoma"/>
          <w:lang w:val="en-US"/>
        </w:rPr>
        <w:t xml:space="preserve">ear of saying what they think. If they </w:t>
      </w:r>
      <w:r w:rsidRPr="001737EE">
        <w:rPr>
          <w:rFonts w:ascii="Tahoma" w:eastAsia="Calibri" w:hAnsi="Tahoma" w:cs="Tahoma"/>
          <w:lang w:val="en-US"/>
        </w:rPr>
        <w:t>speak up</w:t>
      </w:r>
      <w:r w:rsidR="004D0384" w:rsidRPr="001737EE">
        <w:rPr>
          <w:rFonts w:ascii="Tahoma" w:eastAsia="Calibri" w:hAnsi="Tahoma" w:cs="Tahoma"/>
          <w:lang w:val="en-US"/>
        </w:rPr>
        <w:t>, it</w:t>
      </w:r>
      <w:r w:rsidR="00D401F9" w:rsidRPr="001737EE">
        <w:rPr>
          <w:rFonts w:ascii="Tahoma" w:eastAsia="Calibri" w:hAnsi="Tahoma" w:cs="Tahoma"/>
          <w:lang w:val="en-US"/>
        </w:rPr>
        <w:t>’</w:t>
      </w:r>
      <w:r w:rsidR="004D0384" w:rsidRPr="001737EE">
        <w:rPr>
          <w:rFonts w:ascii="Tahoma" w:eastAsia="Calibri" w:hAnsi="Tahoma" w:cs="Tahoma"/>
          <w:lang w:val="en-US"/>
        </w:rPr>
        <w:t xml:space="preserve">s because </w:t>
      </w:r>
      <w:r w:rsidR="0078714A" w:rsidRPr="001737EE">
        <w:rPr>
          <w:rFonts w:ascii="Tahoma" w:eastAsia="Calibri" w:hAnsi="Tahoma" w:cs="Tahoma"/>
          <w:lang w:val="en-US"/>
        </w:rPr>
        <w:t>it</w:t>
      </w:r>
      <w:r w:rsidR="00D401F9" w:rsidRPr="001737EE">
        <w:rPr>
          <w:rFonts w:ascii="Tahoma" w:eastAsia="Calibri" w:hAnsi="Tahoma" w:cs="Tahoma"/>
          <w:lang w:val="en-US"/>
        </w:rPr>
        <w:t>’</w:t>
      </w:r>
      <w:r w:rsidR="004D0384" w:rsidRPr="001737EE">
        <w:rPr>
          <w:rFonts w:ascii="Tahoma" w:eastAsia="Calibri" w:hAnsi="Tahoma" w:cs="Tahoma"/>
          <w:lang w:val="en-US"/>
        </w:rPr>
        <w:t xml:space="preserve">s </w:t>
      </w:r>
      <w:r w:rsidR="0078714A" w:rsidRPr="001737EE">
        <w:rPr>
          <w:rFonts w:ascii="Tahoma" w:eastAsia="Calibri" w:hAnsi="Tahoma" w:cs="Tahoma"/>
          <w:lang w:val="en-US"/>
        </w:rPr>
        <w:t>in</w:t>
      </w:r>
      <w:r w:rsidR="004D0384" w:rsidRPr="001737EE">
        <w:rPr>
          <w:rFonts w:ascii="Tahoma" w:eastAsia="Calibri" w:hAnsi="Tahoma" w:cs="Tahoma"/>
          <w:lang w:val="en-US"/>
        </w:rPr>
        <w:t xml:space="preserve"> </w:t>
      </w:r>
      <w:r w:rsidR="0078714A" w:rsidRPr="001737EE">
        <w:rPr>
          <w:rFonts w:ascii="Tahoma" w:eastAsia="Calibri" w:hAnsi="Tahoma" w:cs="Tahoma"/>
          <w:lang w:val="en-US"/>
        </w:rPr>
        <w:t>agreement with the average person in their group</w:t>
      </w:r>
      <w:r w:rsidR="004D0384" w:rsidRPr="001737EE">
        <w:rPr>
          <w:rFonts w:ascii="Tahoma" w:eastAsia="Calibri" w:hAnsi="Tahoma" w:cs="Tahoma"/>
          <w:lang w:val="en-US"/>
        </w:rPr>
        <w:t xml:space="preserve">. </w:t>
      </w:r>
    </w:p>
    <w:p w14:paraId="22547C7B" w14:textId="7AF16622" w:rsidR="004D0384" w:rsidRPr="001737EE" w:rsidRDefault="004D0384" w:rsidP="009352FD">
      <w:pPr>
        <w:numPr>
          <w:ilvl w:val="0"/>
          <w:numId w:val="12"/>
        </w:numPr>
        <w:tabs>
          <w:tab w:val="num" w:pos="360"/>
        </w:tabs>
        <w:spacing w:after="120"/>
        <w:jc w:val="both"/>
        <w:rPr>
          <w:rFonts w:ascii="Tahoma" w:eastAsia="Calibri" w:hAnsi="Tahoma" w:cs="Tahoma"/>
          <w:lang w:val="en-US"/>
        </w:rPr>
      </w:pPr>
      <w:r w:rsidRPr="001737EE">
        <w:rPr>
          <w:rFonts w:ascii="Tahoma" w:eastAsia="Calibri" w:hAnsi="Tahoma" w:cs="Tahoma"/>
          <w:lang w:val="en-US"/>
        </w:rPr>
        <w:t xml:space="preserve">They try not to stand out or be different from a </w:t>
      </w:r>
      <w:r w:rsidR="0078714A" w:rsidRPr="001737EE">
        <w:rPr>
          <w:rFonts w:ascii="Tahoma" w:eastAsia="Calibri" w:hAnsi="Tahoma" w:cs="Tahoma"/>
          <w:lang w:val="en-US"/>
        </w:rPr>
        <w:t>certain</w:t>
      </w:r>
      <w:r w:rsidRPr="001737EE">
        <w:rPr>
          <w:rFonts w:ascii="Tahoma" w:eastAsia="Calibri" w:hAnsi="Tahoma" w:cs="Tahoma"/>
          <w:lang w:val="en-US"/>
        </w:rPr>
        <w:t xml:space="preserve"> group. This is </w:t>
      </w:r>
      <w:r w:rsidR="0078714A" w:rsidRPr="001737EE">
        <w:rPr>
          <w:rFonts w:ascii="Tahoma" w:eastAsia="Calibri" w:hAnsi="Tahoma" w:cs="Tahoma"/>
          <w:lang w:val="en-US"/>
        </w:rPr>
        <w:t>seen</w:t>
      </w:r>
      <w:r w:rsidRPr="001737EE">
        <w:rPr>
          <w:rFonts w:ascii="Tahoma" w:eastAsia="Calibri" w:hAnsi="Tahoma" w:cs="Tahoma"/>
          <w:lang w:val="en-US"/>
        </w:rPr>
        <w:t xml:space="preserve"> in th</w:t>
      </w:r>
      <w:r w:rsidR="0078714A" w:rsidRPr="001737EE">
        <w:rPr>
          <w:rFonts w:ascii="Tahoma" w:eastAsia="Calibri" w:hAnsi="Tahoma" w:cs="Tahoma"/>
          <w:lang w:val="en-US"/>
        </w:rPr>
        <w:t>e way</w:t>
      </w:r>
      <w:r w:rsidRPr="001737EE">
        <w:rPr>
          <w:rFonts w:ascii="Tahoma" w:eastAsia="Calibri" w:hAnsi="Tahoma" w:cs="Tahoma"/>
          <w:lang w:val="en-US"/>
        </w:rPr>
        <w:t xml:space="preserve"> they dress</w:t>
      </w:r>
      <w:r w:rsidR="0078714A" w:rsidRPr="001737EE">
        <w:rPr>
          <w:rFonts w:ascii="Tahoma" w:eastAsia="Calibri" w:hAnsi="Tahoma" w:cs="Tahoma"/>
          <w:lang w:val="en-US"/>
        </w:rPr>
        <w:t>; they try to dress</w:t>
      </w:r>
      <w:r w:rsidRPr="001737EE">
        <w:rPr>
          <w:rFonts w:ascii="Tahoma" w:eastAsia="Calibri" w:hAnsi="Tahoma" w:cs="Tahoma"/>
          <w:lang w:val="en-US"/>
        </w:rPr>
        <w:t xml:space="preserve"> the same, </w:t>
      </w:r>
      <w:r w:rsidR="00DE03CC" w:rsidRPr="001737EE">
        <w:rPr>
          <w:rFonts w:ascii="Tahoma" w:eastAsia="Calibri" w:hAnsi="Tahoma" w:cs="Tahoma"/>
          <w:lang w:val="en-US"/>
        </w:rPr>
        <w:t xml:space="preserve">trying </w:t>
      </w:r>
      <w:r w:rsidRPr="001737EE">
        <w:rPr>
          <w:rFonts w:ascii="Tahoma" w:eastAsia="Calibri" w:hAnsi="Tahoma" w:cs="Tahoma"/>
          <w:lang w:val="en-US"/>
        </w:rPr>
        <w:t xml:space="preserve">not to be contrary, </w:t>
      </w:r>
      <w:r w:rsidR="0078714A" w:rsidRPr="001737EE">
        <w:rPr>
          <w:rFonts w:ascii="Tahoma" w:eastAsia="Calibri" w:hAnsi="Tahoma" w:cs="Tahoma"/>
          <w:lang w:val="en-US"/>
        </w:rPr>
        <w:t>showing</w:t>
      </w:r>
      <w:r w:rsidRPr="001737EE">
        <w:rPr>
          <w:rFonts w:ascii="Tahoma" w:eastAsia="Calibri" w:hAnsi="Tahoma" w:cs="Tahoma"/>
          <w:lang w:val="en-US"/>
        </w:rPr>
        <w:t xml:space="preserve"> the same preferences, etc. </w:t>
      </w:r>
    </w:p>
    <w:p w14:paraId="61F26F73" w14:textId="77777777" w:rsidR="0078714A" w:rsidRPr="001737EE" w:rsidRDefault="004D0384" w:rsidP="009352FD">
      <w:pPr>
        <w:numPr>
          <w:ilvl w:val="0"/>
          <w:numId w:val="12"/>
        </w:numPr>
        <w:tabs>
          <w:tab w:val="num" w:pos="360"/>
        </w:tabs>
        <w:spacing w:after="120"/>
        <w:jc w:val="both"/>
        <w:rPr>
          <w:rFonts w:ascii="Tahoma" w:eastAsia="Calibri" w:hAnsi="Tahoma" w:cs="Tahoma"/>
          <w:lang w:val="en-US"/>
        </w:rPr>
      </w:pPr>
      <w:r w:rsidRPr="001737EE">
        <w:rPr>
          <w:rFonts w:ascii="Tahoma" w:eastAsia="Calibri" w:hAnsi="Tahoma" w:cs="Tahoma"/>
          <w:lang w:val="en-US"/>
        </w:rPr>
        <w:t xml:space="preserve">They stop making decisions and expect others to make them for them. </w:t>
      </w:r>
    </w:p>
    <w:p w14:paraId="24F7013B" w14:textId="1B392AFC" w:rsidR="0078714A" w:rsidRPr="001737EE" w:rsidRDefault="004D0384" w:rsidP="009352FD">
      <w:pPr>
        <w:numPr>
          <w:ilvl w:val="0"/>
          <w:numId w:val="12"/>
        </w:numPr>
        <w:tabs>
          <w:tab w:val="num" w:pos="360"/>
        </w:tabs>
        <w:spacing w:after="120"/>
        <w:jc w:val="both"/>
        <w:rPr>
          <w:rFonts w:ascii="Tahoma" w:eastAsia="Calibri" w:hAnsi="Tahoma" w:cs="Tahoma"/>
          <w:lang w:val="en-US"/>
        </w:rPr>
      </w:pPr>
      <w:r w:rsidRPr="001737EE">
        <w:rPr>
          <w:rFonts w:ascii="Tahoma" w:eastAsia="Calibri" w:hAnsi="Tahoma" w:cs="Tahoma"/>
          <w:lang w:val="en-US"/>
        </w:rPr>
        <w:t>They end up doing what the group wants</w:t>
      </w:r>
      <w:r w:rsidR="0078714A" w:rsidRPr="001737EE">
        <w:rPr>
          <w:rFonts w:ascii="Tahoma" w:eastAsia="Calibri" w:hAnsi="Tahoma" w:cs="Tahoma"/>
          <w:lang w:val="en-US"/>
        </w:rPr>
        <w:t xml:space="preserve"> to do</w:t>
      </w:r>
      <w:r w:rsidRPr="001737EE">
        <w:rPr>
          <w:rFonts w:ascii="Tahoma" w:eastAsia="Calibri" w:hAnsi="Tahoma" w:cs="Tahoma"/>
          <w:lang w:val="en-US"/>
        </w:rPr>
        <w:t xml:space="preserve">, even if it doesn't coincide with their beliefs. </w:t>
      </w:r>
    </w:p>
    <w:p w14:paraId="56D830CC" w14:textId="435C0B6B" w:rsidR="008622EC" w:rsidRPr="001737EE" w:rsidRDefault="004D0384" w:rsidP="00B527C6">
      <w:pPr>
        <w:numPr>
          <w:ilvl w:val="0"/>
          <w:numId w:val="12"/>
        </w:numPr>
        <w:tabs>
          <w:tab w:val="num" w:pos="360"/>
        </w:tabs>
        <w:jc w:val="both"/>
        <w:rPr>
          <w:rFonts w:ascii="Tahoma" w:eastAsia="Calibri" w:hAnsi="Tahoma" w:cs="Tahoma"/>
          <w:lang w:val="en-US"/>
        </w:rPr>
      </w:pPr>
      <w:r w:rsidRPr="001737EE">
        <w:rPr>
          <w:rFonts w:ascii="Tahoma" w:eastAsia="Calibri" w:hAnsi="Tahoma" w:cs="Tahoma"/>
          <w:lang w:val="en-US"/>
        </w:rPr>
        <w:t xml:space="preserve">They come </w:t>
      </w:r>
      <w:r w:rsidR="0078714A" w:rsidRPr="001737EE">
        <w:rPr>
          <w:rFonts w:ascii="Tahoma" w:eastAsia="Calibri" w:hAnsi="Tahoma" w:cs="Tahoma"/>
          <w:lang w:val="en-US"/>
        </w:rPr>
        <w:t>to the point of</w:t>
      </w:r>
      <w:r w:rsidRPr="001737EE">
        <w:rPr>
          <w:rFonts w:ascii="Tahoma" w:eastAsia="Calibri" w:hAnsi="Tahoma" w:cs="Tahoma"/>
          <w:lang w:val="en-US"/>
        </w:rPr>
        <w:t xml:space="preserve"> doubt</w:t>
      </w:r>
      <w:r w:rsidR="0078714A" w:rsidRPr="001737EE">
        <w:rPr>
          <w:rFonts w:ascii="Tahoma" w:eastAsia="Calibri" w:hAnsi="Tahoma" w:cs="Tahoma"/>
          <w:lang w:val="en-US"/>
        </w:rPr>
        <w:t>ing</w:t>
      </w:r>
      <w:r w:rsidRPr="001737EE">
        <w:rPr>
          <w:rFonts w:ascii="Tahoma" w:eastAsia="Calibri" w:hAnsi="Tahoma" w:cs="Tahoma"/>
          <w:lang w:val="en-US"/>
        </w:rPr>
        <w:t xml:space="preserve"> their own beliefs or decisions and see others as more successful than themselves</w:t>
      </w:r>
      <w:r w:rsidR="008622EC" w:rsidRPr="001737EE">
        <w:rPr>
          <w:rFonts w:ascii="Tahoma" w:eastAsia="Calibri" w:hAnsi="Tahoma" w:cs="Tahoma"/>
          <w:lang w:val="en-US"/>
        </w:rPr>
        <w:t>.</w:t>
      </w:r>
    </w:p>
    <w:p w14:paraId="3D2EEC80" w14:textId="4C33C22A" w:rsidR="009352FD" w:rsidRPr="001737EE" w:rsidRDefault="009352FD" w:rsidP="009352FD">
      <w:pPr>
        <w:jc w:val="both"/>
        <w:rPr>
          <w:rFonts w:ascii="Tahoma" w:eastAsia="Calibri" w:hAnsi="Tahoma" w:cs="Tahoma"/>
          <w:lang w:val="en-US"/>
        </w:rPr>
      </w:pPr>
    </w:p>
    <w:p w14:paraId="78ACB306" w14:textId="77777777" w:rsidR="009352FD" w:rsidRPr="001737EE" w:rsidRDefault="009352FD" w:rsidP="009352FD">
      <w:pPr>
        <w:jc w:val="both"/>
        <w:rPr>
          <w:rFonts w:ascii="Tahoma" w:eastAsia="Calibri" w:hAnsi="Tahoma" w:cs="Tahoma"/>
          <w:lang w:val="en-US"/>
        </w:rPr>
      </w:pPr>
    </w:p>
    <w:p w14:paraId="5C295733" w14:textId="77777777" w:rsidR="0028756B" w:rsidRPr="001737EE" w:rsidRDefault="0028756B" w:rsidP="008622EC">
      <w:pPr>
        <w:jc w:val="both"/>
        <w:rPr>
          <w:rFonts w:ascii="Tahoma" w:eastAsia="Calibri" w:hAnsi="Tahoma" w:cs="Tahoma"/>
          <w:lang w:val="en-US"/>
        </w:rPr>
      </w:pPr>
    </w:p>
    <w:p w14:paraId="0A59A4AC" w14:textId="4D6D13FA" w:rsidR="008622EC" w:rsidRPr="001737EE" w:rsidRDefault="0078714A" w:rsidP="009352FD">
      <w:pPr>
        <w:spacing w:after="120"/>
        <w:jc w:val="both"/>
        <w:rPr>
          <w:rFonts w:ascii="Tahoma" w:eastAsia="Calibri" w:hAnsi="Tahoma" w:cs="Tahoma"/>
          <w:lang w:val="en-US"/>
        </w:rPr>
      </w:pPr>
      <w:r w:rsidRPr="001737EE">
        <w:rPr>
          <w:rFonts w:ascii="Tahoma" w:eastAsia="Calibri" w:hAnsi="Tahoma" w:cs="Tahoma"/>
          <w:lang w:val="en-US"/>
        </w:rPr>
        <w:lastRenderedPageBreak/>
        <w:t>The Solomon syndrome can occur in people who</w:t>
      </w:r>
      <w:r w:rsidR="008622EC" w:rsidRPr="001737EE">
        <w:rPr>
          <w:rFonts w:ascii="Tahoma" w:eastAsia="Calibri" w:hAnsi="Tahoma" w:cs="Tahoma"/>
          <w:lang w:val="en-US"/>
        </w:rPr>
        <w:t>:</w:t>
      </w:r>
    </w:p>
    <w:p w14:paraId="2C0F154E" w14:textId="484F0CDB" w:rsidR="008622EC" w:rsidRPr="001737EE" w:rsidRDefault="0078714A" w:rsidP="009352FD">
      <w:pPr>
        <w:pStyle w:val="ListParagraph"/>
        <w:numPr>
          <w:ilvl w:val="1"/>
          <w:numId w:val="12"/>
        </w:numPr>
        <w:spacing w:after="120" w:line="240" w:lineRule="auto"/>
        <w:ind w:left="851" w:hanging="425"/>
        <w:contextualSpacing w:val="0"/>
        <w:jc w:val="both"/>
        <w:rPr>
          <w:rFonts w:ascii="Tahoma" w:eastAsia="Calibri" w:hAnsi="Tahoma" w:cs="Tahoma"/>
          <w:sz w:val="24"/>
          <w:szCs w:val="24"/>
          <w:lang w:val="en-US"/>
        </w:rPr>
      </w:pPr>
      <w:r w:rsidRPr="001737EE">
        <w:rPr>
          <w:rFonts w:ascii="Tahoma" w:eastAsia="Calibri" w:hAnsi="Tahoma" w:cs="Tahoma"/>
          <w:b/>
          <w:bCs/>
          <w:sz w:val="24"/>
          <w:szCs w:val="24"/>
          <w:lang w:val="en-US"/>
        </w:rPr>
        <w:t xml:space="preserve">Have a high level of frustration and little sense of control, </w:t>
      </w:r>
      <w:r w:rsidRPr="001737EE">
        <w:rPr>
          <w:rFonts w:ascii="Tahoma" w:eastAsia="Calibri" w:hAnsi="Tahoma" w:cs="Tahoma"/>
          <w:sz w:val="24"/>
          <w:szCs w:val="24"/>
          <w:lang w:val="en-US"/>
        </w:rPr>
        <w:t>having low self-esteem</w:t>
      </w:r>
      <w:r w:rsidR="008622EC" w:rsidRPr="001737EE">
        <w:rPr>
          <w:rFonts w:ascii="Tahoma" w:eastAsia="Calibri" w:hAnsi="Tahoma" w:cs="Tahoma"/>
          <w:sz w:val="24"/>
          <w:szCs w:val="24"/>
          <w:lang w:val="en-US"/>
        </w:rPr>
        <w:t>.</w:t>
      </w:r>
    </w:p>
    <w:p w14:paraId="1CD5748C" w14:textId="5A6DA124" w:rsidR="0078714A" w:rsidRPr="001737EE" w:rsidRDefault="0078714A" w:rsidP="009352FD">
      <w:pPr>
        <w:numPr>
          <w:ilvl w:val="0"/>
          <w:numId w:val="5"/>
        </w:numPr>
        <w:spacing w:after="120"/>
        <w:jc w:val="both"/>
        <w:rPr>
          <w:rFonts w:ascii="Tahoma" w:eastAsia="Calibri" w:hAnsi="Tahoma" w:cs="Tahoma"/>
          <w:lang w:val="en-US"/>
        </w:rPr>
      </w:pPr>
      <w:r w:rsidRPr="001737EE">
        <w:rPr>
          <w:rFonts w:ascii="Tahoma" w:eastAsia="Calibri" w:hAnsi="Tahoma" w:cs="Tahoma"/>
          <w:lang w:val="en-US"/>
        </w:rPr>
        <w:t>Possibly they have suffered harassment and different stressful and traumatic events which have led them to doubt their own abilities.</w:t>
      </w:r>
    </w:p>
    <w:p w14:paraId="7A73AA4E" w14:textId="2F3A3E74" w:rsidR="008622EC" w:rsidRPr="001737EE" w:rsidRDefault="0078714A" w:rsidP="00B527C6">
      <w:pPr>
        <w:numPr>
          <w:ilvl w:val="0"/>
          <w:numId w:val="5"/>
        </w:numPr>
        <w:contextualSpacing/>
        <w:jc w:val="both"/>
        <w:rPr>
          <w:rFonts w:ascii="Tahoma" w:eastAsia="Calibri" w:hAnsi="Tahoma" w:cs="Tahoma"/>
          <w:lang w:val="en-US"/>
        </w:rPr>
      </w:pPr>
      <w:r w:rsidRPr="001737EE">
        <w:rPr>
          <w:rFonts w:ascii="Tahoma" w:eastAsia="Calibri" w:hAnsi="Tahoma" w:cs="Tahoma"/>
          <w:lang w:val="en-US"/>
        </w:rPr>
        <w:t xml:space="preserve">People with superior abilities are </w:t>
      </w:r>
      <w:r w:rsidR="00D27213" w:rsidRPr="001737EE">
        <w:rPr>
          <w:rFonts w:ascii="Tahoma" w:eastAsia="Calibri" w:hAnsi="Tahoma" w:cs="Tahoma"/>
          <w:lang w:val="en-US"/>
        </w:rPr>
        <w:t>disinterested</w:t>
      </w:r>
      <w:r w:rsidRPr="001737EE">
        <w:rPr>
          <w:rFonts w:ascii="Tahoma" w:eastAsia="Calibri" w:hAnsi="Tahoma" w:cs="Tahoma"/>
          <w:lang w:val="en-US"/>
        </w:rPr>
        <w:t xml:space="preserve"> </w:t>
      </w:r>
      <w:r w:rsidR="00D27213" w:rsidRPr="001737EE">
        <w:rPr>
          <w:rFonts w:ascii="Tahoma" w:eastAsia="Calibri" w:hAnsi="Tahoma" w:cs="Tahoma"/>
          <w:lang w:val="en-US"/>
        </w:rPr>
        <w:t>in</w:t>
      </w:r>
      <w:r w:rsidRPr="001737EE">
        <w:rPr>
          <w:rFonts w:ascii="Tahoma" w:eastAsia="Calibri" w:hAnsi="Tahoma" w:cs="Tahoma"/>
          <w:lang w:val="en-US"/>
        </w:rPr>
        <w:t xml:space="preserve"> them</w:t>
      </w:r>
      <w:r w:rsidR="008622EC" w:rsidRPr="001737EE">
        <w:rPr>
          <w:rFonts w:ascii="Tahoma" w:eastAsia="Calibri" w:hAnsi="Tahoma" w:cs="Tahoma"/>
          <w:lang w:val="en-US"/>
        </w:rPr>
        <w:t>. </w:t>
      </w:r>
    </w:p>
    <w:p w14:paraId="503E706D" w14:textId="43983863" w:rsidR="00CE6ED2" w:rsidRPr="001737EE" w:rsidRDefault="00CE6ED2" w:rsidP="009352FD">
      <w:pPr>
        <w:contextualSpacing/>
        <w:jc w:val="both"/>
        <w:rPr>
          <w:rFonts w:ascii="Tahoma" w:eastAsia="Calibri" w:hAnsi="Tahoma" w:cs="Tahoma"/>
          <w:lang w:val="en-US"/>
        </w:rPr>
      </w:pPr>
    </w:p>
    <w:p w14:paraId="42596547" w14:textId="4E4444CD" w:rsidR="008622EC" w:rsidRPr="001737EE" w:rsidRDefault="009352FD" w:rsidP="00B527C6">
      <w:pPr>
        <w:pStyle w:val="ListParagraph"/>
        <w:numPr>
          <w:ilvl w:val="1"/>
          <w:numId w:val="12"/>
        </w:numPr>
        <w:spacing w:after="0"/>
        <w:ind w:left="851" w:hanging="425"/>
        <w:jc w:val="both"/>
        <w:rPr>
          <w:rFonts w:ascii="Tahoma" w:eastAsia="Calibri" w:hAnsi="Tahoma" w:cs="Tahoma"/>
          <w:b/>
          <w:bCs/>
          <w:sz w:val="24"/>
          <w:szCs w:val="24"/>
          <w:lang w:val="en-US"/>
        </w:rPr>
      </w:pPr>
      <w:r w:rsidRPr="001737EE">
        <w:rPr>
          <w:rFonts w:ascii="Tahoma" w:eastAsia="Calibri" w:hAnsi="Tahoma" w:cs="Tahoma"/>
          <w:noProof/>
          <w:sz w:val="24"/>
          <w:szCs w:val="24"/>
          <w:lang w:val="en-US" w:eastAsia="es-MX"/>
        </w:rPr>
        <w:drawing>
          <wp:anchor distT="0" distB="0" distL="114300" distR="114300" simplePos="0" relativeHeight="251722752" behindDoc="1" locked="0" layoutInCell="1" allowOverlap="1" wp14:anchorId="49EB2CCF" wp14:editId="49A9A13D">
            <wp:simplePos x="0" y="0"/>
            <wp:positionH relativeFrom="column">
              <wp:posOffset>5212715</wp:posOffset>
            </wp:positionH>
            <wp:positionV relativeFrom="paragraph">
              <wp:posOffset>176319</wp:posOffset>
            </wp:positionV>
            <wp:extent cx="1822450" cy="1329690"/>
            <wp:effectExtent l="0" t="0" r="6350" b="3810"/>
            <wp:wrapTight wrapText="bothSides">
              <wp:wrapPolygon edited="0">
                <wp:start x="0" y="0"/>
                <wp:lineTo x="0" y="21352"/>
                <wp:lineTo x="21449" y="21352"/>
                <wp:lineTo x="21449" y="0"/>
                <wp:lineTo x="0" y="0"/>
              </wp:wrapPolygon>
            </wp:wrapTight>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22450" cy="1329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27213" w:rsidRPr="001737EE">
        <w:rPr>
          <w:rFonts w:ascii="Tahoma" w:eastAsia="Calibri" w:hAnsi="Tahoma" w:cs="Tahoma"/>
          <w:b/>
          <w:bCs/>
          <w:sz w:val="24"/>
          <w:szCs w:val="24"/>
          <w:lang w:val="en-US"/>
        </w:rPr>
        <w:t>They have an exaggerated self-esteem</w:t>
      </w:r>
    </w:p>
    <w:p w14:paraId="630DB289" w14:textId="54BC137B" w:rsidR="00D27213" w:rsidRPr="001737EE" w:rsidRDefault="00D27213" w:rsidP="00D401F9">
      <w:pPr>
        <w:pStyle w:val="ListParagraph"/>
        <w:numPr>
          <w:ilvl w:val="0"/>
          <w:numId w:val="39"/>
        </w:numPr>
        <w:ind w:left="1210"/>
        <w:jc w:val="both"/>
        <w:rPr>
          <w:rFonts w:ascii="Tahoma" w:eastAsia="Calibri" w:hAnsi="Tahoma" w:cs="Tahoma"/>
          <w:sz w:val="24"/>
          <w:szCs w:val="24"/>
          <w:lang w:val="en-US"/>
        </w:rPr>
      </w:pPr>
      <w:r w:rsidRPr="001737EE">
        <w:rPr>
          <w:rFonts w:ascii="Tahoma" w:eastAsia="Calibri" w:hAnsi="Tahoma" w:cs="Tahoma"/>
          <w:sz w:val="24"/>
          <w:szCs w:val="24"/>
          <w:lang w:val="en-US"/>
        </w:rPr>
        <w:t>Usually borderline narcissistic</w:t>
      </w:r>
    </w:p>
    <w:p w14:paraId="3F4A2AAB" w14:textId="058F8719" w:rsidR="00CE6ED2" w:rsidRPr="001737EE" w:rsidRDefault="00D27213" w:rsidP="00D401F9">
      <w:pPr>
        <w:pStyle w:val="ListParagraph"/>
        <w:numPr>
          <w:ilvl w:val="0"/>
          <w:numId w:val="39"/>
        </w:numPr>
        <w:ind w:left="1210"/>
        <w:jc w:val="both"/>
        <w:rPr>
          <w:rFonts w:ascii="Tahoma" w:eastAsia="Calibri" w:hAnsi="Tahoma" w:cs="Tahoma"/>
          <w:sz w:val="24"/>
          <w:szCs w:val="24"/>
          <w:lang w:val="en-US"/>
        </w:rPr>
      </w:pPr>
      <w:r w:rsidRPr="001737EE">
        <w:rPr>
          <w:rFonts w:ascii="Tahoma" w:eastAsia="Calibri" w:hAnsi="Tahoma" w:cs="Tahoma"/>
          <w:sz w:val="24"/>
          <w:szCs w:val="24"/>
          <w:lang w:val="en-US"/>
        </w:rPr>
        <w:t xml:space="preserve">They can’t stand that others achieve great successes, for they fear being displaced or that they will have to share the spotlight with someone else. Sadly, we could be exercising this attitude even as Christians, either consciously or unconsciously. This goes against what God tells us when he </w:t>
      </w:r>
      <w:r w:rsidR="00DE03CC" w:rsidRPr="001737EE">
        <w:rPr>
          <w:rFonts w:ascii="Tahoma" w:eastAsia="Calibri" w:hAnsi="Tahoma" w:cs="Tahoma"/>
          <w:sz w:val="24"/>
          <w:szCs w:val="24"/>
          <w:lang w:val="en-US"/>
        </w:rPr>
        <w:t>said,</w:t>
      </w:r>
      <w:r w:rsidRPr="001737EE">
        <w:rPr>
          <w:rFonts w:ascii="Tahoma" w:eastAsia="Calibri" w:hAnsi="Tahoma" w:cs="Tahoma"/>
          <w:sz w:val="24"/>
          <w:szCs w:val="24"/>
          <w:lang w:val="en-US"/>
        </w:rPr>
        <w:t xml:space="preserve"> “be strong and courageous” (Joshua </w:t>
      </w:r>
      <w:r w:rsidR="0028756B" w:rsidRPr="001737EE">
        <w:rPr>
          <w:rFonts w:ascii="Tahoma" w:eastAsia="Calibri" w:hAnsi="Tahoma" w:cs="Tahoma"/>
          <w:sz w:val="24"/>
          <w:szCs w:val="24"/>
          <w:lang w:val="en-US"/>
        </w:rPr>
        <w:t>1:6-9)</w:t>
      </w:r>
      <w:r w:rsidR="00DE03CC" w:rsidRPr="001737EE">
        <w:rPr>
          <w:rFonts w:ascii="Tahoma" w:eastAsia="Calibri" w:hAnsi="Tahoma" w:cs="Tahoma"/>
          <w:sz w:val="24"/>
          <w:szCs w:val="24"/>
          <w:lang w:val="en-US"/>
        </w:rPr>
        <w:t>.</w:t>
      </w:r>
    </w:p>
    <w:p w14:paraId="3E2007D9" w14:textId="77777777" w:rsidR="005A0426" w:rsidRPr="001737EE" w:rsidRDefault="005A0426" w:rsidP="008622EC">
      <w:pPr>
        <w:jc w:val="both"/>
        <w:rPr>
          <w:rFonts w:ascii="Tahoma" w:eastAsia="Calibri" w:hAnsi="Tahoma" w:cs="Tahoma"/>
          <w:lang w:val="en-US"/>
        </w:rPr>
      </w:pPr>
    </w:p>
    <w:p w14:paraId="4019CF32" w14:textId="6D989B02" w:rsidR="008622EC" w:rsidRPr="001737EE" w:rsidRDefault="00CE6ED2" w:rsidP="009352FD">
      <w:pPr>
        <w:pStyle w:val="Heading3"/>
        <w:spacing w:after="120" w:line="240" w:lineRule="auto"/>
        <w:rPr>
          <w:rFonts w:eastAsia="Calibri"/>
          <w:szCs w:val="24"/>
          <w:shd w:val="clear" w:color="auto" w:fill="FFFFFF"/>
          <w:lang w:val="en-US"/>
        </w:rPr>
      </w:pPr>
      <w:bookmarkStart w:id="73" w:name="_Toc58576807"/>
      <w:r w:rsidRPr="001737EE">
        <w:rPr>
          <w:rFonts w:eastAsia="Calibri"/>
          <w:szCs w:val="24"/>
          <w:shd w:val="clear" w:color="auto" w:fill="FFFFFF"/>
          <w:lang w:val="en-US"/>
        </w:rPr>
        <w:t>8.</w:t>
      </w:r>
      <w:r w:rsidR="008622EC" w:rsidRPr="001737EE">
        <w:rPr>
          <w:rFonts w:eastAsia="Calibri"/>
          <w:szCs w:val="24"/>
          <w:shd w:val="clear" w:color="auto" w:fill="FFFFFF"/>
          <w:lang w:val="en-US"/>
        </w:rPr>
        <w:t xml:space="preserve">2.4 </w:t>
      </w:r>
      <w:r w:rsidRPr="001737EE">
        <w:rPr>
          <w:rFonts w:eastAsia="Calibri"/>
          <w:szCs w:val="24"/>
          <w:shd w:val="clear" w:color="auto" w:fill="FFFFFF"/>
          <w:lang w:val="en-US"/>
        </w:rPr>
        <w:tab/>
      </w:r>
      <w:r w:rsidR="00CD6035" w:rsidRPr="001737EE">
        <w:rPr>
          <w:rFonts w:eastAsia="Calibri"/>
          <w:szCs w:val="24"/>
          <w:shd w:val="clear" w:color="auto" w:fill="FFFFFF"/>
          <w:lang w:val="en-US"/>
        </w:rPr>
        <w:t>What causes Solomon syndrome</w:t>
      </w:r>
      <w:r w:rsidR="008622EC" w:rsidRPr="001737EE">
        <w:rPr>
          <w:rFonts w:eastAsia="Calibri"/>
          <w:szCs w:val="24"/>
          <w:shd w:val="clear" w:color="auto" w:fill="FFFFFF"/>
          <w:lang w:val="en-US"/>
        </w:rPr>
        <w:t>?</w:t>
      </w:r>
      <w:bookmarkEnd w:id="73"/>
    </w:p>
    <w:p w14:paraId="6681EA82" w14:textId="77777777" w:rsidR="00CD6035" w:rsidRPr="001737EE" w:rsidRDefault="00CD6035" w:rsidP="009352FD">
      <w:pPr>
        <w:numPr>
          <w:ilvl w:val="0"/>
          <w:numId w:val="14"/>
        </w:numPr>
        <w:spacing w:after="120"/>
        <w:jc w:val="both"/>
        <w:rPr>
          <w:rFonts w:ascii="Tahoma" w:eastAsia="Calibri" w:hAnsi="Tahoma" w:cs="Tahoma"/>
          <w:lang w:val="en-US"/>
        </w:rPr>
      </w:pPr>
      <w:r w:rsidRPr="001737EE">
        <w:rPr>
          <w:rFonts w:ascii="Tahoma" w:eastAsia="Calibri" w:hAnsi="Tahoma" w:cs="Tahoma"/>
          <w:lang w:val="en-US"/>
        </w:rPr>
        <w:t xml:space="preserve">Having a low self-esteem. </w:t>
      </w:r>
    </w:p>
    <w:p w14:paraId="3C1EF77D" w14:textId="77777777" w:rsidR="00CD6035" w:rsidRPr="001737EE" w:rsidRDefault="00CD6035" w:rsidP="009352FD">
      <w:pPr>
        <w:numPr>
          <w:ilvl w:val="0"/>
          <w:numId w:val="14"/>
        </w:numPr>
        <w:spacing w:after="120"/>
        <w:jc w:val="both"/>
        <w:rPr>
          <w:rFonts w:ascii="Tahoma" w:eastAsia="Calibri" w:hAnsi="Tahoma" w:cs="Tahoma"/>
          <w:lang w:val="en-US"/>
        </w:rPr>
      </w:pPr>
      <w:r w:rsidRPr="001737EE">
        <w:rPr>
          <w:rFonts w:ascii="Tahoma" w:eastAsia="Calibri" w:hAnsi="Tahoma" w:cs="Tahoma"/>
          <w:lang w:val="en-US"/>
        </w:rPr>
        <w:t xml:space="preserve">Lack of self-confidence. </w:t>
      </w:r>
    </w:p>
    <w:p w14:paraId="3E10EC37" w14:textId="77845039" w:rsidR="00CD6035" w:rsidRPr="001737EE" w:rsidRDefault="00CD6035" w:rsidP="009352FD">
      <w:pPr>
        <w:numPr>
          <w:ilvl w:val="0"/>
          <w:numId w:val="14"/>
        </w:numPr>
        <w:spacing w:after="120"/>
        <w:jc w:val="both"/>
        <w:rPr>
          <w:rFonts w:ascii="Tahoma" w:eastAsia="Calibri" w:hAnsi="Tahoma" w:cs="Tahoma"/>
          <w:lang w:val="en-US"/>
        </w:rPr>
      </w:pPr>
      <w:r w:rsidRPr="001737EE">
        <w:rPr>
          <w:rFonts w:ascii="Tahoma" w:eastAsia="Calibri" w:hAnsi="Tahoma" w:cs="Tahoma"/>
          <w:lang w:val="en-US"/>
        </w:rPr>
        <w:t>Need to be accepted by peers</w:t>
      </w:r>
      <w:r w:rsidR="004209B7" w:rsidRPr="001737EE">
        <w:rPr>
          <w:rFonts w:ascii="Tahoma" w:eastAsia="Calibri" w:hAnsi="Tahoma" w:cs="Tahoma"/>
          <w:lang w:val="en-US"/>
        </w:rPr>
        <w:t xml:space="preserve"> (group or “herd”)</w:t>
      </w:r>
      <w:r w:rsidRPr="001737EE">
        <w:rPr>
          <w:rFonts w:ascii="Tahoma" w:eastAsia="Calibri" w:hAnsi="Tahoma" w:cs="Tahoma"/>
          <w:lang w:val="en-US"/>
        </w:rPr>
        <w:t xml:space="preserve">. This is strongest during the teenage years. </w:t>
      </w:r>
    </w:p>
    <w:p w14:paraId="61E1E7D7" w14:textId="77777777" w:rsidR="00CD6035" w:rsidRPr="001737EE" w:rsidRDefault="00CD6035" w:rsidP="009352FD">
      <w:pPr>
        <w:numPr>
          <w:ilvl w:val="0"/>
          <w:numId w:val="14"/>
        </w:numPr>
        <w:spacing w:after="120"/>
        <w:jc w:val="both"/>
        <w:rPr>
          <w:rFonts w:ascii="Tahoma" w:eastAsia="Calibri" w:hAnsi="Tahoma" w:cs="Tahoma"/>
          <w:lang w:val="en-US"/>
        </w:rPr>
      </w:pPr>
      <w:r w:rsidRPr="001737EE">
        <w:rPr>
          <w:rFonts w:ascii="Tahoma" w:eastAsia="Calibri" w:hAnsi="Tahoma" w:cs="Tahoma"/>
          <w:lang w:val="en-US"/>
        </w:rPr>
        <w:t xml:space="preserve">Emotional dependence. </w:t>
      </w:r>
    </w:p>
    <w:p w14:paraId="2667CC8E" w14:textId="1B4FDD1A" w:rsidR="008622EC" w:rsidRPr="001737EE" w:rsidRDefault="00CD6035" w:rsidP="005A0426">
      <w:pPr>
        <w:numPr>
          <w:ilvl w:val="0"/>
          <w:numId w:val="14"/>
        </w:numPr>
        <w:jc w:val="both"/>
        <w:rPr>
          <w:rFonts w:ascii="Tahoma" w:eastAsia="Calibri" w:hAnsi="Tahoma" w:cs="Tahoma"/>
          <w:lang w:val="en-US"/>
        </w:rPr>
      </w:pPr>
      <w:r w:rsidRPr="001737EE">
        <w:rPr>
          <w:rFonts w:ascii="Tahoma" w:eastAsia="Calibri" w:hAnsi="Tahoma" w:cs="Tahoma"/>
          <w:lang w:val="en-US"/>
        </w:rPr>
        <w:t>Difficulty making decisions</w:t>
      </w:r>
      <w:r w:rsidR="00CE6ED2" w:rsidRPr="001737EE">
        <w:rPr>
          <w:rFonts w:ascii="Tahoma" w:eastAsia="Calibri" w:hAnsi="Tahoma" w:cs="Tahoma"/>
          <w:lang w:val="en-US"/>
        </w:rPr>
        <w:t>.</w:t>
      </w:r>
    </w:p>
    <w:p w14:paraId="6D5B0BD7" w14:textId="77777777" w:rsidR="005A0426" w:rsidRPr="001737EE" w:rsidRDefault="005A0426" w:rsidP="005A0426">
      <w:pPr>
        <w:ind w:left="360"/>
        <w:jc w:val="both"/>
        <w:rPr>
          <w:rFonts w:ascii="Tahoma" w:eastAsia="Calibri" w:hAnsi="Tahoma" w:cs="Tahoma"/>
          <w:lang w:val="en-US"/>
        </w:rPr>
      </w:pPr>
    </w:p>
    <w:p w14:paraId="02CF63EE" w14:textId="26DA69F7" w:rsidR="008622EC" w:rsidRPr="001737EE" w:rsidRDefault="00C54C97" w:rsidP="009352FD">
      <w:pPr>
        <w:pStyle w:val="Heading3"/>
        <w:spacing w:after="120" w:line="240" w:lineRule="auto"/>
        <w:rPr>
          <w:rFonts w:eastAsia="Calibri"/>
          <w:szCs w:val="24"/>
          <w:shd w:val="clear" w:color="auto" w:fill="FFFFFF"/>
          <w:lang w:val="en-US"/>
        </w:rPr>
      </w:pPr>
      <w:r>
        <w:rPr>
          <w:rFonts w:eastAsia="Calibri"/>
          <w:szCs w:val="24"/>
          <w:shd w:val="clear" w:color="auto" w:fill="FFFFFF"/>
          <w:lang w:val="en-US"/>
        </w:rPr>
        <w:br/>
      </w:r>
      <w:bookmarkStart w:id="74" w:name="_Toc58576808"/>
      <w:r w:rsidR="00CE6ED2" w:rsidRPr="001737EE">
        <w:rPr>
          <w:rFonts w:eastAsia="Calibri"/>
          <w:szCs w:val="24"/>
          <w:shd w:val="clear" w:color="auto" w:fill="FFFFFF"/>
          <w:lang w:val="en-US"/>
        </w:rPr>
        <w:t>8.</w:t>
      </w:r>
      <w:r w:rsidR="008622EC" w:rsidRPr="001737EE">
        <w:rPr>
          <w:rFonts w:eastAsia="Calibri"/>
          <w:szCs w:val="24"/>
          <w:shd w:val="clear" w:color="auto" w:fill="FFFFFF"/>
          <w:lang w:val="en-US"/>
        </w:rPr>
        <w:t xml:space="preserve">2.5 </w:t>
      </w:r>
      <w:r w:rsidR="00CE6ED2" w:rsidRPr="001737EE">
        <w:rPr>
          <w:rFonts w:eastAsia="Calibri"/>
          <w:szCs w:val="24"/>
          <w:shd w:val="clear" w:color="auto" w:fill="FFFFFF"/>
          <w:lang w:val="en-US"/>
        </w:rPr>
        <w:tab/>
      </w:r>
      <w:r w:rsidR="00CD6035" w:rsidRPr="001737EE">
        <w:rPr>
          <w:rFonts w:eastAsia="Calibri"/>
          <w:szCs w:val="24"/>
          <w:shd w:val="clear" w:color="auto" w:fill="FFFFFF"/>
          <w:lang w:val="en-US"/>
        </w:rPr>
        <w:t>What can we do about this problem</w:t>
      </w:r>
      <w:r w:rsidR="008622EC" w:rsidRPr="001737EE">
        <w:rPr>
          <w:rFonts w:eastAsia="Calibri"/>
          <w:szCs w:val="24"/>
          <w:shd w:val="clear" w:color="auto" w:fill="FFFFFF"/>
          <w:lang w:val="en-US"/>
        </w:rPr>
        <w:t>?</w:t>
      </w:r>
      <w:bookmarkEnd w:id="74"/>
    </w:p>
    <w:p w14:paraId="69396139" w14:textId="10E33991" w:rsidR="008622EC" w:rsidRPr="001737EE" w:rsidRDefault="00CD6035" w:rsidP="009352FD">
      <w:pPr>
        <w:spacing w:after="120"/>
        <w:jc w:val="both"/>
        <w:rPr>
          <w:rFonts w:ascii="Tahoma" w:eastAsia="Calibri" w:hAnsi="Tahoma" w:cs="Tahoma"/>
          <w:lang w:val="en-US"/>
        </w:rPr>
      </w:pPr>
      <w:r w:rsidRPr="001737EE">
        <w:rPr>
          <w:rFonts w:ascii="Tahoma" w:eastAsia="Calibri" w:hAnsi="Tahoma" w:cs="Tahoma"/>
          <w:lang w:val="en-US"/>
        </w:rPr>
        <w:t>If others attac</w:t>
      </w:r>
      <w:r w:rsidR="009352FD" w:rsidRPr="001737EE">
        <w:rPr>
          <w:rFonts w:ascii="Tahoma" w:eastAsia="Calibri" w:hAnsi="Tahoma" w:cs="Tahoma"/>
          <w:lang w:val="en-US"/>
        </w:rPr>
        <w:t>k</w:t>
      </w:r>
      <w:r w:rsidRPr="001737EE">
        <w:rPr>
          <w:rFonts w:ascii="Tahoma" w:eastAsia="Calibri" w:hAnsi="Tahoma" w:cs="Tahoma"/>
          <w:lang w:val="en-US"/>
        </w:rPr>
        <w:t xml:space="preserve"> us for being different</w:t>
      </w:r>
      <w:r w:rsidR="008622EC" w:rsidRPr="001737EE">
        <w:rPr>
          <w:rFonts w:ascii="Tahoma" w:eastAsia="Calibri" w:hAnsi="Tahoma" w:cs="Tahoma"/>
          <w:lang w:val="en-US"/>
        </w:rPr>
        <w:t>:</w:t>
      </w:r>
    </w:p>
    <w:p w14:paraId="066479EA" w14:textId="0900558F" w:rsidR="00CD6035" w:rsidRPr="001737EE" w:rsidRDefault="00CD6035" w:rsidP="009352FD">
      <w:pPr>
        <w:numPr>
          <w:ilvl w:val="0"/>
          <w:numId w:val="11"/>
        </w:numPr>
        <w:spacing w:after="120"/>
        <w:ind w:left="720"/>
        <w:jc w:val="both"/>
        <w:rPr>
          <w:rFonts w:ascii="Tahoma" w:eastAsia="Calibri" w:hAnsi="Tahoma" w:cs="Tahoma"/>
          <w:lang w:val="en-US"/>
        </w:rPr>
      </w:pPr>
      <w:r w:rsidRPr="001737EE">
        <w:rPr>
          <w:rFonts w:ascii="Tahoma" w:eastAsia="Calibri" w:hAnsi="Tahoma" w:cs="Tahoma"/>
          <w:lang w:val="en-US"/>
        </w:rPr>
        <w:t xml:space="preserve">We must decide which </w:t>
      </w:r>
      <w:r w:rsidR="004209B7" w:rsidRPr="001737EE">
        <w:rPr>
          <w:rFonts w:ascii="Tahoma" w:eastAsia="Calibri" w:hAnsi="Tahoma" w:cs="Tahoma"/>
          <w:lang w:val="en-US"/>
        </w:rPr>
        <w:t>group/</w:t>
      </w:r>
      <w:r w:rsidRPr="001737EE">
        <w:rPr>
          <w:rFonts w:ascii="Tahoma" w:eastAsia="Calibri" w:hAnsi="Tahoma" w:cs="Tahoma"/>
          <w:lang w:val="en-US"/>
        </w:rPr>
        <w:t xml:space="preserve">herd </w:t>
      </w:r>
      <w:r w:rsidR="004209B7" w:rsidRPr="001737EE">
        <w:rPr>
          <w:rFonts w:ascii="Tahoma" w:eastAsia="Calibri" w:hAnsi="Tahoma" w:cs="Tahoma"/>
          <w:lang w:val="en-US"/>
        </w:rPr>
        <w:t>we</w:t>
      </w:r>
      <w:r w:rsidRPr="001737EE">
        <w:rPr>
          <w:rFonts w:ascii="Tahoma" w:eastAsia="Calibri" w:hAnsi="Tahoma" w:cs="Tahoma"/>
          <w:lang w:val="en-US"/>
        </w:rPr>
        <w:t xml:space="preserve"> want to belong to. In </w:t>
      </w:r>
      <w:r w:rsidR="004209B7" w:rsidRPr="001737EE">
        <w:rPr>
          <w:rFonts w:ascii="Tahoma" w:eastAsia="Calibri" w:hAnsi="Tahoma" w:cs="Tahoma"/>
          <w:lang w:val="en-US"/>
        </w:rPr>
        <w:t>Acts</w:t>
      </w:r>
      <w:r w:rsidRPr="001737EE">
        <w:rPr>
          <w:rFonts w:ascii="Tahoma" w:eastAsia="Calibri" w:hAnsi="Tahoma" w:cs="Tahoma"/>
          <w:lang w:val="en-US"/>
        </w:rPr>
        <w:t xml:space="preserve"> 5:29</w:t>
      </w:r>
      <w:r w:rsidR="009352FD" w:rsidRPr="001737EE">
        <w:rPr>
          <w:rFonts w:ascii="Tahoma" w:eastAsia="Calibri" w:hAnsi="Tahoma" w:cs="Tahoma"/>
          <w:lang w:val="en-US"/>
        </w:rPr>
        <w:t>,</w:t>
      </w:r>
      <w:r w:rsidRPr="001737EE">
        <w:rPr>
          <w:rFonts w:ascii="Tahoma" w:eastAsia="Calibri" w:hAnsi="Tahoma" w:cs="Tahoma"/>
          <w:lang w:val="en-US"/>
        </w:rPr>
        <w:t xml:space="preserve"> we are taught that we must first obey God rather than men. </w:t>
      </w:r>
    </w:p>
    <w:p w14:paraId="5865443A" w14:textId="690048D8" w:rsidR="004209B7" w:rsidRPr="001737EE" w:rsidRDefault="00CD6035" w:rsidP="009352FD">
      <w:pPr>
        <w:numPr>
          <w:ilvl w:val="0"/>
          <w:numId w:val="11"/>
        </w:numPr>
        <w:spacing w:after="120"/>
        <w:ind w:left="720"/>
        <w:jc w:val="both"/>
        <w:rPr>
          <w:rFonts w:ascii="Tahoma" w:eastAsia="Calibri" w:hAnsi="Tahoma" w:cs="Tahoma"/>
          <w:lang w:val="en-US"/>
        </w:rPr>
      </w:pPr>
      <w:r w:rsidRPr="001737EE">
        <w:rPr>
          <w:rFonts w:ascii="Tahoma" w:eastAsia="Calibri" w:hAnsi="Tahoma" w:cs="Tahoma"/>
          <w:lang w:val="en-US"/>
        </w:rPr>
        <w:t>Do</w:t>
      </w:r>
      <w:r w:rsidR="009352FD" w:rsidRPr="001737EE">
        <w:rPr>
          <w:rFonts w:ascii="Tahoma" w:eastAsia="Calibri" w:hAnsi="Tahoma" w:cs="Tahoma"/>
          <w:lang w:val="en-US"/>
        </w:rPr>
        <w:t>n’</w:t>
      </w:r>
      <w:r w:rsidRPr="001737EE">
        <w:rPr>
          <w:rFonts w:ascii="Tahoma" w:eastAsia="Calibri" w:hAnsi="Tahoma" w:cs="Tahoma"/>
          <w:lang w:val="en-US"/>
        </w:rPr>
        <w:t xml:space="preserve">t lose our Christian identity. </w:t>
      </w:r>
    </w:p>
    <w:p w14:paraId="29B575F0" w14:textId="25BEFAFD" w:rsidR="004209B7" w:rsidRPr="001737EE" w:rsidRDefault="009352FD" w:rsidP="009352FD">
      <w:pPr>
        <w:numPr>
          <w:ilvl w:val="0"/>
          <w:numId w:val="11"/>
        </w:numPr>
        <w:spacing w:after="120"/>
        <w:ind w:left="720"/>
        <w:jc w:val="both"/>
        <w:rPr>
          <w:rFonts w:ascii="Tahoma" w:eastAsia="Calibri" w:hAnsi="Tahoma" w:cs="Tahoma"/>
          <w:lang w:val="en-US"/>
        </w:rPr>
      </w:pPr>
      <w:r w:rsidRPr="001737EE">
        <w:rPr>
          <w:rFonts w:ascii="Tahoma" w:eastAsia="Calibri" w:hAnsi="Tahoma" w:cs="Tahoma"/>
          <w:lang w:val="en-US"/>
        </w:rPr>
        <w:t>Have s</w:t>
      </w:r>
      <w:r w:rsidR="004209B7" w:rsidRPr="001737EE">
        <w:rPr>
          <w:rFonts w:ascii="Tahoma" w:eastAsia="Calibri" w:hAnsi="Tahoma" w:cs="Tahoma"/>
          <w:lang w:val="en-US"/>
        </w:rPr>
        <w:t>elf-respect</w:t>
      </w:r>
      <w:r w:rsidR="00CD6035" w:rsidRPr="001737EE">
        <w:rPr>
          <w:rFonts w:ascii="Tahoma" w:eastAsia="Calibri" w:hAnsi="Tahoma" w:cs="Tahoma"/>
          <w:lang w:val="en-US"/>
        </w:rPr>
        <w:t xml:space="preserve"> in our beliefs, </w:t>
      </w:r>
      <w:r w:rsidR="004209B7" w:rsidRPr="001737EE">
        <w:rPr>
          <w:rFonts w:ascii="Tahoma" w:eastAsia="Calibri" w:hAnsi="Tahoma" w:cs="Tahoma"/>
          <w:lang w:val="en-US"/>
        </w:rPr>
        <w:t>despite</w:t>
      </w:r>
      <w:r w:rsidR="00CD6035" w:rsidRPr="001737EE">
        <w:rPr>
          <w:rFonts w:ascii="Tahoma" w:eastAsia="Calibri" w:hAnsi="Tahoma" w:cs="Tahoma"/>
          <w:lang w:val="en-US"/>
        </w:rPr>
        <w:t xml:space="preserve"> looking bad </w:t>
      </w:r>
      <w:r w:rsidR="004209B7" w:rsidRPr="001737EE">
        <w:rPr>
          <w:rFonts w:ascii="Tahoma" w:eastAsia="Calibri" w:hAnsi="Tahoma" w:cs="Tahoma"/>
          <w:lang w:val="en-US"/>
        </w:rPr>
        <w:t>in front of</w:t>
      </w:r>
      <w:r w:rsidR="00CD6035" w:rsidRPr="001737EE">
        <w:rPr>
          <w:rFonts w:ascii="Tahoma" w:eastAsia="Calibri" w:hAnsi="Tahoma" w:cs="Tahoma"/>
          <w:lang w:val="en-US"/>
        </w:rPr>
        <w:t xml:space="preserve"> others. In Ex. 23:2</w:t>
      </w:r>
      <w:r w:rsidR="004209B7" w:rsidRPr="001737EE">
        <w:rPr>
          <w:rFonts w:ascii="Tahoma" w:eastAsia="Calibri" w:hAnsi="Tahoma" w:cs="Tahoma"/>
          <w:lang w:val="en-US"/>
        </w:rPr>
        <w:t>a</w:t>
      </w:r>
      <w:r w:rsidRPr="001737EE">
        <w:rPr>
          <w:rFonts w:ascii="Tahoma" w:eastAsia="Calibri" w:hAnsi="Tahoma" w:cs="Tahoma"/>
          <w:lang w:val="en-US"/>
        </w:rPr>
        <w:t>,</w:t>
      </w:r>
      <w:r w:rsidR="00CD6035" w:rsidRPr="001737EE">
        <w:rPr>
          <w:rFonts w:ascii="Tahoma" w:eastAsia="Calibri" w:hAnsi="Tahoma" w:cs="Tahoma"/>
          <w:lang w:val="en-US"/>
        </w:rPr>
        <w:t xml:space="preserve"> we</w:t>
      </w:r>
      <w:r w:rsidRPr="001737EE">
        <w:rPr>
          <w:rFonts w:ascii="Tahoma" w:eastAsia="Calibri" w:hAnsi="Tahoma" w:cs="Tahoma"/>
          <w:lang w:val="en-US"/>
        </w:rPr>
        <w:t>’r</w:t>
      </w:r>
      <w:r w:rsidR="00CD6035" w:rsidRPr="001737EE">
        <w:rPr>
          <w:rFonts w:ascii="Tahoma" w:eastAsia="Calibri" w:hAnsi="Tahoma" w:cs="Tahoma"/>
          <w:lang w:val="en-US"/>
        </w:rPr>
        <w:t xml:space="preserve">e </w:t>
      </w:r>
      <w:r w:rsidR="004209B7" w:rsidRPr="001737EE">
        <w:rPr>
          <w:rFonts w:ascii="Tahoma" w:eastAsia="Calibri" w:hAnsi="Tahoma" w:cs="Tahoma"/>
          <w:lang w:val="en-US"/>
        </w:rPr>
        <w:t>told</w:t>
      </w:r>
      <w:r w:rsidR="00CD6035" w:rsidRPr="001737EE">
        <w:rPr>
          <w:rFonts w:ascii="Tahoma" w:eastAsia="Calibri" w:hAnsi="Tahoma" w:cs="Tahoma"/>
          <w:lang w:val="en-US"/>
        </w:rPr>
        <w:t xml:space="preserve"> "</w:t>
      </w:r>
      <w:r w:rsidR="004209B7" w:rsidRPr="001737EE">
        <w:rPr>
          <w:rFonts w:ascii="Tahoma" w:eastAsia="Calibri" w:hAnsi="Tahoma" w:cs="Tahoma"/>
          <w:lang w:val="en-US"/>
        </w:rPr>
        <w:t>Do not follow the crowd in doing wrong</w:t>
      </w:r>
      <w:r w:rsidR="00CD6035" w:rsidRPr="001737EE">
        <w:rPr>
          <w:rFonts w:ascii="Tahoma" w:eastAsia="Calibri" w:hAnsi="Tahoma" w:cs="Tahoma"/>
          <w:lang w:val="en-US"/>
        </w:rPr>
        <w:t xml:space="preserve">." </w:t>
      </w:r>
    </w:p>
    <w:p w14:paraId="6F5D18FF" w14:textId="5903A182" w:rsidR="004209B7" w:rsidRPr="001737EE" w:rsidRDefault="00CD6035" w:rsidP="009352FD">
      <w:pPr>
        <w:numPr>
          <w:ilvl w:val="0"/>
          <w:numId w:val="11"/>
        </w:numPr>
        <w:spacing w:after="120"/>
        <w:ind w:left="720"/>
        <w:jc w:val="both"/>
        <w:rPr>
          <w:rFonts w:ascii="Tahoma" w:eastAsia="Calibri" w:hAnsi="Tahoma" w:cs="Tahoma"/>
          <w:lang w:val="en-US"/>
        </w:rPr>
      </w:pPr>
      <w:r w:rsidRPr="001737EE">
        <w:rPr>
          <w:rFonts w:ascii="Tahoma" w:eastAsia="Calibri" w:hAnsi="Tahoma" w:cs="Tahoma"/>
          <w:lang w:val="en-US"/>
        </w:rPr>
        <w:t xml:space="preserve">We must develop </w:t>
      </w:r>
      <w:r w:rsidR="004209B7" w:rsidRPr="001737EE">
        <w:rPr>
          <w:rFonts w:ascii="Tahoma" w:eastAsia="Calibri" w:hAnsi="Tahoma" w:cs="Tahoma"/>
          <w:lang w:val="en-US"/>
        </w:rPr>
        <w:t xml:space="preserve">skills of </w:t>
      </w:r>
      <w:r w:rsidRPr="001737EE">
        <w:rPr>
          <w:rFonts w:ascii="Tahoma" w:eastAsia="Calibri" w:hAnsi="Tahoma" w:cs="Tahoma"/>
          <w:lang w:val="en-US"/>
        </w:rPr>
        <w:t xml:space="preserve">assertiveness. This </w:t>
      </w:r>
      <w:r w:rsidR="004209B7" w:rsidRPr="001737EE">
        <w:rPr>
          <w:rFonts w:ascii="Tahoma" w:eastAsia="Calibri" w:hAnsi="Tahoma" w:cs="Tahoma"/>
          <w:lang w:val="en-US"/>
        </w:rPr>
        <w:t>means</w:t>
      </w:r>
      <w:r w:rsidRPr="001737EE">
        <w:rPr>
          <w:rFonts w:ascii="Tahoma" w:eastAsia="Calibri" w:hAnsi="Tahoma" w:cs="Tahoma"/>
          <w:lang w:val="en-US"/>
        </w:rPr>
        <w:t xml:space="preserve">, among other things, knowing how to say no to something </w:t>
      </w:r>
      <w:r w:rsidR="004209B7" w:rsidRPr="001737EE">
        <w:rPr>
          <w:rFonts w:ascii="Tahoma" w:eastAsia="Calibri" w:hAnsi="Tahoma" w:cs="Tahoma"/>
          <w:lang w:val="en-US"/>
        </w:rPr>
        <w:t xml:space="preserve">that </w:t>
      </w:r>
      <w:r w:rsidRPr="001737EE">
        <w:rPr>
          <w:rFonts w:ascii="Tahoma" w:eastAsia="Calibri" w:hAnsi="Tahoma" w:cs="Tahoma"/>
          <w:lang w:val="en-US"/>
        </w:rPr>
        <w:t>we don</w:t>
      </w:r>
      <w:r w:rsidR="004209B7" w:rsidRPr="001737EE">
        <w:rPr>
          <w:rFonts w:ascii="Tahoma" w:eastAsia="Calibri" w:hAnsi="Tahoma" w:cs="Tahoma"/>
          <w:lang w:val="en-US"/>
        </w:rPr>
        <w:t>’</w:t>
      </w:r>
      <w:r w:rsidRPr="001737EE">
        <w:rPr>
          <w:rFonts w:ascii="Tahoma" w:eastAsia="Calibri" w:hAnsi="Tahoma" w:cs="Tahoma"/>
          <w:lang w:val="en-US"/>
        </w:rPr>
        <w:t>t agree</w:t>
      </w:r>
      <w:r w:rsidR="004209B7" w:rsidRPr="001737EE">
        <w:rPr>
          <w:rFonts w:ascii="Tahoma" w:eastAsia="Calibri" w:hAnsi="Tahoma" w:cs="Tahoma"/>
          <w:lang w:val="en-US"/>
        </w:rPr>
        <w:t xml:space="preserve"> with</w:t>
      </w:r>
      <w:r w:rsidRPr="001737EE">
        <w:rPr>
          <w:rFonts w:ascii="Tahoma" w:eastAsia="Calibri" w:hAnsi="Tahoma" w:cs="Tahoma"/>
          <w:lang w:val="en-US"/>
        </w:rPr>
        <w:t xml:space="preserve">. </w:t>
      </w:r>
    </w:p>
    <w:p w14:paraId="4CE8259A" w14:textId="35584189" w:rsidR="004209B7" w:rsidRPr="001737EE" w:rsidRDefault="009352FD" w:rsidP="009352FD">
      <w:pPr>
        <w:numPr>
          <w:ilvl w:val="0"/>
          <w:numId w:val="11"/>
        </w:numPr>
        <w:spacing w:after="120"/>
        <w:ind w:left="720"/>
        <w:jc w:val="both"/>
        <w:rPr>
          <w:rFonts w:ascii="Tahoma" w:eastAsia="Calibri" w:hAnsi="Tahoma" w:cs="Tahoma"/>
          <w:lang w:val="en-US"/>
        </w:rPr>
      </w:pPr>
      <w:r w:rsidRPr="001737EE">
        <w:rPr>
          <w:rFonts w:ascii="Tahoma" w:eastAsia="Calibri" w:hAnsi="Tahoma" w:cs="Tahoma"/>
          <w:lang w:val="en-US"/>
        </w:rPr>
        <w:t>We must m</w:t>
      </w:r>
      <w:r w:rsidR="00CD6035" w:rsidRPr="001737EE">
        <w:rPr>
          <w:rFonts w:ascii="Tahoma" w:eastAsia="Calibri" w:hAnsi="Tahoma" w:cs="Tahoma"/>
          <w:lang w:val="en-US"/>
        </w:rPr>
        <w:t xml:space="preserve">ake decisions based on Christian values. </w:t>
      </w:r>
    </w:p>
    <w:p w14:paraId="4F1887E5" w14:textId="77777777" w:rsidR="004209B7" w:rsidRPr="001737EE" w:rsidRDefault="00CD6035" w:rsidP="009352FD">
      <w:pPr>
        <w:numPr>
          <w:ilvl w:val="0"/>
          <w:numId w:val="11"/>
        </w:numPr>
        <w:spacing w:after="120"/>
        <w:ind w:left="720"/>
        <w:jc w:val="both"/>
        <w:rPr>
          <w:rFonts w:ascii="Tahoma" w:eastAsia="Calibri" w:hAnsi="Tahoma" w:cs="Tahoma"/>
          <w:lang w:val="en-US"/>
        </w:rPr>
      </w:pPr>
      <w:r w:rsidRPr="001737EE">
        <w:rPr>
          <w:rFonts w:ascii="Tahoma" w:eastAsia="Calibri" w:hAnsi="Tahoma" w:cs="Tahoma"/>
          <w:lang w:val="en-US"/>
        </w:rPr>
        <w:t xml:space="preserve">Maintain a conciliatory attitude when not violating biblical principles. This will allow us to build a bridge and come closer to have the opportunity to share the gospel with them. </w:t>
      </w:r>
    </w:p>
    <w:p w14:paraId="2BB64DED" w14:textId="05F227C0" w:rsidR="004209B7" w:rsidRPr="001737EE" w:rsidRDefault="00CD6035" w:rsidP="009352FD">
      <w:pPr>
        <w:numPr>
          <w:ilvl w:val="0"/>
          <w:numId w:val="11"/>
        </w:numPr>
        <w:spacing w:after="120"/>
        <w:ind w:left="720"/>
        <w:jc w:val="both"/>
        <w:rPr>
          <w:rFonts w:ascii="Tahoma" w:eastAsia="Calibri" w:hAnsi="Tahoma" w:cs="Tahoma"/>
          <w:lang w:val="en-US"/>
        </w:rPr>
      </w:pPr>
      <w:r w:rsidRPr="001737EE">
        <w:rPr>
          <w:rFonts w:ascii="Tahoma" w:eastAsia="Calibri" w:hAnsi="Tahoma" w:cs="Tahoma"/>
          <w:lang w:val="en-US"/>
        </w:rPr>
        <w:t xml:space="preserve">Improve </w:t>
      </w:r>
      <w:r w:rsidR="004209B7" w:rsidRPr="001737EE">
        <w:rPr>
          <w:rFonts w:ascii="Tahoma" w:eastAsia="Calibri" w:hAnsi="Tahoma" w:cs="Tahoma"/>
          <w:lang w:val="en-US"/>
        </w:rPr>
        <w:t xml:space="preserve">our </w:t>
      </w:r>
      <w:r w:rsidRPr="001737EE">
        <w:rPr>
          <w:rFonts w:ascii="Tahoma" w:eastAsia="Calibri" w:hAnsi="Tahoma" w:cs="Tahoma"/>
          <w:lang w:val="en-US"/>
        </w:rPr>
        <w:t xml:space="preserve">self-esteem through a deeper relationship with Christ. </w:t>
      </w:r>
    </w:p>
    <w:p w14:paraId="4E3A2CFE" w14:textId="15D6E895" w:rsidR="008622EC" w:rsidRPr="001737EE" w:rsidRDefault="00CD6035" w:rsidP="00B527C6">
      <w:pPr>
        <w:numPr>
          <w:ilvl w:val="0"/>
          <w:numId w:val="11"/>
        </w:numPr>
        <w:ind w:left="720"/>
        <w:contextualSpacing/>
        <w:jc w:val="both"/>
        <w:rPr>
          <w:rFonts w:ascii="Tahoma" w:eastAsia="Calibri" w:hAnsi="Tahoma" w:cs="Tahoma"/>
          <w:lang w:val="en-US"/>
        </w:rPr>
      </w:pPr>
      <w:r w:rsidRPr="001737EE">
        <w:rPr>
          <w:rFonts w:ascii="Tahoma" w:eastAsia="Calibri" w:hAnsi="Tahoma" w:cs="Tahoma"/>
          <w:lang w:val="en-US"/>
        </w:rPr>
        <w:t>Express our opinion</w:t>
      </w:r>
      <w:r w:rsidR="009352FD" w:rsidRPr="001737EE">
        <w:rPr>
          <w:rFonts w:ascii="Tahoma" w:eastAsia="Calibri" w:hAnsi="Tahoma" w:cs="Tahoma"/>
          <w:lang w:val="en-US"/>
        </w:rPr>
        <w:t>s</w:t>
      </w:r>
      <w:r w:rsidRPr="001737EE">
        <w:rPr>
          <w:rFonts w:ascii="Tahoma" w:eastAsia="Calibri" w:hAnsi="Tahoma" w:cs="Tahoma"/>
          <w:lang w:val="en-US"/>
        </w:rPr>
        <w:t xml:space="preserve"> in "a firm way" and show determination in what </w:t>
      </w:r>
      <w:r w:rsidR="009352FD" w:rsidRPr="001737EE">
        <w:rPr>
          <w:rFonts w:ascii="Tahoma" w:eastAsia="Calibri" w:hAnsi="Tahoma" w:cs="Tahoma"/>
          <w:lang w:val="en-US"/>
        </w:rPr>
        <w:t>we</w:t>
      </w:r>
      <w:r w:rsidRPr="001737EE">
        <w:rPr>
          <w:rFonts w:ascii="Tahoma" w:eastAsia="Calibri" w:hAnsi="Tahoma" w:cs="Tahoma"/>
          <w:lang w:val="en-US"/>
        </w:rPr>
        <w:t xml:space="preserve"> do</w:t>
      </w:r>
      <w:r w:rsidR="004209B7" w:rsidRPr="001737EE">
        <w:rPr>
          <w:rFonts w:ascii="Tahoma" w:eastAsia="Calibri" w:hAnsi="Tahoma" w:cs="Tahoma"/>
          <w:lang w:val="en-US"/>
        </w:rPr>
        <w:t xml:space="preserve"> or don’t do</w:t>
      </w:r>
      <w:r w:rsidR="005E0A3B" w:rsidRPr="001737EE">
        <w:rPr>
          <w:rFonts w:ascii="Tahoma" w:eastAsia="Calibri" w:hAnsi="Tahoma" w:cs="Tahoma"/>
          <w:lang w:val="en-US"/>
        </w:rPr>
        <w:t>.</w:t>
      </w:r>
    </w:p>
    <w:p w14:paraId="3835F6B1" w14:textId="77777777" w:rsidR="00CE6ED2" w:rsidRPr="001737EE" w:rsidRDefault="00CE6ED2" w:rsidP="008622EC">
      <w:pPr>
        <w:ind w:left="360"/>
        <w:contextualSpacing/>
        <w:jc w:val="both"/>
        <w:rPr>
          <w:rFonts w:eastAsia="Calibri"/>
          <w:lang w:val="en-US"/>
        </w:rPr>
      </w:pPr>
    </w:p>
    <w:p w14:paraId="3EA855D5" w14:textId="799A5D32" w:rsidR="008622EC" w:rsidRPr="001737EE" w:rsidRDefault="00CE6ED2" w:rsidP="0034481E">
      <w:pPr>
        <w:pStyle w:val="Heading2"/>
        <w:rPr>
          <w:lang w:val="en-US"/>
        </w:rPr>
      </w:pPr>
      <w:bookmarkStart w:id="75" w:name="_Toc58576809"/>
      <w:r w:rsidRPr="001737EE">
        <w:rPr>
          <w:lang w:val="en-US"/>
        </w:rPr>
        <w:lastRenderedPageBreak/>
        <w:t>8.</w:t>
      </w:r>
      <w:r w:rsidR="008622EC" w:rsidRPr="001737EE">
        <w:rPr>
          <w:lang w:val="en-US"/>
        </w:rPr>
        <w:t xml:space="preserve">3 </w:t>
      </w:r>
      <w:r w:rsidRPr="001737EE">
        <w:rPr>
          <w:lang w:val="en-US"/>
        </w:rPr>
        <w:tab/>
      </w:r>
      <w:r w:rsidR="008622EC" w:rsidRPr="001737EE">
        <w:rPr>
          <w:lang w:val="en-US"/>
        </w:rPr>
        <w:t>Conclusi</w:t>
      </w:r>
      <w:r w:rsidR="00DE03CC" w:rsidRPr="001737EE">
        <w:rPr>
          <w:lang w:val="en-US"/>
        </w:rPr>
        <w:t>o</w:t>
      </w:r>
      <w:r w:rsidR="008622EC" w:rsidRPr="001737EE">
        <w:rPr>
          <w:lang w:val="en-US"/>
        </w:rPr>
        <w:t>n</w:t>
      </w:r>
      <w:bookmarkEnd w:id="75"/>
    </w:p>
    <w:p w14:paraId="3ADEDE43" w14:textId="1C3076F2" w:rsidR="00DD5A93" w:rsidRPr="001737EE" w:rsidRDefault="00DD5A93" w:rsidP="008622EC">
      <w:pPr>
        <w:jc w:val="both"/>
        <w:rPr>
          <w:rFonts w:ascii="Tahoma" w:eastAsia="Calibri" w:hAnsi="Tahoma" w:cs="Tahoma"/>
          <w:lang w:val="en-US"/>
        </w:rPr>
      </w:pPr>
      <w:r w:rsidRPr="001737EE">
        <w:rPr>
          <w:rFonts w:ascii="Tahoma" w:eastAsia="Calibri" w:hAnsi="Tahoma" w:cs="Tahoma"/>
          <w:lang w:val="en-US"/>
        </w:rPr>
        <w:t xml:space="preserve">We have seen that Christianity </w:t>
      </w:r>
      <w:r w:rsidR="009352FD" w:rsidRPr="001737EE">
        <w:rPr>
          <w:rFonts w:ascii="Tahoma" w:eastAsia="Calibri" w:hAnsi="Tahoma" w:cs="Tahoma"/>
          <w:lang w:val="en-US"/>
        </w:rPr>
        <w:t>has gone</w:t>
      </w:r>
      <w:r w:rsidRPr="001737EE">
        <w:rPr>
          <w:rFonts w:ascii="Tahoma" w:eastAsia="Calibri" w:hAnsi="Tahoma" w:cs="Tahoma"/>
          <w:lang w:val="en-US"/>
        </w:rPr>
        <w:t xml:space="preserve"> against the culture of this world since its inception. Jesus himself was rejected by his people, the Jews. However, He didn’t give in at any time </w:t>
      </w:r>
      <w:r w:rsidR="009352FD" w:rsidRPr="001737EE">
        <w:rPr>
          <w:rFonts w:ascii="Tahoma" w:eastAsia="Calibri" w:hAnsi="Tahoma" w:cs="Tahoma"/>
          <w:lang w:val="en-US"/>
        </w:rPr>
        <w:t>to</w:t>
      </w:r>
      <w:r w:rsidRPr="001737EE">
        <w:rPr>
          <w:rFonts w:ascii="Tahoma" w:eastAsia="Calibri" w:hAnsi="Tahoma" w:cs="Tahoma"/>
          <w:lang w:val="en-US"/>
        </w:rPr>
        <w:t xml:space="preserve"> anything that had to do with what our heavenly Father </w:t>
      </w:r>
      <w:r w:rsidR="009352FD" w:rsidRPr="001737EE">
        <w:rPr>
          <w:rFonts w:ascii="Tahoma" w:eastAsia="Calibri" w:hAnsi="Tahoma" w:cs="Tahoma"/>
          <w:lang w:val="en-US"/>
        </w:rPr>
        <w:t>wants</w:t>
      </w:r>
      <w:r w:rsidRPr="001737EE">
        <w:rPr>
          <w:rFonts w:ascii="Tahoma" w:eastAsia="Calibri" w:hAnsi="Tahoma" w:cs="Tahoma"/>
          <w:lang w:val="en-US"/>
        </w:rPr>
        <w:t xml:space="preserve"> of us. </w:t>
      </w:r>
    </w:p>
    <w:p w14:paraId="3A6177F0" w14:textId="77777777" w:rsidR="00DD5A93" w:rsidRPr="001737EE" w:rsidRDefault="00DD5A93" w:rsidP="008622EC">
      <w:pPr>
        <w:jc w:val="both"/>
        <w:rPr>
          <w:rFonts w:ascii="Tahoma" w:eastAsia="Calibri" w:hAnsi="Tahoma" w:cs="Tahoma"/>
          <w:lang w:val="en-US"/>
        </w:rPr>
      </w:pPr>
    </w:p>
    <w:p w14:paraId="433BCE3A" w14:textId="6CF95AE3" w:rsidR="00CE6ED2" w:rsidRPr="001737EE" w:rsidRDefault="00DD5A93" w:rsidP="008622EC">
      <w:pPr>
        <w:jc w:val="both"/>
        <w:rPr>
          <w:rFonts w:ascii="Tahoma" w:eastAsia="Calibri" w:hAnsi="Tahoma" w:cs="Tahoma"/>
          <w:lang w:val="en-US"/>
        </w:rPr>
      </w:pPr>
      <w:r w:rsidRPr="001737EE">
        <w:rPr>
          <w:rFonts w:ascii="Tahoma" w:eastAsia="Calibri" w:hAnsi="Tahoma" w:cs="Tahoma"/>
          <w:lang w:val="en-US"/>
        </w:rPr>
        <w:t xml:space="preserve">We have been commissioned to be salt and light. That must be reflected in all areas of our lives and in the various roles that we </w:t>
      </w:r>
      <w:r w:rsidR="009352FD" w:rsidRPr="001737EE">
        <w:rPr>
          <w:rFonts w:ascii="Tahoma" w:eastAsia="Calibri" w:hAnsi="Tahoma" w:cs="Tahoma"/>
          <w:lang w:val="en-US"/>
        </w:rPr>
        <w:t>carry out</w:t>
      </w:r>
      <w:r w:rsidRPr="001737EE">
        <w:rPr>
          <w:rFonts w:ascii="Tahoma" w:eastAsia="Calibri" w:hAnsi="Tahoma" w:cs="Tahoma"/>
          <w:lang w:val="en-US"/>
        </w:rPr>
        <w:t xml:space="preserve">. Therefore, let us learn to be agents of change in the midst of a society that, ruled </w:t>
      </w:r>
      <w:r w:rsidR="009352FD" w:rsidRPr="001737EE">
        <w:rPr>
          <w:rFonts w:ascii="Tahoma" w:eastAsia="Calibri" w:hAnsi="Tahoma" w:cs="Tahoma"/>
          <w:lang w:val="en-US"/>
        </w:rPr>
        <w:t>by</w:t>
      </w:r>
      <w:r w:rsidRPr="001737EE">
        <w:rPr>
          <w:rFonts w:ascii="Tahoma" w:eastAsia="Calibri" w:hAnsi="Tahoma" w:cs="Tahoma"/>
          <w:lang w:val="en-US"/>
        </w:rPr>
        <w:t xml:space="preserve"> the enemy of our souls, will try to lead us in the opposite direction of the principles established by God</w:t>
      </w:r>
      <w:r w:rsidR="005D3713" w:rsidRPr="001737EE">
        <w:rPr>
          <w:rFonts w:ascii="Tahoma" w:eastAsia="Calibri" w:hAnsi="Tahoma" w:cs="Tahoma"/>
          <w:lang w:val="en-US"/>
        </w:rPr>
        <w:t>.</w:t>
      </w:r>
    </w:p>
    <w:p w14:paraId="2537CAE2" w14:textId="6321CA93" w:rsidR="008622EC" w:rsidRPr="001737EE" w:rsidRDefault="008622EC" w:rsidP="008622EC">
      <w:pPr>
        <w:jc w:val="both"/>
        <w:rPr>
          <w:rFonts w:ascii="Tahoma" w:eastAsia="Calibri" w:hAnsi="Tahoma" w:cs="Tahoma"/>
          <w:lang w:val="en-US"/>
        </w:rPr>
      </w:pPr>
    </w:p>
    <w:p w14:paraId="2265638A" w14:textId="35209600" w:rsidR="009779F3" w:rsidRPr="001737EE" w:rsidRDefault="009779F3">
      <w:pPr>
        <w:rPr>
          <w:rFonts w:ascii="Tahoma" w:eastAsia="Calibri" w:hAnsi="Tahoma" w:cs="Tahoma"/>
          <w:lang w:val="en-US"/>
        </w:rPr>
      </w:pPr>
    </w:p>
    <w:p w14:paraId="160B0911" w14:textId="47EF5A1A" w:rsidR="005E0A3B" w:rsidRPr="001737EE" w:rsidRDefault="009779F3" w:rsidP="008622EC">
      <w:pPr>
        <w:jc w:val="both"/>
        <w:rPr>
          <w:rFonts w:ascii="Tahoma" w:eastAsia="Calibri" w:hAnsi="Tahoma" w:cs="Tahoma"/>
          <w:lang w:val="en-US"/>
        </w:rPr>
      </w:pPr>
      <w:r w:rsidRPr="001737EE">
        <w:rPr>
          <w:noProof/>
          <w:lang w:val="en-US" w:eastAsia="es-MX"/>
        </w:rPr>
        <mc:AlternateContent>
          <mc:Choice Requires="wps">
            <w:drawing>
              <wp:anchor distT="0" distB="0" distL="114300" distR="114300" simplePos="0" relativeHeight="251739136" behindDoc="0" locked="0" layoutInCell="1" allowOverlap="1" wp14:anchorId="73A61EBA" wp14:editId="66014AD1">
                <wp:simplePos x="0" y="0"/>
                <wp:positionH relativeFrom="column">
                  <wp:posOffset>-3810</wp:posOffset>
                </wp:positionH>
                <wp:positionV relativeFrom="paragraph">
                  <wp:posOffset>456</wp:posOffset>
                </wp:positionV>
                <wp:extent cx="1828800" cy="265430"/>
                <wp:effectExtent l="0" t="0" r="1270" b="1270"/>
                <wp:wrapSquare wrapText="bothSides"/>
                <wp:docPr id="42" name="Cuadro de texto 42"/>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1C942439" w14:textId="67576229" w:rsidR="001737EE" w:rsidRPr="00166977" w:rsidRDefault="001737EE" w:rsidP="00B34D43">
                            <w:pPr>
                              <w:spacing w:line="276" w:lineRule="auto"/>
                              <w:jc w:val="both"/>
                              <w:rPr>
                                <w:b/>
                                <w:color w:val="FFFFFF" w:themeColor="background1"/>
                              </w:rPr>
                            </w:pPr>
                            <w:r>
                              <w:rPr>
                                <w:b/>
                                <w:color w:val="FFFFFF" w:themeColor="background1"/>
                                <w:lang w:eastAsia="es-MX"/>
                              </w:rPr>
                              <w:t>Proposed activities: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A61EBA" id="Cuadro de texto 42" o:spid="_x0000_s1036" type="#_x0000_t202" style="position:absolute;left:0;text-align:left;margin-left:-.3pt;margin-top:.05pt;width:2in;height:20.9pt;z-index:2517391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" fillcolor="windowText" stroked="f">
                <v:fill r:id="rId15" o:title="" color2="window" type="pattern"/>
                <v:textbox>
                  <w:txbxContent>
                    <w:p w14:paraId="1C942439" w14:textId="67576229" w:rsidR="001737EE" w:rsidRPr="00166977" w:rsidRDefault="001737EE" w:rsidP="00B34D43">
                      <w:pPr>
                        <w:spacing w:line="276" w:lineRule="auto"/>
                        <w:jc w:val="both"/>
                        <w:rPr>
                          <w:b/>
                          <w:color w:val="FFFFFF" w:themeColor="background1"/>
                        </w:rPr>
                      </w:pPr>
                      <w:r>
                        <w:rPr>
                          <w:b/>
                          <w:color w:val="FFFFFF" w:themeColor="background1"/>
                          <w:lang w:eastAsia="es-MX"/>
                        </w:rPr>
                        <w:t>Proposed activities:</w:t>
                      </w:r>
                    </w:p>
                  </w:txbxContent>
                </v:textbox>
                <w10:wrap type="square"/>
              </v:shape>
            </w:pict>
          </mc:Fallback>
        </mc:AlternateContent>
      </w:r>
    </w:p>
    <w:p w14:paraId="7A3E691C" w14:textId="76B7D64D" w:rsidR="00B34D43" w:rsidRPr="001737EE" w:rsidRDefault="00B34D43" w:rsidP="009779F3">
      <w:pPr>
        <w:jc w:val="both"/>
        <w:rPr>
          <w:lang w:val="en-US"/>
        </w:rPr>
      </w:pPr>
    </w:p>
    <w:p w14:paraId="04385E4B" w14:textId="7E6F134B" w:rsidR="008622EC" w:rsidRPr="001737EE" w:rsidRDefault="00DD5A93" w:rsidP="00B527C6">
      <w:pPr>
        <w:pStyle w:val="ListParagraph"/>
        <w:numPr>
          <w:ilvl w:val="0"/>
          <w:numId w:val="23"/>
        </w:numPr>
        <w:spacing w:after="0" w:line="276" w:lineRule="auto"/>
        <w:jc w:val="both"/>
        <w:rPr>
          <w:rFonts w:ascii="Tahoma" w:hAnsi="Tahoma" w:cs="Tahoma"/>
          <w:sz w:val="24"/>
          <w:szCs w:val="24"/>
          <w:lang w:val="en-US"/>
        </w:rPr>
      </w:pPr>
      <w:r w:rsidRPr="001737EE">
        <w:rPr>
          <w:rFonts w:ascii="Tahoma" w:hAnsi="Tahoma" w:cs="Tahoma"/>
          <w:sz w:val="24"/>
          <w:szCs w:val="24"/>
          <w:lang w:val="en-US"/>
        </w:rPr>
        <w:t>Have you ever felt rejected by a group, be it at school or work or even in your own family? What was your experience like</w:t>
      </w:r>
      <w:r w:rsidR="008622EC" w:rsidRPr="001737EE">
        <w:rPr>
          <w:rFonts w:ascii="Tahoma" w:hAnsi="Tahoma" w:cs="Tahoma"/>
          <w:sz w:val="24"/>
          <w:szCs w:val="24"/>
          <w:lang w:val="en-US"/>
        </w:rPr>
        <w:t>?</w:t>
      </w:r>
    </w:p>
    <w:p w14:paraId="11675A45" w14:textId="77777777" w:rsidR="008622EC" w:rsidRPr="001737EE" w:rsidRDefault="008622EC" w:rsidP="00A62D77">
      <w:pPr>
        <w:ind w:left="360"/>
        <w:jc w:val="both"/>
        <w:rPr>
          <w:lang w:val="en-US"/>
        </w:rPr>
      </w:pPr>
    </w:p>
    <w:p w14:paraId="44FEB6C6" w14:textId="76929C6C" w:rsidR="008622EC" w:rsidRPr="001737EE" w:rsidRDefault="00DD5A93" w:rsidP="00B527C6">
      <w:pPr>
        <w:pStyle w:val="ListParagraph"/>
        <w:numPr>
          <w:ilvl w:val="0"/>
          <w:numId w:val="23"/>
        </w:numPr>
        <w:spacing w:after="0" w:line="276" w:lineRule="auto"/>
        <w:jc w:val="both"/>
        <w:rPr>
          <w:rFonts w:ascii="Tahoma" w:hAnsi="Tahoma" w:cs="Tahoma"/>
          <w:sz w:val="24"/>
          <w:szCs w:val="24"/>
          <w:lang w:val="en-US"/>
        </w:rPr>
      </w:pPr>
      <w:r w:rsidRPr="001737EE">
        <w:rPr>
          <w:rFonts w:ascii="Tahoma" w:hAnsi="Tahoma" w:cs="Tahoma"/>
          <w:sz w:val="24"/>
          <w:szCs w:val="24"/>
          <w:lang w:val="en-US"/>
        </w:rPr>
        <w:t>Explain what the Bible says about following crowds, even when they</w:t>
      </w:r>
      <w:r w:rsidR="00E36356" w:rsidRPr="001737EE">
        <w:rPr>
          <w:rFonts w:ascii="Tahoma" w:hAnsi="Tahoma" w:cs="Tahoma"/>
          <w:sz w:val="24"/>
          <w:szCs w:val="24"/>
          <w:lang w:val="en-US"/>
        </w:rPr>
        <w:t>’</w:t>
      </w:r>
      <w:r w:rsidRPr="001737EE">
        <w:rPr>
          <w:rFonts w:ascii="Tahoma" w:hAnsi="Tahoma" w:cs="Tahoma"/>
          <w:sz w:val="24"/>
          <w:szCs w:val="24"/>
          <w:lang w:val="en-US"/>
        </w:rPr>
        <w:t>re wrong</w:t>
      </w:r>
      <w:r w:rsidR="008622EC" w:rsidRPr="001737EE">
        <w:rPr>
          <w:rFonts w:ascii="Tahoma" w:hAnsi="Tahoma" w:cs="Tahoma"/>
          <w:sz w:val="24"/>
          <w:szCs w:val="24"/>
          <w:lang w:val="en-US"/>
        </w:rPr>
        <w:t>.</w:t>
      </w:r>
    </w:p>
    <w:p w14:paraId="4C49979D" w14:textId="77777777" w:rsidR="008622EC" w:rsidRPr="001737EE" w:rsidRDefault="008622EC" w:rsidP="00A62D77">
      <w:pPr>
        <w:ind w:left="360"/>
        <w:jc w:val="both"/>
        <w:rPr>
          <w:lang w:val="en-US"/>
        </w:rPr>
      </w:pPr>
    </w:p>
    <w:p w14:paraId="3E4A50DB" w14:textId="7187C568" w:rsidR="008622EC" w:rsidRPr="001737EE" w:rsidRDefault="00DD5A93" w:rsidP="00B527C6">
      <w:pPr>
        <w:pStyle w:val="ListParagraph"/>
        <w:numPr>
          <w:ilvl w:val="0"/>
          <w:numId w:val="23"/>
        </w:numPr>
        <w:spacing w:after="0" w:line="276" w:lineRule="auto"/>
        <w:jc w:val="both"/>
        <w:rPr>
          <w:rFonts w:ascii="Tahoma" w:hAnsi="Tahoma" w:cs="Tahoma"/>
          <w:sz w:val="24"/>
          <w:szCs w:val="24"/>
          <w:lang w:val="en-US"/>
        </w:rPr>
      </w:pPr>
      <w:r w:rsidRPr="001737EE">
        <w:rPr>
          <w:rFonts w:ascii="Tahoma" w:hAnsi="Tahoma" w:cs="Tahoma"/>
          <w:sz w:val="24"/>
          <w:szCs w:val="24"/>
          <w:lang w:val="en-US"/>
        </w:rPr>
        <w:t>Decide who you are going to serve. Pray that you will make a decision like Joshua's (Joshua 24:15) when he said, "But as for me and my household, we will serve the Lord." Renew your personal commitment to follow Jesus by listening to His voice that calls you</w:t>
      </w:r>
      <w:r w:rsidR="008622EC" w:rsidRPr="001737EE">
        <w:rPr>
          <w:rFonts w:ascii="Tahoma" w:hAnsi="Tahoma" w:cs="Tahoma"/>
          <w:sz w:val="24"/>
          <w:szCs w:val="24"/>
          <w:lang w:val="en-US"/>
        </w:rPr>
        <w:t>.</w:t>
      </w:r>
    </w:p>
    <w:p w14:paraId="4402A357" w14:textId="34412AA1" w:rsidR="00437997" w:rsidRPr="001737EE" w:rsidRDefault="00437997" w:rsidP="009779F3">
      <w:pPr>
        <w:jc w:val="both"/>
        <w:rPr>
          <w:lang w:val="en-US"/>
        </w:rPr>
      </w:pPr>
    </w:p>
    <w:p w14:paraId="017F1FC1" w14:textId="437ED22A" w:rsidR="008622EC" w:rsidRPr="001737EE" w:rsidRDefault="00771E11" w:rsidP="0034481E">
      <w:pPr>
        <w:pStyle w:val="Heading2"/>
        <w:rPr>
          <w:rFonts w:eastAsia="Calibri"/>
          <w:lang w:val="en-US"/>
        </w:rPr>
      </w:pPr>
      <w:bookmarkStart w:id="76" w:name="_Toc58576810"/>
      <w:r w:rsidRPr="001737EE">
        <w:rPr>
          <w:rFonts w:eastAsia="Calibri"/>
          <w:lang w:val="en-US"/>
        </w:rPr>
        <w:t>Bibliography</w:t>
      </w:r>
      <w:bookmarkEnd w:id="76"/>
    </w:p>
    <w:p w14:paraId="27A30071" w14:textId="28F2385C" w:rsidR="00B34D43" w:rsidRPr="001737EE" w:rsidRDefault="008622EC" w:rsidP="00E36356">
      <w:pPr>
        <w:spacing w:after="120"/>
        <w:ind w:left="850" w:hanging="850"/>
        <w:rPr>
          <w:rFonts w:ascii="Tahoma" w:eastAsia="Calibri" w:hAnsi="Tahoma" w:cs="Tahoma"/>
          <w:lang w:val="en-US"/>
        </w:rPr>
      </w:pPr>
      <w:r w:rsidRPr="001737EE">
        <w:rPr>
          <w:rFonts w:ascii="Tahoma" w:eastAsia="Calibri" w:hAnsi="Tahoma" w:cs="Tahoma"/>
          <w:lang w:val="en-US"/>
        </w:rPr>
        <w:t xml:space="preserve">s/a (2018). </w:t>
      </w:r>
      <w:r w:rsidRPr="001737EE">
        <w:rPr>
          <w:rFonts w:ascii="Tahoma" w:eastAsia="Calibri" w:hAnsi="Tahoma" w:cs="Tahoma"/>
          <w:b/>
          <w:bCs/>
          <w:i/>
          <w:iCs/>
          <w:lang w:val="en-US"/>
        </w:rPr>
        <w:t>Síndrome de Solomon: un comportamiento muy común en personas con poca autoconfianza.</w:t>
      </w:r>
      <w:r w:rsidRPr="001737EE">
        <w:rPr>
          <w:rFonts w:ascii="Tahoma" w:eastAsia="Calibri" w:hAnsi="Tahoma" w:cs="Tahoma"/>
          <w:lang w:val="en-US"/>
        </w:rPr>
        <w:t xml:space="preserve"> </w:t>
      </w:r>
      <w:r w:rsidR="00047176" w:rsidRPr="001737EE">
        <w:rPr>
          <w:rFonts w:ascii="Tahoma" w:eastAsia="Calibri" w:hAnsi="Tahoma" w:cs="Tahoma"/>
          <w:b/>
          <w:bCs/>
          <w:i/>
          <w:iCs/>
          <w:lang w:val="en-US"/>
        </w:rPr>
        <w:t>(Solomon Syndrome: a very common behavior in people with little self-confidence.)</w:t>
      </w:r>
      <w:r w:rsidR="00047176" w:rsidRPr="001737EE">
        <w:rPr>
          <w:rFonts w:ascii="Tahoma" w:eastAsia="Calibri" w:hAnsi="Tahoma" w:cs="Tahoma"/>
          <w:lang w:val="en-US"/>
        </w:rPr>
        <w:t xml:space="preserve"> Obtained June 14, 2020 from: </w:t>
      </w:r>
      <w:hyperlink r:id="rId42" w:history="1">
        <w:r w:rsidR="00047176" w:rsidRPr="001737EE">
          <w:rPr>
            <w:rStyle w:val="Hyperlink"/>
            <w:rFonts w:ascii="Tahoma" w:eastAsia="Calibri" w:hAnsi="Tahoma" w:cs="Tahoma"/>
            <w:lang w:val="en-US"/>
          </w:rPr>
          <w:t>https://www.biobiochile.cl/noticias/sociedad/salud/2018/03/18/sindrome-de-solomon-un-comportamiento-muy-comun-en-personas-con-poca-autoconfianza.shtml</w:t>
        </w:r>
      </w:hyperlink>
    </w:p>
    <w:p w14:paraId="506740FE" w14:textId="676C4FE8" w:rsidR="00B34D43" w:rsidRPr="001737EE" w:rsidRDefault="008622EC" w:rsidP="00E36356">
      <w:pPr>
        <w:spacing w:after="120"/>
        <w:ind w:left="850" w:hanging="850"/>
        <w:jc w:val="both"/>
        <w:rPr>
          <w:rFonts w:ascii="Tahoma" w:eastAsia="Calibri" w:hAnsi="Tahoma" w:cs="Tahoma"/>
          <w:color w:val="0563C1"/>
          <w:u w:val="single"/>
          <w:lang w:val="en-US"/>
        </w:rPr>
      </w:pPr>
      <w:r w:rsidRPr="001737EE">
        <w:rPr>
          <w:rFonts w:ascii="Tahoma" w:eastAsia="Calibri" w:hAnsi="Tahoma" w:cs="Tahoma"/>
          <w:lang w:val="en-US"/>
        </w:rPr>
        <w:t xml:space="preserve">Chamizo, Héctor. (2020). </w:t>
      </w:r>
      <w:r w:rsidRPr="001737EE">
        <w:rPr>
          <w:rFonts w:ascii="Tahoma" w:eastAsia="Calibri" w:hAnsi="Tahoma" w:cs="Tahoma"/>
          <w:b/>
          <w:bCs/>
          <w:i/>
          <w:iCs/>
          <w:lang w:val="en-US"/>
        </w:rPr>
        <w:t>Qué es el síndrome Solomon y cómo afecta a tus finanzas personales.</w:t>
      </w:r>
      <w:r w:rsidR="00047176" w:rsidRPr="001737EE">
        <w:rPr>
          <w:rFonts w:ascii="Tahoma" w:eastAsia="Calibri" w:hAnsi="Tahoma" w:cs="Tahoma"/>
          <w:b/>
          <w:bCs/>
          <w:i/>
          <w:iCs/>
          <w:lang w:val="en-US"/>
        </w:rPr>
        <w:t xml:space="preserve"> (What is Solomon syndrome and how does it affect your personal finances.)</w:t>
      </w:r>
      <w:r w:rsidRPr="001737EE">
        <w:rPr>
          <w:rFonts w:ascii="Tahoma" w:eastAsia="Calibri" w:hAnsi="Tahoma" w:cs="Tahoma"/>
          <w:lang w:val="en-US"/>
        </w:rPr>
        <w:t xml:space="preserve"> </w:t>
      </w:r>
      <w:r w:rsidR="00047176" w:rsidRPr="001737EE">
        <w:rPr>
          <w:rFonts w:ascii="Tahoma" w:eastAsia="Calibri" w:hAnsi="Tahoma" w:cs="Tahoma"/>
          <w:lang w:val="en-US"/>
        </w:rPr>
        <w:t>Obtaine</w:t>
      </w:r>
      <w:r w:rsidR="008A37F5" w:rsidRPr="001737EE">
        <w:rPr>
          <w:rFonts w:ascii="Tahoma" w:eastAsia="Calibri" w:hAnsi="Tahoma" w:cs="Tahoma"/>
          <w:lang w:val="en-US"/>
        </w:rPr>
        <w:t>d</w:t>
      </w:r>
      <w:r w:rsidR="00047176" w:rsidRPr="001737EE">
        <w:rPr>
          <w:rFonts w:ascii="Tahoma" w:eastAsia="Calibri" w:hAnsi="Tahoma" w:cs="Tahoma"/>
          <w:lang w:val="en-US"/>
        </w:rPr>
        <w:t xml:space="preserve"> June</w:t>
      </w:r>
      <w:r w:rsidRPr="001737EE">
        <w:rPr>
          <w:rFonts w:ascii="Tahoma" w:eastAsia="Calibri" w:hAnsi="Tahoma" w:cs="Tahoma"/>
          <w:lang w:val="en-US"/>
        </w:rPr>
        <w:t xml:space="preserve"> 14</w:t>
      </w:r>
      <w:r w:rsidR="00047176" w:rsidRPr="001737EE">
        <w:rPr>
          <w:rFonts w:ascii="Tahoma" w:eastAsia="Calibri" w:hAnsi="Tahoma" w:cs="Tahoma"/>
          <w:lang w:val="en-US"/>
        </w:rPr>
        <w:t>,</w:t>
      </w:r>
      <w:r w:rsidRPr="001737EE">
        <w:rPr>
          <w:rFonts w:ascii="Tahoma" w:eastAsia="Calibri" w:hAnsi="Tahoma" w:cs="Tahoma"/>
          <w:lang w:val="en-US"/>
        </w:rPr>
        <w:t xml:space="preserve"> 2020 </w:t>
      </w:r>
      <w:r w:rsidR="00047176" w:rsidRPr="001737EE">
        <w:rPr>
          <w:rFonts w:ascii="Tahoma" w:eastAsia="Calibri" w:hAnsi="Tahoma" w:cs="Tahoma"/>
          <w:lang w:val="en-US"/>
        </w:rPr>
        <w:t>from:</w:t>
      </w:r>
      <w:r w:rsidRPr="001737EE">
        <w:rPr>
          <w:rFonts w:ascii="Tahoma" w:eastAsia="Calibri" w:hAnsi="Tahoma" w:cs="Tahoma"/>
          <w:lang w:val="en-US"/>
        </w:rPr>
        <w:t xml:space="preserve"> </w:t>
      </w:r>
      <w:hyperlink r:id="rId43" w:history="1">
        <w:r w:rsidRPr="001737EE">
          <w:rPr>
            <w:rFonts w:ascii="Tahoma" w:eastAsia="Calibri" w:hAnsi="Tahoma" w:cs="Tahoma"/>
            <w:color w:val="0563C1"/>
            <w:u w:val="single"/>
            <w:lang w:val="en-US"/>
          </w:rPr>
          <w:t>https://www.businessinsider.es/sindrome-solomon-como-te-afecta-finanzas-personales-562785</w:t>
        </w:r>
      </w:hyperlink>
    </w:p>
    <w:p w14:paraId="3A18B9CC" w14:textId="5C296E63" w:rsidR="00B34D43" w:rsidRPr="001737EE" w:rsidRDefault="008622EC" w:rsidP="00E36356">
      <w:pPr>
        <w:spacing w:after="120"/>
        <w:ind w:left="850" w:hanging="850"/>
        <w:rPr>
          <w:rFonts w:ascii="Tahoma" w:eastAsia="Calibri" w:hAnsi="Tahoma" w:cs="Tahoma"/>
          <w:lang w:val="en-US"/>
        </w:rPr>
      </w:pPr>
      <w:r w:rsidRPr="001737EE">
        <w:rPr>
          <w:rFonts w:ascii="Tahoma" w:eastAsia="Calibri" w:hAnsi="Tahoma" w:cs="Tahoma"/>
          <w:lang w:val="en-US"/>
        </w:rPr>
        <w:t xml:space="preserve">Fernández, Vanessa. (2016). </w:t>
      </w:r>
      <w:r w:rsidRPr="001737EE">
        <w:rPr>
          <w:rFonts w:ascii="Tahoma" w:eastAsia="Calibri" w:hAnsi="Tahoma" w:cs="Tahoma"/>
          <w:b/>
          <w:bCs/>
          <w:i/>
          <w:iCs/>
          <w:lang w:val="en-US"/>
        </w:rPr>
        <w:t>Solomon</w:t>
      </w:r>
      <w:r w:rsidR="00047176" w:rsidRPr="001737EE">
        <w:rPr>
          <w:rFonts w:ascii="Tahoma" w:eastAsia="Calibri" w:hAnsi="Tahoma" w:cs="Tahoma"/>
          <w:b/>
          <w:bCs/>
          <w:i/>
          <w:iCs/>
          <w:lang w:val="en-US"/>
        </w:rPr>
        <w:t xml:space="preserve"> Syndrome</w:t>
      </w:r>
      <w:r w:rsidRPr="001737EE">
        <w:rPr>
          <w:rFonts w:ascii="Tahoma" w:eastAsia="Calibri" w:hAnsi="Tahoma" w:cs="Tahoma"/>
          <w:b/>
          <w:bCs/>
          <w:i/>
          <w:iCs/>
          <w:lang w:val="en-US"/>
        </w:rPr>
        <w:t>.</w:t>
      </w:r>
      <w:r w:rsidRPr="001737EE">
        <w:rPr>
          <w:rFonts w:ascii="Tahoma" w:eastAsia="Calibri" w:hAnsi="Tahoma" w:cs="Tahoma"/>
          <w:lang w:val="en-US"/>
        </w:rPr>
        <w:t xml:space="preserve"> </w:t>
      </w:r>
      <w:r w:rsidR="00047176" w:rsidRPr="001737EE">
        <w:rPr>
          <w:rFonts w:ascii="Tahoma" w:eastAsia="Calibri" w:hAnsi="Tahoma" w:cs="Tahoma"/>
          <w:lang w:val="en-US"/>
        </w:rPr>
        <w:t>Obtain</w:t>
      </w:r>
      <w:r w:rsidR="008A37F5" w:rsidRPr="001737EE">
        <w:rPr>
          <w:rFonts w:ascii="Tahoma" w:eastAsia="Calibri" w:hAnsi="Tahoma" w:cs="Tahoma"/>
          <w:lang w:val="en-US"/>
        </w:rPr>
        <w:t xml:space="preserve">ed </w:t>
      </w:r>
      <w:r w:rsidR="00047176" w:rsidRPr="001737EE">
        <w:rPr>
          <w:rFonts w:ascii="Tahoma" w:eastAsia="Calibri" w:hAnsi="Tahoma" w:cs="Tahoma"/>
          <w:lang w:val="en-US"/>
        </w:rPr>
        <w:t>June</w:t>
      </w:r>
      <w:r w:rsidRPr="001737EE">
        <w:rPr>
          <w:rFonts w:ascii="Tahoma" w:eastAsia="Calibri" w:hAnsi="Tahoma" w:cs="Tahoma"/>
          <w:lang w:val="en-US"/>
        </w:rPr>
        <w:t xml:space="preserve"> 14</w:t>
      </w:r>
      <w:r w:rsidR="00047176" w:rsidRPr="001737EE">
        <w:rPr>
          <w:rFonts w:ascii="Tahoma" w:eastAsia="Calibri" w:hAnsi="Tahoma" w:cs="Tahoma"/>
          <w:lang w:val="en-US"/>
        </w:rPr>
        <w:t>, from:</w:t>
      </w:r>
      <w:r w:rsidRPr="001737EE">
        <w:rPr>
          <w:rFonts w:ascii="Tahoma" w:eastAsia="Calibri" w:hAnsi="Tahoma" w:cs="Tahoma"/>
          <w:lang w:val="en-US"/>
        </w:rPr>
        <w:t xml:space="preserve"> </w:t>
      </w:r>
      <w:hyperlink r:id="rId44" w:history="1">
        <w:r w:rsidRPr="001737EE">
          <w:rPr>
            <w:rFonts w:ascii="Tahoma" w:eastAsia="Calibri" w:hAnsi="Tahoma" w:cs="Tahoma"/>
            <w:color w:val="0563C1"/>
            <w:u w:val="single"/>
            <w:lang w:val="en-US"/>
          </w:rPr>
          <w:t>https://www.webconsultas.com/mente-y-emociones/trabajo-y-tiempo-libre/que-es-el-sindrome-de-solomon</w:t>
        </w:r>
      </w:hyperlink>
    </w:p>
    <w:p w14:paraId="1E7D79D0" w14:textId="004B7F82" w:rsidR="00B34D43" w:rsidRPr="001737EE" w:rsidRDefault="008622EC" w:rsidP="00E36356">
      <w:pPr>
        <w:spacing w:after="120"/>
        <w:ind w:left="850" w:hanging="850"/>
        <w:rPr>
          <w:rFonts w:ascii="Tahoma" w:eastAsia="Calibri" w:hAnsi="Tahoma" w:cs="Tahoma"/>
          <w:lang w:val="en-US"/>
        </w:rPr>
      </w:pPr>
      <w:r w:rsidRPr="001737EE">
        <w:rPr>
          <w:rFonts w:ascii="Tahoma" w:eastAsia="Calibri" w:hAnsi="Tahoma" w:cs="Tahoma"/>
          <w:lang w:val="en-US"/>
        </w:rPr>
        <w:t>Sin autor</w:t>
      </w:r>
      <w:r w:rsidR="00B34D43" w:rsidRPr="001737EE">
        <w:rPr>
          <w:rFonts w:ascii="Tahoma" w:eastAsia="Calibri" w:hAnsi="Tahoma" w:cs="Tahoma"/>
          <w:lang w:val="en-US"/>
        </w:rPr>
        <w:t>.</w:t>
      </w:r>
      <w:r w:rsidRPr="001737EE">
        <w:rPr>
          <w:rFonts w:ascii="Tahoma" w:eastAsia="Calibri" w:hAnsi="Tahoma" w:cs="Tahoma"/>
          <w:lang w:val="en-US"/>
        </w:rPr>
        <w:t xml:space="preserve"> (201</w:t>
      </w:r>
      <w:r w:rsidR="00B34D43" w:rsidRPr="001737EE">
        <w:rPr>
          <w:rFonts w:ascii="Tahoma" w:eastAsia="Calibri" w:hAnsi="Tahoma" w:cs="Tahoma"/>
          <w:lang w:val="en-US"/>
        </w:rPr>
        <w:t>0</w:t>
      </w:r>
      <w:r w:rsidRPr="001737EE">
        <w:rPr>
          <w:rFonts w:ascii="Tahoma" w:eastAsia="Calibri" w:hAnsi="Tahoma" w:cs="Tahoma"/>
          <w:lang w:val="en-US"/>
        </w:rPr>
        <w:t>)</w:t>
      </w:r>
      <w:r w:rsidR="00B34D43" w:rsidRPr="001737EE">
        <w:rPr>
          <w:rFonts w:ascii="Tahoma" w:eastAsia="Calibri" w:hAnsi="Tahoma" w:cs="Tahoma"/>
          <w:lang w:val="en-US"/>
        </w:rPr>
        <w:t>.</w:t>
      </w:r>
      <w:r w:rsidRPr="001737EE">
        <w:rPr>
          <w:rFonts w:ascii="Tahoma" w:eastAsia="Calibri" w:hAnsi="Tahoma" w:cs="Tahoma"/>
          <w:lang w:val="en-US"/>
        </w:rPr>
        <w:t xml:space="preserve"> </w:t>
      </w:r>
      <w:hyperlink r:id="rId45" w:history="1">
        <w:r w:rsidRPr="001737EE">
          <w:rPr>
            <w:rFonts w:ascii="Tahoma" w:eastAsia="Calibri" w:hAnsi="Tahoma" w:cs="Tahoma"/>
            <w:b/>
            <w:bCs/>
            <w:i/>
            <w:iCs/>
            <w:lang w:val="en-US"/>
          </w:rPr>
          <w:t>Comentario Cristo y la cultura de Richard Nieduhr</w:t>
        </w:r>
      </w:hyperlink>
      <w:r w:rsidR="00047176" w:rsidRPr="001737EE">
        <w:rPr>
          <w:rFonts w:ascii="Tahoma" w:eastAsia="Calibri" w:hAnsi="Tahoma" w:cs="Tahoma"/>
          <w:b/>
          <w:bCs/>
          <w:i/>
          <w:iCs/>
          <w:lang w:val="en-US"/>
        </w:rPr>
        <w:t>. (</w:t>
      </w:r>
      <w:r w:rsidR="00E36356" w:rsidRPr="001737EE">
        <w:rPr>
          <w:rFonts w:ascii="Tahoma" w:eastAsia="Calibri" w:hAnsi="Tahoma" w:cs="Tahoma"/>
          <w:b/>
          <w:bCs/>
          <w:i/>
          <w:iCs/>
          <w:lang w:val="en-US"/>
        </w:rPr>
        <w:t xml:space="preserve">Christ </w:t>
      </w:r>
      <w:r w:rsidR="00047176" w:rsidRPr="001737EE">
        <w:rPr>
          <w:rFonts w:ascii="Tahoma" w:eastAsia="Calibri" w:hAnsi="Tahoma" w:cs="Tahoma"/>
          <w:b/>
          <w:bCs/>
          <w:i/>
          <w:iCs/>
          <w:lang w:val="en-US"/>
        </w:rPr>
        <w:t>Commentary and the culture of Richard Nieduhr)</w:t>
      </w:r>
      <w:r w:rsidRPr="001737EE">
        <w:rPr>
          <w:rFonts w:ascii="Tahoma" w:eastAsia="Calibri" w:hAnsi="Tahoma" w:cs="Tahoma"/>
          <w:b/>
          <w:bCs/>
          <w:i/>
          <w:iCs/>
          <w:lang w:val="en-US"/>
        </w:rPr>
        <w:t>.</w:t>
      </w:r>
      <w:r w:rsidRPr="001737EE">
        <w:rPr>
          <w:rFonts w:ascii="Tahoma" w:eastAsia="Calibri" w:hAnsi="Tahoma" w:cs="Tahoma"/>
          <w:lang w:val="en-US"/>
        </w:rPr>
        <w:t xml:space="preserve"> </w:t>
      </w:r>
      <w:r w:rsidR="00047176" w:rsidRPr="001737EE">
        <w:rPr>
          <w:rFonts w:ascii="Tahoma" w:eastAsia="Calibri" w:hAnsi="Tahoma" w:cs="Tahoma"/>
          <w:lang w:val="en-US"/>
        </w:rPr>
        <w:t>Obtain</w:t>
      </w:r>
      <w:r w:rsidR="008A37F5" w:rsidRPr="001737EE">
        <w:rPr>
          <w:rFonts w:ascii="Tahoma" w:eastAsia="Calibri" w:hAnsi="Tahoma" w:cs="Tahoma"/>
          <w:lang w:val="en-US"/>
        </w:rPr>
        <w:t xml:space="preserve">ed </w:t>
      </w:r>
      <w:r w:rsidR="00047176" w:rsidRPr="001737EE">
        <w:rPr>
          <w:rFonts w:ascii="Tahoma" w:eastAsia="Calibri" w:hAnsi="Tahoma" w:cs="Tahoma"/>
          <w:lang w:val="en-US"/>
        </w:rPr>
        <w:t>April</w:t>
      </w:r>
      <w:r w:rsidRPr="001737EE">
        <w:rPr>
          <w:rFonts w:ascii="Tahoma" w:eastAsia="Calibri" w:hAnsi="Tahoma" w:cs="Tahoma"/>
          <w:lang w:val="en-US"/>
        </w:rPr>
        <w:t xml:space="preserve"> 5</w:t>
      </w:r>
      <w:r w:rsidR="00047176" w:rsidRPr="001737EE">
        <w:rPr>
          <w:rFonts w:ascii="Tahoma" w:eastAsia="Calibri" w:hAnsi="Tahoma" w:cs="Tahoma"/>
          <w:lang w:val="en-US"/>
        </w:rPr>
        <w:t>, 2</w:t>
      </w:r>
      <w:r w:rsidRPr="001737EE">
        <w:rPr>
          <w:rFonts w:ascii="Tahoma" w:eastAsia="Calibri" w:hAnsi="Tahoma" w:cs="Tahoma"/>
          <w:lang w:val="en-US"/>
        </w:rPr>
        <w:t>020</w:t>
      </w:r>
      <w:r w:rsidR="00047176" w:rsidRPr="001737EE">
        <w:rPr>
          <w:rFonts w:ascii="Tahoma" w:eastAsia="Calibri" w:hAnsi="Tahoma" w:cs="Tahoma"/>
          <w:lang w:val="en-US"/>
        </w:rPr>
        <w:t xml:space="preserve"> from:</w:t>
      </w:r>
      <w:r w:rsidRPr="001737EE">
        <w:rPr>
          <w:rFonts w:ascii="Tahoma" w:eastAsia="Calibri" w:hAnsi="Tahoma" w:cs="Tahoma"/>
          <w:lang w:val="en-US"/>
        </w:rPr>
        <w:t xml:space="preserve"> </w:t>
      </w:r>
      <w:hyperlink r:id="rId46" w:history="1">
        <w:r w:rsidRPr="001737EE">
          <w:rPr>
            <w:rFonts w:ascii="Tahoma" w:eastAsia="Calibri" w:hAnsi="Tahoma" w:cs="Tahoma"/>
            <w:color w:val="0563C1"/>
            <w:u w:val="single"/>
            <w:lang w:val="en-US"/>
          </w:rPr>
          <w:t>http://pisaal.blogia.com/2010/111701-comentario-cristo-y-la-cultura-de-richard-nieduhr.php</w:t>
        </w:r>
      </w:hyperlink>
    </w:p>
    <w:p w14:paraId="3F23C22D" w14:textId="072A915E" w:rsidR="008622EC" w:rsidRPr="001737EE" w:rsidRDefault="008622EC" w:rsidP="00A62D77">
      <w:pPr>
        <w:ind w:left="851" w:hanging="851"/>
        <w:contextualSpacing/>
        <w:jc w:val="both"/>
        <w:rPr>
          <w:rFonts w:ascii="Tahoma" w:eastAsia="Calibri" w:hAnsi="Tahoma" w:cs="Tahoma"/>
          <w:lang w:val="en-US"/>
        </w:rPr>
      </w:pPr>
      <w:r w:rsidRPr="001737EE">
        <w:rPr>
          <w:rFonts w:ascii="Tahoma" w:eastAsia="Calibri" w:hAnsi="Tahoma" w:cs="Tahoma"/>
          <w:lang w:val="en-US"/>
        </w:rPr>
        <w:t xml:space="preserve">Walker, Don (2004). </w:t>
      </w:r>
      <w:r w:rsidRPr="001737EE">
        <w:rPr>
          <w:rFonts w:ascii="Tahoma" w:eastAsia="Calibri" w:hAnsi="Tahoma" w:cs="Tahoma"/>
          <w:b/>
          <w:bCs/>
          <w:i/>
          <w:iCs/>
          <w:lang w:val="en-US"/>
        </w:rPr>
        <w:t>Cristo y las culturas en saetas de verdad</w:t>
      </w:r>
      <w:r w:rsidR="00D80093" w:rsidRPr="001737EE">
        <w:rPr>
          <w:rFonts w:ascii="Tahoma" w:eastAsia="Calibri" w:hAnsi="Tahoma" w:cs="Tahoma"/>
          <w:b/>
          <w:bCs/>
          <w:i/>
          <w:iCs/>
          <w:lang w:val="en-US"/>
        </w:rPr>
        <w:t>. (Christ and the Cultures in Arrows of Truth.)</w:t>
      </w:r>
      <w:r w:rsidRPr="001737EE">
        <w:rPr>
          <w:rFonts w:ascii="Tahoma" w:eastAsia="Calibri" w:hAnsi="Tahoma" w:cs="Tahoma"/>
          <w:lang w:val="en-US"/>
        </w:rPr>
        <w:t xml:space="preserve"> </w:t>
      </w:r>
      <w:r w:rsidR="008A71C0" w:rsidRPr="001737EE">
        <w:rPr>
          <w:rFonts w:ascii="Tahoma" w:eastAsia="Calibri" w:hAnsi="Tahoma" w:cs="Tahoma"/>
          <w:lang w:val="en-US"/>
        </w:rPr>
        <w:t>Obtained</w:t>
      </w:r>
      <w:r w:rsidRPr="001737EE">
        <w:rPr>
          <w:rFonts w:ascii="Tahoma" w:eastAsia="Calibri" w:hAnsi="Tahoma" w:cs="Tahoma"/>
          <w:lang w:val="en-US"/>
        </w:rPr>
        <w:t xml:space="preserve"> </w:t>
      </w:r>
      <w:r w:rsidR="00D80093" w:rsidRPr="001737EE">
        <w:rPr>
          <w:rFonts w:ascii="Tahoma" w:eastAsia="Calibri" w:hAnsi="Tahoma" w:cs="Tahoma"/>
          <w:lang w:val="en-US"/>
        </w:rPr>
        <w:t xml:space="preserve">April </w:t>
      </w:r>
      <w:r w:rsidRPr="001737EE">
        <w:rPr>
          <w:rFonts w:ascii="Tahoma" w:eastAsia="Calibri" w:hAnsi="Tahoma" w:cs="Tahoma"/>
          <w:lang w:val="en-US"/>
        </w:rPr>
        <w:t>5</w:t>
      </w:r>
      <w:r w:rsidR="00D80093" w:rsidRPr="001737EE">
        <w:rPr>
          <w:rFonts w:ascii="Tahoma" w:eastAsia="Calibri" w:hAnsi="Tahoma" w:cs="Tahoma"/>
          <w:lang w:val="en-US"/>
        </w:rPr>
        <w:t xml:space="preserve">, </w:t>
      </w:r>
      <w:r w:rsidRPr="001737EE">
        <w:rPr>
          <w:rFonts w:ascii="Tahoma" w:eastAsia="Calibri" w:hAnsi="Tahoma" w:cs="Tahoma"/>
          <w:lang w:val="en-US"/>
        </w:rPr>
        <w:t xml:space="preserve">2020 </w:t>
      </w:r>
      <w:r w:rsidR="00D80093" w:rsidRPr="001737EE">
        <w:rPr>
          <w:rFonts w:ascii="Tahoma" w:eastAsia="Calibri" w:hAnsi="Tahoma" w:cs="Tahoma"/>
          <w:lang w:val="en-US"/>
        </w:rPr>
        <w:t>from:</w:t>
      </w:r>
      <w:r w:rsidRPr="001737EE">
        <w:rPr>
          <w:rFonts w:ascii="Tahoma" w:eastAsia="Calibri" w:hAnsi="Tahoma" w:cs="Tahoma"/>
          <w:lang w:val="en-US"/>
        </w:rPr>
        <w:t xml:space="preserve"> </w:t>
      </w:r>
      <w:hyperlink r:id="rId47" w:history="1">
        <w:r w:rsidRPr="001737EE">
          <w:rPr>
            <w:rFonts w:ascii="Tahoma" w:eastAsia="Calibri" w:hAnsi="Tahoma" w:cs="Tahoma"/>
            <w:color w:val="0563C1"/>
            <w:u w:val="single"/>
            <w:lang w:val="en-US"/>
          </w:rPr>
          <w:t>http://www.basileiaministries.org/</w:t>
        </w:r>
      </w:hyperlink>
      <w:r w:rsidRPr="001737EE">
        <w:rPr>
          <w:rFonts w:ascii="Tahoma" w:eastAsia="Calibri" w:hAnsi="Tahoma" w:cs="Tahoma"/>
          <w:lang w:val="en-US"/>
        </w:rPr>
        <w:t xml:space="preserve"> </w:t>
      </w:r>
    </w:p>
    <w:p w14:paraId="173E457F" w14:textId="77777777" w:rsidR="00E91201" w:rsidRPr="001737EE" w:rsidRDefault="00E91201">
      <w:pPr>
        <w:rPr>
          <w:rFonts w:ascii="Tahoma" w:eastAsia="Calibri" w:hAnsi="Tahoma" w:cs="Tahoma"/>
          <w:b/>
          <w:bCs/>
          <w:lang w:val="en-US"/>
        </w:rPr>
      </w:pPr>
      <w:r w:rsidRPr="001737EE">
        <w:rPr>
          <w:rFonts w:ascii="Tahoma" w:eastAsia="Calibri" w:hAnsi="Tahoma" w:cs="Tahoma"/>
          <w:b/>
          <w:bCs/>
          <w:lang w:val="en-US"/>
        </w:rPr>
        <w:br w:type="page"/>
      </w:r>
    </w:p>
    <w:p w14:paraId="4AFCE5CA" w14:textId="6855772C" w:rsidR="00E91201" w:rsidRPr="001737EE" w:rsidRDefault="002E5D46" w:rsidP="00E91201">
      <w:pPr>
        <w:pStyle w:val="Heading1"/>
        <w:rPr>
          <w:sz w:val="24"/>
          <w:szCs w:val="24"/>
          <w:lang w:val="en-US"/>
        </w:rPr>
      </w:pPr>
      <w:bookmarkStart w:id="77" w:name="_Toc58576811"/>
      <w:r w:rsidRPr="001737EE">
        <w:rPr>
          <w:color w:val="767171" w:themeColor="background2" w:themeShade="80"/>
          <w:sz w:val="24"/>
          <w:szCs w:val="24"/>
          <w:lang w:val="en-US"/>
        </w:rPr>
        <w:lastRenderedPageBreak/>
        <w:t>Lesson</w:t>
      </w:r>
      <w:r w:rsidR="00E91201" w:rsidRPr="001737EE">
        <w:rPr>
          <w:color w:val="767171" w:themeColor="background2" w:themeShade="80"/>
          <w:sz w:val="24"/>
          <w:szCs w:val="24"/>
          <w:lang w:val="en-US"/>
        </w:rPr>
        <w:t xml:space="preserve"> </w:t>
      </w:r>
      <w:r w:rsidR="0093094F" w:rsidRPr="001737EE">
        <w:rPr>
          <w:color w:val="767171" w:themeColor="background2" w:themeShade="80"/>
          <w:sz w:val="24"/>
          <w:szCs w:val="24"/>
          <w:lang w:val="en-US"/>
        </w:rPr>
        <w:t>9</w:t>
      </w:r>
      <w:r w:rsidR="00E91201" w:rsidRPr="001737EE">
        <w:rPr>
          <w:color w:val="767171" w:themeColor="background2" w:themeShade="80"/>
          <w:sz w:val="24"/>
          <w:szCs w:val="24"/>
          <w:lang w:val="en-US"/>
        </w:rPr>
        <w:t>.</w:t>
      </w:r>
      <w:r w:rsidR="00E91201" w:rsidRPr="001737EE">
        <w:rPr>
          <w:color w:val="767171" w:themeColor="background2" w:themeShade="80"/>
          <w:sz w:val="24"/>
          <w:szCs w:val="24"/>
          <w:lang w:val="en-US"/>
        </w:rPr>
        <w:tab/>
      </w:r>
      <w:r w:rsidR="00D80093" w:rsidRPr="001737EE">
        <w:rPr>
          <w:b/>
          <w:color w:val="C45911" w:themeColor="accent2" w:themeShade="BF"/>
          <w:sz w:val="24"/>
          <w:szCs w:val="24"/>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Beware of Envy</w:t>
      </w:r>
      <w:bookmarkEnd w:id="77"/>
    </w:p>
    <w:p w14:paraId="63084940" w14:textId="77777777" w:rsidR="00E91201" w:rsidRPr="001737EE" w:rsidRDefault="00E91201" w:rsidP="00E91201">
      <w:pPr>
        <w:jc w:val="both"/>
        <w:rPr>
          <w:b/>
          <w:lang w:val="en-US"/>
        </w:rPr>
      </w:pPr>
    </w:p>
    <w:p w14:paraId="49F8C755" w14:textId="77777777" w:rsidR="00D80093" w:rsidRPr="001737EE" w:rsidRDefault="00771E11" w:rsidP="00E91201">
      <w:pPr>
        <w:jc w:val="both"/>
        <w:rPr>
          <w:rFonts w:ascii="Tahoma" w:hAnsi="Tahoma" w:cs="Tahoma"/>
          <w:b/>
          <w:i/>
          <w:iCs/>
          <w:lang w:val="en-US"/>
        </w:rPr>
      </w:pPr>
      <w:r w:rsidRPr="001737EE">
        <w:rPr>
          <w:rFonts w:ascii="Tahoma" w:hAnsi="Tahoma" w:cs="Tahoma"/>
          <w:bCs/>
          <w:i/>
          <w:iCs/>
          <w:lang w:val="en-US"/>
        </w:rPr>
        <w:t>Biblical Text</w:t>
      </w:r>
      <w:r w:rsidR="00E91201" w:rsidRPr="001737EE">
        <w:rPr>
          <w:rFonts w:ascii="Tahoma" w:hAnsi="Tahoma" w:cs="Tahoma"/>
          <w:bCs/>
          <w:i/>
          <w:iCs/>
          <w:lang w:val="en-US"/>
        </w:rPr>
        <w:t>:</w:t>
      </w:r>
      <w:r w:rsidR="00E91201" w:rsidRPr="001737EE">
        <w:rPr>
          <w:rFonts w:ascii="Tahoma" w:hAnsi="Tahoma" w:cs="Tahoma"/>
          <w:bCs/>
          <w:i/>
          <w:iCs/>
          <w:lang w:val="en-US"/>
        </w:rPr>
        <w:tab/>
      </w:r>
      <w:r w:rsidR="00C82B35" w:rsidRPr="001737EE">
        <w:rPr>
          <w:rFonts w:ascii="Tahoma" w:hAnsi="Tahoma" w:cs="Tahoma"/>
          <w:b/>
          <w:i/>
          <w:iCs/>
          <w:lang w:val="en-US"/>
        </w:rPr>
        <w:t>G</w:t>
      </w:r>
      <w:r w:rsidR="00D80093" w:rsidRPr="001737EE">
        <w:rPr>
          <w:rFonts w:ascii="Tahoma" w:hAnsi="Tahoma" w:cs="Tahoma"/>
          <w:b/>
          <w:i/>
          <w:iCs/>
          <w:lang w:val="en-US"/>
        </w:rPr>
        <w:t>a</w:t>
      </w:r>
      <w:r w:rsidR="00C82B35" w:rsidRPr="001737EE">
        <w:rPr>
          <w:rFonts w:ascii="Tahoma" w:hAnsi="Tahoma" w:cs="Tahoma"/>
          <w:b/>
          <w:i/>
          <w:iCs/>
          <w:lang w:val="en-US"/>
        </w:rPr>
        <w:t>lat</w:t>
      </w:r>
      <w:r w:rsidR="00D80093" w:rsidRPr="001737EE">
        <w:rPr>
          <w:rFonts w:ascii="Tahoma" w:hAnsi="Tahoma" w:cs="Tahoma"/>
          <w:b/>
          <w:i/>
          <w:iCs/>
          <w:lang w:val="en-US"/>
        </w:rPr>
        <w:t>i</w:t>
      </w:r>
      <w:r w:rsidR="00C82B35" w:rsidRPr="001737EE">
        <w:rPr>
          <w:rFonts w:ascii="Tahoma" w:hAnsi="Tahoma" w:cs="Tahoma"/>
          <w:b/>
          <w:i/>
          <w:iCs/>
          <w:lang w:val="en-US"/>
        </w:rPr>
        <w:t>a</w:t>
      </w:r>
      <w:r w:rsidR="00D80093" w:rsidRPr="001737EE">
        <w:rPr>
          <w:rFonts w:ascii="Tahoma" w:hAnsi="Tahoma" w:cs="Tahoma"/>
          <w:b/>
          <w:i/>
          <w:iCs/>
          <w:lang w:val="en-US"/>
        </w:rPr>
        <w:t>n</w:t>
      </w:r>
      <w:r w:rsidR="00C82B35" w:rsidRPr="001737EE">
        <w:rPr>
          <w:rFonts w:ascii="Tahoma" w:hAnsi="Tahoma" w:cs="Tahoma"/>
          <w:b/>
          <w:i/>
          <w:iCs/>
          <w:lang w:val="en-US"/>
        </w:rPr>
        <w:t>s 5:26</w:t>
      </w:r>
    </w:p>
    <w:p w14:paraId="7EF766D8" w14:textId="38EBD28A" w:rsidR="0093094F" w:rsidRPr="001737EE" w:rsidRDefault="00D80093" w:rsidP="00E91201">
      <w:pPr>
        <w:jc w:val="both"/>
        <w:rPr>
          <w:rFonts w:ascii="Tahoma" w:hAnsi="Tahoma" w:cs="Tahoma"/>
          <w:b/>
          <w:i/>
          <w:iCs/>
          <w:lang w:val="en-US"/>
        </w:rPr>
      </w:pPr>
      <w:r w:rsidRPr="001737EE">
        <w:rPr>
          <w:rFonts w:ascii="Tahoma" w:hAnsi="Tahoma" w:cs="Tahoma"/>
          <w:i/>
          <w:iCs/>
          <w:lang w:val="en-US"/>
        </w:rPr>
        <w:t>Let us not become conceited, provoking and envying each other</w:t>
      </w:r>
      <w:r w:rsidR="00C82B35" w:rsidRPr="001737EE">
        <w:rPr>
          <w:rFonts w:ascii="Tahoma" w:hAnsi="Tahoma" w:cs="Tahoma"/>
          <w:i/>
          <w:iCs/>
          <w:lang w:val="en-US"/>
        </w:rPr>
        <w:t>.</w:t>
      </w:r>
    </w:p>
    <w:p w14:paraId="349F06F9" w14:textId="77777777" w:rsidR="00C82B35" w:rsidRPr="001737EE" w:rsidRDefault="00C82B35" w:rsidP="00E91201">
      <w:pPr>
        <w:jc w:val="both"/>
        <w:rPr>
          <w:rFonts w:ascii="Tahoma" w:hAnsi="Tahoma" w:cs="Tahoma"/>
          <w:i/>
          <w:iCs/>
          <w:lang w:val="en-US"/>
        </w:rPr>
      </w:pPr>
    </w:p>
    <w:p w14:paraId="65967EEA" w14:textId="4AD22752" w:rsidR="00E91201" w:rsidRPr="001737EE" w:rsidRDefault="00771E11" w:rsidP="00C54C97">
      <w:pPr>
        <w:shd w:val="clear" w:color="auto" w:fill="4472C4" w:themeFill="accent5"/>
        <w:spacing w:after="120"/>
        <w:jc w:val="both"/>
        <w:rPr>
          <w:b/>
          <w:color w:val="FFFFFF" w:themeColor="background1"/>
          <w:lang w:val="en-US"/>
        </w:rPr>
      </w:pPr>
      <w:r w:rsidRPr="001737EE">
        <w:rPr>
          <w:b/>
          <w:color w:val="FFFFFF" w:themeColor="background1"/>
          <w:lang w:val="en-US"/>
        </w:rPr>
        <w:t>Objectives:</w:t>
      </w:r>
    </w:p>
    <w:p w14:paraId="39EE443A" w14:textId="14165F42" w:rsidR="0059111C" w:rsidRPr="001737EE" w:rsidRDefault="0059111C" w:rsidP="00C54C97">
      <w:pPr>
        <w:numPr>
          <w:ilvl w:val="0"/>
          <w:numId w:val="1"/>
        </w:numPr>
        <w:spacing w:after="120"/>
        <w:jc w:val="both"/>
        <w:rPr>
          <w:rFonts w:ascii="Tahoma" w:eastAsia="Calibri" w:hAnsi="Tahoma" w:cs="Tahoma"/>
          <w:lang w:val="en-US"/>
        </w:rPr>
      </w:pPr>
      <w:r w:rsidRPr="001737EE">
        <w:rPr>
          <w:rFonts w:ascii="Tahoma" w:eastAsia="Calibri" w:hAnsi="Tahoma" w:cs="Tahoma"/>
          <w:b/>
          <w:bCs/>
          <w:lang w:val="en-US"/>
        </w:rPr>
        <w:t>Expla</w:t>
      </w:r>
      <w:r w:rsidR="00D80093" w:rsidRPr="001737EE">
        <w:rPr>
          <w:rFonts w:ascii="Tahoma" w:eastAsia="Calibri" w:hAnsi="Tahoma" w:cs="Tahoma"/>
          <w:b/>
          <w:bCs/>
          <w:lang w:val="en-US"/>
        </w:rPr>
        <w:t>in</w:t>
      </w:r>
      <w:r w:rsidRPr="001737EE">
        <w:rPr>
          <w:rFonts w:ascii="Tahoma" w:eastAsia="Calibri" w:hAnsi="Tahoma" w:cs="Tahoma"/>
          <w:lang w:val="en-US"/>
        </w:rPr>
        <w:t xml:space="preserve"> </w:t>
      </w:r>
      <w:r w:rsidR="00D80093" w:rsidRPr="001737EE">
        <w:rPr>
          <w:rFonts w:ascii="Tahoma" w:eastAsia="Calibri" w:hAnsi="Tahoma" w:cs="Tahoma"/>
          <w:lang w:val="en-US"/>
        </w:rPr>
        <w:t>some reasons why people tend to reject others</w:t>
      </w:r>
      <w:r w:rsidR="00E36356" w:rsidRPr="001737EE">
        <w:rPr>
          <w:rFonts w:ascii="Tahoma" w:eastAsia="Calibri" w:hAnsi="Tahoma" w:cs="Tahoma"/>
          <w:lang w:val="en-US"/>
        </w:rPr>
        <w:t>.</w:t>
      </w:r>
    </w:p>
    <w:p w14:paraId="1F164AE8" w14:textId="39512D56" w:rsidR="0093094F" w:rsidRPr="001737EE" w:rsidRDefault="0093094F" w:rsidP="00C54C97">
      <w:pPr>
        <w:numPr>
          <w:ilvl w:val="0"/>
          <w:numId w:val="1"/>
        </w:numPr>
        <w:spacing w:after="120"/>
        <w:jc w:val="both"/>
        <w:rPr>
          <w:rFonts w:ascii="Tahoma" w:eastAsia="Calibri" w:hAnsi="Tahoma" w:cs="Tahoma"/>
          <w:lang w:val="en-US"/>
        </w:rPr>
      </w:pPr>
      <w:r w:rsidRPr="001737EE">
        <w:rPr>
          <w:rFonts w:ascii="Tahoma" w:eastAsia="Calibri" w:hAnsi="Tahoma" w:cs="Tahoma"/>
          <w:b/>
          <w:bCs/>
          <w:lang w:val="en-US"/>
        </w:rPr>
        <w:t>Refle</w:t>
      </w:r>
      <w:r w:rsidR="00D80093" w:rsidRPr="001737EE">
        <w:rPr>
          <w:rFonts w:ascii="Tahoma" w:eastAsia="Calibri" w:hAnsi="Tahoma" w:cs="Tahoma"/>
          <w:b/>
          <w:bCs/>
          <w:lang w:val="en-US"/>
        </w:rPr>
        <w:t>ct</w:t>
      </w:r>
      <w:r w:rsidRPr="001737EE">
        <w:rPr>
          <w:rFonts w:ascii="Tahoma" w:eastAsia="Calibri" w:hAnsi="Tahoma" w:cs="Tahoma"/>
          <w:lang w:val="en-US"/>
        </w:rPr>
        <w:t xml:space="preserve"> </w:t>
      </w:r>
      <w:r w:rsidR="00D80093" w:rsidRPr="001737EE">
        <w:rPr>
          <w:rFonts w:ascii="Tahoma" w:eastAsia="Calibri" w:hAnsi="Tahoma" w:cs="Tahoma"/>
          <w:lang w:val="en-US"/>
        </w:rPr>
        <w:t>on the possibility that we are rejecting people for being different from us</w:t>
      </w:r>
      <w:r w:rsidR="00E36356" w:rsidRPr="001737EE">
        <w:rPr>
          <w:rFonts w:ascii="Tahoma" w:eastAsia="Calibri" w:hAnsi="Tahoma" w:cs="Tahoma"/>
          <w:lang w:val="en-US"/>
        </w:rPr>
        <w:t>.</w:t>
      </w:r>
    </w:p>
    <w:p w14:paraId="402BF02B" w14:textId="7A450538" w:rsidR="00E91201" w:rsidRPr="001737EE" w:rsidRDefault="0093094F" w:rsidP="001F24B4">
      <w:pPr>
        <w:numPr>
          <w:ilvl w:val="0"/>
          <w:numId w:val="1"/>
        </w:numPr>
        <w:contextualSpacing/>
        <w:jc w:val="both"/>
        <w:rPr>
          <w:b/>
          <w:lang w:val="en-US"/>
        </w:rPr>
      </w:pPr>
      <w:r w:rsidRPr="001737EE">
        <w:rPr>
          <w:rFonts w:ascii="Tahoma" w:eastAsia="Calibri" w:hAnsi="Tahoma" w:cs="Tahoma"/>
          <w:b/>
          <w:bCs/>
          <w:lang w:val="en-US"/>
        </w:rPr>
        <w:t>Refle</w:t>
      </w:r>
      <w:r w:rsidR="00D80093" w:rsidRPr="001737EE">
        <w:rPr>
          <w:rFonts w:ascii="Tahoma" w:eastAsia="Calibri" w:hAnsi="Tahoma" w:cs="Tahoma"/>
          <w:b/>
          <w:bCs/>
          <w:lang w:val="en-US"/>
        </w:rPr>
        <w:t>ct</w:t>
      </w:r>
      <w:r w:rsidRPr="001737EE">
        <w:rPr>
          <w:rFonts w:ascii="Tahoma" w:eastAsia="Calibri" w:hAnsi="Tahoma" w:cs="Tahoma"/>
          <w:lang w:val="en-US"/>
        </w:rPr>
        <w:t xml:space="preserve"> </w:t>
      </w:r>
      <w:r w:rsidR="00D80093" w:rsidRPr="001737EE">
        <w:rPr>
          <w:rFonts w:ascii="Tahoma" w:eastAsia="Calibri" w:hAnsi="Tahoma" w:cs="Tahoma"/>
          <w:lang w:val="en-US"/>
        </w:rPr>
        <w:t>on how envy can lead us to commit terrible sins</w:t>
      </w:r>
      <w:r w:rsidR="00E36356" w:rsidRPr="001737EE">
        <w:rPr>
          <w:rFonts w:ascii="Tahoma" w:eastAsia="Calibri" w:hAnsi="Tahoma" w:cs="Tahoma"/>
          <w:lang w:val="en-US"/>
        </w:rPr>
        <w:t>.</w:t>
      </w:r>
    </w:p>
    <w:p w14:paraId="44124D34" w14:textId="77777777" w:rsidR="00D80093" w:rsidRPr="001737EE" w:rsidRDefault="00D80093" w:rsidP="00D80093">
      <w:pPr>
        <w:ind w:left="360"/>
        <w:contextualSpacing/>
        <w:jc w:val="both"/>
        <w:rPr>
          <w:b/>
          <w:lang w:val="en-US"/>
        </w:rPr>
      </w:pPr>
    </w:p>
    <w:p w14:paraId="30821496" w14:textId="051207E0" w:rsidR="00E91201" w:rsidRPr="001737EE" w:rsidRDefault="0093094F" w:rsidP="0034481E">
      <w:pPr>
        <w:pStyle w:val="Heading2"/>
        <w:rPr>
          <w:lang w:val="en-US"/>
        </w:rPr>
      </w:pPr>
      <w:bookmarkStart w:id="78" w:name="_Toc58576812"/>
      <w:r w:rsidRPr="001737EE">
        <w:rPr>
          <w:lang w:val="en-US"/>
        </w:rPr>
        <w:t>9</w:t>
      </w:r>
      <w:r w:rsidR="00E91201" w:rsidRPr="001737EE">
        <w:rPr>
          <w:lang w:val="en-US"/>
        </w:rPr>
        <w:t>.1</w:t>
      </w:r>
      <w:r w:rsidR="00E91201" w:rsidRPr="001737EE">
        <w:rPr>
          <w:lang w:val="en-US"/>
        </w:rPr>
        <w:tab/>
      </w:r>
      <w:r w:rsidR="00771E11" w:rsidRPr="001737EE">
        <w:rPr>
          <w:lang w:val="en-US"/>
        </w:rPr>
        <w:t>Introduction</w:t>
      </w:r>
      <w:bookmarkEnd w:id="78"/>
    </w:p>
    <w:p w14:paraId="3D58204A" w14:textId="1377ECF9" w:rsidR="008622EC" w:rsidRPr="00C54C97" w:rsidRDefault="00D80093" w:rsidP="008622EC">
      <w:pPr>
        <w:jc w:val="both"/>
        <w:rPr>
          <w:rFonts w:ascii="Tahoma" w:eastAsia="Calibri" w:hAnsi="Tahoma" w:cs="Tahoma"/>
          <w:spacing w:val="-2"/>
          <w:lang w:val="en-US"/>
        </w:rPr>
      </w:pPr>
      <w:r w:rsidRPr="00C54C97">
        <w:rPr>
          <w:rFonts w:ascii="Tahoma" w:eastAsia="Calibri" w:hAnsi="Tahoma" w:cs="Tahoma"/>
          <w:spacing w:val="-2"/>
          <w:lang w:val="en-US"/>
        </w:rPr>
        <w:t xml:space="preserve">Have you noticed that many people are envious of </w:t>
      </w:r>
      <w:r w:rsidR="00D401F9" w:rsidRPr="00C54C97">
        <w:rPr>
          <w:rFonts w:ascii="Tahoma" w:eastAsia="Calibri" w:hAnsi="Tahoma" w:cs="Tahoma"/>
          <w:spacing w:val="-2"/>
          <w:lang w:val="en-US"/>
        </w:rPr>
        <w:t>those</w:t>
      </w:r>
      <w:r w:rsidRPr="00C54C97">
        <w:rPr>
          <w:rFonts w:ascii="Tahoma" w:eastAsia="Calibri" w:hAnsi="Tahoma" w:cs="Tahoma"/>
          <w:spacing w:val="-2"/>
          <w:lang w:val="en-US"/>
        </w:rPr>
        <w:t xml:space="preserve"> around them because they excel in </w:t>
      </w:r>
      <w:r w:rsidR="00D401F9" w:rsidRPr="00C54C97">
        <w:rPr>
          <w:rFonts w:ascii="Tahoma" w:eastAsia="Calibri" w:hAnsi="Tahoma" w:cs="Tahoma"/>
          <w:spacing w:val="-2"/>
          <w:lang w:val="en-US"/>
        </w:rPr>
        <w:t>one area or another</w:t>
      </w:r>
      <w:r w:rsidRPr="00C54C97">
        <w:rPr>
          <w:rFonts w:ascii="Tahoma" w:eastAsia="Calibri" w:hAnsi="Tahoma" w:cs="Tahoma"/>
          <w:spacing w:val="-2"/>
          <w:lang w:val="en-US"/>
        </w:rPr>
        <w:t xml:space="preserve">? Or have you yourself felt </w:t>
      </w:r>
      <w:r w:rsidR="00E36356" w:rsidRPr="00C54C97">
        <w:rPr>
          <w:rFonts w:ascii="Tahoma" w:eastAsia="Calibri" w:hAnsi="Tahoma" w:cs="Tahoma"/>
          <w:spacing w:val="-2"/>
          <w:lang w:val="en-US"/>
        </w:rPr>
        <w:t>uncomfortable</w:t>
      </w:r>
      <w:r w:rsidRPr="00C54C97">
        <w:rPr>
          <w:rFonts w:ascii="Tahoma" w:eastAsia="Calibri" w:hAnsi="Tahoma" w:cs="Tahoma"/>
          <w:spacing w:val="-2"/>
          <w:lang w:val="en-US"/>
        </w:rPr>
        <w:t xml:space="preserve"> when seeing that people you know begin to stand out</w:t>
      </w:r>
      <w:r w:rsidR="008622EC" w:rsidRPr="00C54C97">
        <w:rPr>
          <w:rFonts w:ascii="Tahoma" w:eastAsia="Calibri" w:hAnsi="Tahoma" w:cs="Tahoma"/>
          <w:spacing w:val="-2"/>
          <w:lang w:val="en-US"/>
        </w:rPr>
        <w:t xml:space="preserve">? </w:t>
      </w:r>
    </w:p>
    <w:p w14:paraId="384A68BA" w14:textId="7F618DCD" w:rsidR="0093094F" w:rsidRPr="001737EE" w:rsidRDefault="00D80093" w:rsidP="008622EC">
      <w:pPr>
        <w:jc w:val="both"/>
        <w:rPr>
          <w:rFonts w:ascii="Tahoma" w:eastAsia="Calibri" w:hAnsi="Tahoma" w:cs="Tahoma"/>
          <w:lang w:val="en-US"/>
        </w:rPr>
      </w:pPr>
      <w:r w:rsidRPr="001737EE">
        <w:rPr>
          <w:rFonts w:ascii="Tahoma" w:eastAsia="Calibri" w:hAnsi="Tahoma" w:cs="Tahoma"/>
          <w:noProof/>
          <w:lang w:val="en-US" w:eastAsia="es-MX"/>
        </w:rPr>
        <w:drawing>
          <wp:anchor distT="0" distB="0" distL="114300" distR="114300" simplePos="0" relativeHeight="251724800" behindDoc="1" locked="0" layoutInCell="1" allowOverlap="1" wp14:anchorId="7BDD8D6B" wp14:editId="4F186CA4">
            <wp:simplePos x="0" y="0"/>
            <wp:positionH relativeFrom="column">
              <wp:posOffset>5174827</wp:posOffset>
            </wp:positionH>
            <wp:positionV relativeFrom="paragraph">
              <wp:posOffset>15029</wp:posOffset>
            </wp:positionV>
            <wp:extent cx="1790700" cy="1319530"/>
            <wp:effectExtent l="0" t="0" r="0" b="0"/>
            <wp:wrapTight wrapText="bothSides">
              <wp:wrapPolygon edited="0">
                <wp:start x="0" y="0"/>
                <wp:lineTo x="0" y="21205"/>
                <wp:lineTo x="21370" y="21205"/>
                <wp:lineTo x="21370" y="0"/>
                <wp:lineTo x="0" y="0"/>
              </wp:wrapPolygon>
            </wp:wrapTight>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48">
                      <a:extLst>
                        <a:ext uri="{28A0092B-C50C-407E-A947-70E740481C1C}">
                          <a14:useLocalDpi xmlns:a14="http://schemas.microsoft.com/office/drawing/2010/main" val="0"/>
                        </a:ext>
                      </a:extLst>
                    </a:blip>
                    <a:srcRect l="21973" r="4709" b="5491"/>
                    <a:stretch/>
                  </pic:blipFill>
                  <pic:spPr bwMode="auto">
                    <a:xfrm>
                      <a:off x="0" y="0"/>
                      <a:ext cx="1790700" cy="13195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8DB8D6C" w14:textId="2861BF46" w:rsidR="008622EC" w:rsidRPr="001737EE" w:rsidRDefault="00E36356" w:rsidP="008622EC">
      <w:pPr>
        <w:jc w:val="both"/>
        <w:rPr>
          <w:rFonts w:ascii="Tahoma" w:eastAsia="Calibri" w:hAnsi="Tahoma" w:cs="Tahoma"/>
          <w:lang w:val="en-US"/>
        </w:rPr>
      </w:pPr>
      <w:r w:rsidRPr="001737EE">
        <w:rPr>
          <w:rFonts w:ascii="Tahoma" w:eastAsia="Calibri" w:hAnsi="Tahoma" w:cs="Tahoma"/>
          <w:lang w:val="en-US"/>
        </w:rPr>
        <w:t>T</w:t>
      </w:r>
      <w:r w:rsidR="00D80093" w:rsidRPr="001737EE">
        <w:rPr>
          <w:rFonts w:ascii="Tahoma" w:eastAsia="Calibri" w:hAnsi="Tahoma" w:cs="Tahoma"/>
          <w:lang w:val="en-US"/>
        </w:rPr>
        <w:t>here are various studies on the tendency that some people, groups</w:t>
      </w:r>
      <w:r w:rsidRPr="001737EE">
        <w:rPr>
          <w:rFonts w:ascii="Tahoma" w:eastAsia="Calibri" w:hAnsi="Tahoma" w:cs="Tahoma"/>
          <w:lang w:val="en-US"/>
        </w:rPr>
        <w:t>,</w:t>
      </w:r>
      <w:r w:rsidR="00D80093" w:rsidRPr="001737EE">
        <w:rPr>
          <w:rFonts w:ascii="Tahoma" w:eastAsia="Calibri" w:hAnsi="Tahoma" w:cs="Tahoma"/>
          <w:lang w:val="en-US"/>
        </w:rPr>
        <w:t xml:space="preserve"> or even societies</w:t>
      </w:r>
      <w:r w:rsidRPr="001737EE">
        <w:rPr>
          <w:rFonts w:ascii="Tahoma" w:eastAsia="Calibri" w:hAnsi="Tahoma" w:cs="Tahoma"/>
          <w:lang w:val="en-US"/>
        </w:rPr>
        <w:t xml:space="preserve"> have in which they</w:t>
      </w:r>
      <w:r w:rsidR="00D80093" w:rsidRPr="001737EE">
        <w:rPr>
          <w:rFonts w:ascii="Tahoma" w:eastAsia="Calibri" w:hAnsi="Tahoma" w:cs="Tahoma"/>
          <w:lang w:val="en-US"/>
        </w:rPr>
        <w:t xml:space="preserve"> reject those with characteristics that stand out more than their own. This, as has been observed, is due to the fear of being </w:t>
      </w:r>
      <w:r w:rsidR="00D401F9" w:rsidRPr="001737EE">
        <w:rPr>
          <w:rFonts w:ascii="Tahoma" w:eastAsia="Calibri" w:hAnsi="Tahoma" w:cs="Tahoma"/>
          <w:lang w:val="en-US"/>
        </w:rPr>
        <w:t>surpass</w:t>
      </w:r>
      <w:r w:rsidR="00D80093" w:rsidRPr="001737EE">
        <w:rPr>
          <w:rFonts w:ascii="Tahoma" w:eastAsia="Calibri" w:hAnsi="Tahoma" w:cs="Tahoma"/>
          <w:lang w:val="en-US"/>
        </w:rPr>
        <w:t xml:space="preserve"> or questioned by them. As a </w:t>
      </w:r>
      <w:r w:rsidR="00D401F9" w:rsidRPr="001737EE">
        <w:rPr>
          <w:rFonts w:ascii="Tahoma" w:eastAsia="Calibri" w:hAnsi="Tahoma" w:cs="Tahoma"/>
          <w:lang w:val="en-US"/>
        </w:rPr>
        <w:t>result</w:t>
      </w:r>
      <w:r w:rsidR="00D80093" w:rsidRPr="001737EE">
        <w:rPr>
          <w:rFonts w:ascii="Tahoma" w:eastAsia="Calibri" w:hAnsi="Tahoma" w:cs="Tahoma"/>
          <w:lang w:val="en-US"/>
        </w:rPr>
        <w:t xml:space="preserve">, the group tends to try to maintain a constant uniformity in which </w:t>
      </w:r>
      <w:r w:rsidR="00D401F9" w:rsidRPr="001737EE">
        <w:rPr>
          <w:rFonts w:ascii="Tahoma" w:eastAsia="Calibri" w:hAnsi="Tahoma" w:cs="Tahoma"/>
          <w:lang w:val="en-US"/>
        </w:rPr>
        <w:t xml:space="preserve">distinctions </w:t>
      </w:r>
      <w:r w:rsidR="00D80093" w:rsidRPr="001737EE">
        <w:rPr>
          <w:rFonts w:ascii="Tahoma" w:eastAsia="Calibri" w:hAnsi="Tahoma" w:cs="Tahoma"/>
          <w:lang w:val="en-US"/>
        </w:rPr>
        <w:t>are frowned upon and / or punished</w:t>
      </w:r>
      <w:r w:rsidR="008622EC" w:rsidRPr="001737EE">
        <w:rPr>
          <w:rFonts w:ascii="Tahoma" w:eastAsia="Calibri" w:hAnsi="Tahoma" w:cs="Tahoma"/>
          <w:lang w:val="en-US"/>
        </w:rPr>
        <w:t>.</w:t>
      </w:r>
    </w:p>
    <w:p w14:paraId="3EBC5D5E" w14:textId="04BC40A3" w:rsidR="0093094F" w:rsidRPr="001737EE" w:rsidRDefault="0093094F" w:rsidP="008622EC">
      <w:pPr>
        <w:jc w:val="both"/>
        <w:rPr>
          <w:rFonts w:ascii="Tahoma" w:eastAsia="Calibri" w:hAnsi="Tahoma" w:cs="Tahoma"/>
          <w:lang w:val="en-US"/>
        </w:rPr>
      </w:pPr>
    </w:p>
    <w:p w14:paraId="4FAA352D" w14:textId="29D75CDB" w:rsidR="00D80093" w:rsidRPr="001737EE" w:rsidRDefault="00D80093" w:rsidP="008622EC">
      <w:pPr>
        <w:jc w:val="both"/>
        <w:rPr>
          <w:rFonts w:ascii="Tahoma" w:eastAsia="Calibri" w:hAnsi="Tahoma" w:cs="Tahoma"/>
          <w:lang w:val="en-US"/>
        </w:rPr>
      </w:pPr>
      <w:r w:rsidRPr="001737EE">
        <w:rPr>
          <w:rFonts w:ascii="Tahoma" w:eastAsia="Calibri" w:hAnsi="Tahoma" w:cs="Tahoma"/>
          <w:lang w:val="en-US"/>
        </w:rPr>
        <w:t xml:space="preserve">By studying the </w:t>
      </w:r>
      <w:r w:rsidR="00D401F9" w:rsidRPr="001737EE">
        <w:rPr>
          <w:rFonts w:ascii="Tahoma" w:eastAsia="Calibri" w:hAnsi="Tahoma" w:cs="Tahoma"/>
          <w:lang w:val="en-US"/>
        </w:rPr>
        <w:t>Gospels,</w:t>
      </w:r>
      <w:r w:rsidRPr="001737EE">
        <w:rPr>
          <w:rFonts w:ascii="Tahoma" w:eastAsia="Calibri" w:hAnsi="Tahoma" w:cs="Tahoma"/>
          <w:lang w:val="en-US"/>
        </w:rPr>
        <w:t xml:space="preserve"> we can see how Jesus was rejected by the religious leaders </w:t>
      </w:r>
      <w:r w:rsidR="00D401F9" w:rsidRPr="001737EE">
        <w:rPr>
          <w:rFonts w:ascii="Tahoma" w:eastAsia="Calibri" w:hAnsi="Tahoma" w:cs="Tahoma"/>
          <w:lang w:val="en-US"/>
        </w:rPr>
        <w:t xml:space="preserve">and rulers </w:t>
      </w:r>
      <w:r w:rsidRPr="001737EE">
        <w:rPr>
          <w:rFonts w:ascii="Tahoma" w:eastAsia="Calibri" w:hAnsi="Tahoma" w:cs="Tahoma"/>
          <w:lang w:val="en-US"/>
        </w:rPr>
        <w:t>of his time</w:t>
      </w:r>
      <w:r w:rsidR="00E36356" w:rsidRPr="001737EE">
        <w:rPr>
          <w:rFonts w:ascii="Tahoma" w:eastAsia="Calibri" w:hAnsi="Tahoma" w:cs="Tahoma"/>
          <w:lang w:val="en-US"/>
        </w:rPr>
        <w:t>,</w:t>
      </w:r>
      <w:r w:rsidRPr="001737EE">
        <w:rPr>
          <w:rFonts w:ascii="Tahoma" w:eastAsia="Calibri" w:hAnsi="Tahoma" w:cs="Tahoma"/>
          <w:lang w:val="en-US"/>
        </w:rPr>
        <w:t xml:space="preserve"> and even </w:t>
      </w:r>
      <w:r w:rsidR="00E36356" w:rsidRPr="001737EE">
        <w:rPr>
          <w:rFonts w:ascii="Tahoma" w:eastAsia="Calibri" w:hAnsi="Tahoma" w:cs="Tahoma"/>
          <w:lang w:val="en-US"/>
        </w:rPr>
        <w:t xml:space="preserve">by </w:t>
      </w:r>
      <w:r w:rsidRPr="001737EE">
        <w:rPr>
          <w:rFonts w:ascii="Tahoma" w:eastAsia="Calibri" w:hAnsi="Tahoma" w:cs="Tahoma"/>
          <w:lang w:val="en-US"/>
        </w:rPr>
        <w:t xml:space="preserve">his own family </w:t>
      </w:r>
      <w:r w:rsidR="00E36356" w:rsidRPr="001737EE">
        <w:rPr>
          <w:rFonts w:ascii="Tahoma" w:eastAsia="Calibri" w:hAnsi="Tahoma" w:cs="Tahoma"/>
          <w:lang w:val="en-US"/>
        </w:rPr>
        <w:t xml:space="preserve">who </w:t>
      </w:r>
      <w:r w:rsidRPr="001737EE">
        <w:rPr>
          <w:rFonts w:ascii="Tahoma" w:eastAsia="Calibri" w:hAnsi="Tahoma" w:cs="Tahoma"/>
          <w:lang w:val="en-US"/>
        </w:rPr>
        <w:t>didn</w:t>
      </w:r>
      <w:r w:rsidR="00D401F9" w:rsidRPr="001737EE">
        <w:rPr>
          <w:rFonts w:ascii="Tahoma" w:eastAsia="Calibri" w:hAnsi="Tahoma" w:cs="Tahoma"/>
          <w:lang w:val="en-US"/>
        </w:rPr>
        <w:t>’</w:t>
      </w:r>
      <w:r w:rsidRPr="001737EE">
        <w:rPr>
          <w:rFonts w:ascii="Tahoma" w:eastAsia="Calibri" w:hAnsi="Tahoma" w:cs="Tahoma"/>
          <w:lang w:val="en-US"/>
        </w:rPr>
        <w:t>t f</w:t>
      </w:r>
      <w:r w:rsidR="00D401F9" w:rsidRPr="001737EE">
        <w:rPr>
          <w:rFonts w:ascii="Tahoma" w:eastAsia="Calibri" w:hAnsi="Tahoma" w:cs="Tahoma"/>
          <w:lang w:val="en-US"/>
        </w:rPr>
        <w:t>ully</w:t>
      </w:r>
      <w:r w:rsidRPr="001737EE">
        <w:rPr>
          <w:rFonts w:ascii="Tahoma" w:eastAsia="Calibri" w:hAnsi="Tahoma" w:cs="Tahoma"/>
          <w:lang w:val="en-US"/>
        </w:rPr>
        <w:t xml:space="preserve"> understand him. However, in no way did that make him give up the mission that the Father had entrusted to him. </w:t>
      </w:r>
    </w:p>
    <w:p w14:paraId="19DA5FDF" w14:textId="77777777" w:rsidR="00D80093" w:rsidRPr="001737EE" w:rsidRDefault="00D80093" w:rsidP="008622EC">
      <w:pPr>
        <w:jc w:val="both"/>
        <w:rPr>
          <w:rFonts w:ascii="Tahoma" w:eastAsia="Calibri" w:hAnsi="Tahoma" w:cs="Tahoma"/>
          <w:lang w:val="en-US"/>
        </w:rPr>
      </w:pPr>
    </w:p>
    <w:p w14:paraId="27F55FBE" w14:textId="4EDE021A" w:rsidR="0093094F" w:rsidRPr="001737EE" w:rsidRDefault="00D80093" w:rsidP="008622EC">
      <w:pPr>
        <w:jc w:val="both"/>
        <w:rPr>
          <w:rFonts w:eastAsia="Calibri"/>
          <w:lang w:val="en-US"/>
        </w:rPr>
      </w:pPr>
      <w:r w:rsidRPr="001737EE">
        <w:rPr>
          <w:rFonts w:ascii="Tahoma" w:eastAsia="Calibri" w:hAnsi="Tahoma" w:cs="Tahoma"/>
          <w:lang w:val="en-US"/>
        </w:rPr>
        <w:t xml:space="preserve">Have you experienced something similar? Have you noticed that people with special abilities, gifts or talents are </w:t>
      </w:r>
      <w:r w:rsidR="00E36356" w:rsidRPr="001737EE">
        <w:rPr>
          <w:rFonts w:ascii="Tahoma" w:eastAsia="Calibri" w:hAnsi="Tahoma" w:cs="Tahoma"/>
          <w:lang w:val="en-US"/>
        </w:rPr>
        <w:t xml:space="preserve">often </w:t>
      </w:r>
      <w:r w:rsidRPr="001737EE">
        <w:rPr>
          <w:rFonts w:ascii="Tahoma" w:eastAsia="Calibri" w:hAnsi="Tahoma" w:cs="Tahoma"/>
          <w:lang w:val="en-US"/>
        </w:rPr>
        <w:t xml:space="preserve">rejected out of envy? Have you envied others for being capable </w:t>
      </w:r>
      <w:r w:rsidR="00D401F9" w:rsidRPr="001737EE">
        <w:rPr>
          <w:rFonts w:ascii="Tahoma" w:eastAsia="Calibri" w:hAnsi="Tahoma" w:cs="Tahoma"/>
          <w:lang w:val="en-US"/>
        </w:rPr>
        <w:t>of doing</w:t>
      </w:r>
      <w:r w:rsidRPr="001737EE">
        <w:rPr>
          <w:rFonts w:ascii="Tahoma" w:eastAsia="Calibri" w:hAnsi="Tahoma" w:cs="Tahoma"/>
          <w:lang w:val="en-US"/>
        </w:rPr>
        <w:t xml:space="preserve"> something </w:t>
      </w:r>
      <w:r w:rsidR="00D401F9" w:rsidRPr="001737EE">
        <w:rPr>
          <w:rFonts w:ascii="Tahoma" w:eastAsia="Calibri" w:hAnsi="Tahoma" w:cs="Tahoma"/>
          <w:lang w:val="en-US"/>
        </w:rPr>
        <w:t xml:space="preserve">you can’t </w:t>
      </w:r>
      <w:r w:rsidRPr="001737EE">
        <w:rPr>
          <w:rFonts w:ascii="Tahoma" w:eastAsia="Calibri" w:hAnsi="Tahoma" w:cs="Tahoma"/>
          <w:lang w:val="en-US"/>
        </w:rPr>
        <w:t>or for having something that you don't have</w:t>
      </w:r>
      <w:r w:rsidR="008622EC" w:rsidRPr="001737EE">
        <w:rPr>
          <w:rFonts w:ascii="Tahoma" w:eastAsia="Calibri" w:hAnsi="Tahoma" w:cs="Tahoma"/>
          <w:lang w:val="en-US"/>
        </w:rPr>
        <w:t xml:space="preserve">? </w:t>
      </w:r>
    </w:p>
    <w:p w14:paraId="7DE60D7A" w14:textId="77777777" w:rsidR="0093094F" w:rsidRPr="001737EE" w:rsidRDefault="0093094F" w:rsidP="008622EC">
      <w:pPr>
        <w:jc w:val="both"/>
        <w:rPr>
          <w:rFonts w:eastAsia="Calibri"/>
          <w:lang w:val="en-US"/>
        </w:rPr>
      </w:pPr>
    </w:p>
    <w:p w14:paraId="76FE9016" w14:textId="1C821F14" w:rsidR="008622EC" w:rsidRPr="001737EE" w:rsidRDefault="0093094F" w:rsidP="0034481E">
      <w:pPr>
        <w:pStyle w:val="Heading2"/>
        <w:rPr>
          <w:lang w:val="en-US"/>
        </w:rPr>
      </w:pPr>
      <w:bookmarkStart w:id="79" w:name="_Toc58576813"/>
      <w:r w:rsidRPr="001737EE">
        <w:rPr>
          <w:lang w:val="en-US"/>
        </w:rPr>
        <w:t>9.</w:t>
      </w:r>
      <w:r w:rsidR="008622EC" w:rsidRPr="001737EE">
        <w:rPr>
          <w:lang w:val="en-US"/>
        </w:rPr>
        <w:t xml:space="preserve">2 </w:t>
      </w:r>
      <w:r w:rsidRPr="001737EE">
        <w:rPr>
          <w:lang w:val="en-US"/>
        </w:rPr>
        <w:tab/>
      </w:r>
      <w:r w:rsidR="00771E11" w:rsidRPr="001737EE">
        <w:rPr>
          <w:lang w:val="en-US"/>
        </w:rPr>
        <w:t>Development</w:t>
      </w:r>
      <w:bookmarkEnd w:id="79"/>
    </w:p>
    <w:p w14:paraId="1EEA8E09" w14:textId="010D35CF" w:rsidR="008622EC" w:rsidRPr="001737EE" w:rsidRDefault="00A01968" w:rsidP="005A0426">
      <w:pPr>
        <w:pStyle w:val="Heading3"/>
        <w:rPr>
          <w:rFonts w:eastAsia="Calibri"/>
          <w:szCs w:val="24"/>
          <w:shd w:val="clear" w:color="auto" w:fill="FFFFFF"/>
          <w:lang w:val="en-US"/>
        </w:rPr>
      </w:pPr>
      <w:bookmarkStart w:id="80" w:name="_Toc58576814"/>
      <w:r w:rsidRPr="001737EE">
        <w:rPr>
          <w:rFonts w:eastAsia="Calibri"/>
          <w:szCs w:val="24"/>
          <w:shd w:val="clear" w:color="auto" w:fill="FFFFFF"/>
          <w:lang w:val="en-US"/>
        </w:rPr>
        <w:t>9.</w:t>
      </w:r>
      <w:r w:rsidR="008622EC" w:rsidRPr="001737EE">
        <w:rPr>
          <w:rFonts w:eastAsia="Calibri"/>
          <w:szCs w:val="24"/>
          <w:shd w:val="clear" w:color="auto" w:fill="FFFFFF"/>
          <w:lang w:val="en-US"/>
        </w:rPr>
        <w:t>2.1</w:t>
      </w:r>
      <w:r w:rsidRPr="001737EE">
        <w:rPr>
          <w:rFonts w:eastAsia="Calibri"/>
          <w:szCs w:val="24"/>
          <w:shd w:val="clear" w:color="auto" w:fill="FFFFFF"/>
          <w:lang w:val="en-US"/>
        </w:rPr>
        <w:tab/>
      </w:r>
      <w:r w:rsidR="00D401F9" w:rsidRPr="001737EE">
        <w:rPr>
          <w:rFonts w:eastAsia="Calibri"/>
          <w:szCs w:val="24"/>
          <w:shd w:val="clear" w:color="auto" w:fill="FFFFFF"/>
          <w:lang w:val="en-US"/>
        </w:rPr>
        <w:t>The</w:t>
      </w:r>
      <w:r w:rsidR="008622EC" w:rsidRPr="001737EE">
        <w:rPr>
          <w:rFonts w:eastAsia="Calibri"/>
          <w:szCs w:val="24"/>
          <w:shd w:val="clear" w:color="auto" w:fill="FFFFFF"/>
          <w:lang w:val="en-US"/>
        </w:rPr>
        <w:t xml:space="preserve"> Pat</w:t>
      </w:r>
      <w:r w:rsidR="00D401F9" w:rsidRPr="001737EE">
        <w:rPr>
          <w:rFonts w:eastAsia="Calibri"/>
          <w:szCs w:val="24"/>
          <w:shd w:val="clear" w:color="auto" w:fill="FFFFFF"/>
          <w:lang w:val="en-US"/>
        </w:rPr>
        <w:t>h</w:t>
      </w:r>
      <w:r w:rsidR="008622EC" w:rsidRPr="001737EE">
        <w:rPr>
          <w:rFonts w:eastAsia="Calibri"/>
          <w:szCs w:val="24"/>
          <w:shd w:val="clear" w:color="auto" w:fill="FFFFFF"/>
          <w:lang w:val="en-US"/>
        </w:rPr>
        <w:t>olog</w:t>
      </w:r>
      <w:r w:rsidR="00D401F9" w:rsidRPr="001737EE">
        <w:rPr>
          <w:rFonts w:eastAsia="Calibri"/>
          <w:szCs w:val="24"/>
          <w:shd w:val="clear" w:color="auto" w:fill="FFFFFF"/>
          <w:lang w:val="en-US"/>
        </w:rPr>
        <w:t>y of Envy</w:t>
      </w:r>
      <w:bookmarkEnd w:id="80"/>
    </w:p>
    <w:p w14:paraId="16DCF568" w14:textId="1EF98E64" w:rsidR="00CE0533" w:rsidRPr="001737EE" w:rsidRDefault="00E36356" w:rsidP="00CE0533">
      <w:pPr>
        <w:jc w:val="both"/>
        <w:rPr>
          <w:rFonts w:ascii="Tahoma" w:eastAsia="Calibri" w:hAnsi="Tahoma" w:cs="Tahoma"/>
          <w:lang w:val="en-US"/>
        </w:rPr>
      </w:pPr>
      <w:r w:rsidRPr="001737EE">
        <w:rPr>
          <w:rFonts w:ascii="Tahoma" w:eastAsia="Calibri" w:hAnsi="Tahoma" w:cs="Tahoma"/>
          <w:lang w:val="en-US"/>
        </w:rPr>
        <w:t>I</w:t>
      </w:r>
      <w:r w:rsidR="00CE0533" w:rsidRPr="001737EE">
        <w:rPr>
          <w:rFonts w:ascii="Tahoma" w:eastAsia="Calibri" w:hAnsi="Tahoma" w:cs="Tahoma"/>
          <w:lang w:val="en-US"/>
        </w:rPr>
        <w:t xml:space="preserve">n Genesis 4, </w:t>
      </w:r>
      <w:r w:rsidRPr="001737EE">
        <w:rPr>
          <w:rFonts w:ascii="Tahoma" w:eastAsia="Calibri" w:hAnsi="Tahoma" w:cs="Tahoma"/>
          <w:lang w:val="en-US"/>
        </w:rPr>
        <w:t xml:space="preserve">the Bible </w:t>
      </w:r>
      <w:r w:rsidR="00CE0533" w:rsidRPr="001737EE">
        <w:rPr>
          <w:rFonts w:ascii="Tahoma" w:eastAsia="Calibri" w:hAnsi="Tahoma" w:cs="Tahoma"/>
          <w:lang w:val="en-US"/>
        </w:rPr>
        <w:t>shows us a family tragedy. Cain killed his brother Abel because God was pleased with Abel's offering, but</w:t>
      </w:r>
      <w:r w:rsidR="008F0F43" w:rsidRPr="001737EE">
        <w:rPr>
          <w:rFonts w:ascii="Tahoma" w:eastAsia="Calibri" w:hAnsi="Tahoma" w:cs="Tahoma"/>
          <w:lang w:val="en-US"/>
        </w:rPr>
        <w:t xml:space="preserve"> wasn’t </w:t>
      </w:r>
      <w:r w:rsidR="00CE0533" w:rsidRPr="001737EE">
        <w:rPr>
          <w:rFonts w:ascii="Tahoma" w:eastAsia="Calibri" w:hAnsi="Tahoma" w:cs="Tahoma"/>
          <w:lang w:val="en-US"/>
        </w:rPr>
        <w:t>pleased with Cain’s. The Bible warns us to be very careful not to be jealous and envious of something we</w:t>
      </w:r>
      <w:r w:rsidR="00F529A6" w:rsidRPr="001737EE">
        <w:rPr>
          <w:rFonts w:ascii="Tahoma" w:eastAsia="Calibri" w:hAnsi="Tahoma" w:cs="Tahoma"/>
          <w:lang w:val="en-US"/>
        </w:rPr>
        <w:t xml:space="preserve"> don’t </w:t>
      </w:r>
      <w:r w:rsidR="00CE0533" w:rsidRPr="001737EE">
        <w:rPr>
          <w:rFonts w:ascii="Tahoma" w:eastAsia="Calibri" w:hAnsi="Tahoma" w:cs="Tahoma"/>
          <w:lang w:val="en-US"/>
        </w:rPr>
        <w:t>possess. In more contemporary times, studies have been expanded in this regard. In fact, there</w:t>
      </w:r>
      <w:r w:rsidRPr="001737EE">
        <w:rPr>
          <w:rFonts w:ascii="Tahoma" w:eastAsia="Calibri" w:hAnsi="Tahoma" w:cs="Tahoma"/>
          <w:lang w:val="en-US"/>
        </w:rPr>
        <w:t>’</w:t>
      </w:r>
      <w:r w:rsidR="00CE0533" w:rsidRPr="001737EE">
        <w:rPr>
          <w:rFonts w:ascii="Tahoma" w:eastAsia="Calibri" w:hAnsi="Tahoma" w:cs="Tahoma"/>
          <w:lang w:val="en-US"/>
        </w:rPr>
        <w:t>s a pathology that is called Proc</w:t>
      </w:r>
      <w:r w:rsidR="00AA28AB" w:rsidRPr="001737EE">
        <w:rPr>
          <w:rFonts w:ascii="Tahoma" w:eastAsia="Calibri" w:hAnsi="Tahoma" w:cs="Tahoma"/>
          <w:lang w:val="en-US"/>
        </w:rPr>
        <w:t>r</w:t>
      </w:r>
      <w:r w:rsidR="00CE0533" w:rsidRPr="001737EE">
        <w:rPr>
          <w:rFonts w:ascii="Tahoma" w:eastAsia="Calibri" w:hAnsi="Tahoma" w:cs="Tahoma"/>
          <w:lang w:val="en-US"/>
        </w:rPr>
        <w:t>ust</w:t>
      </w:r>
      <w:r w:rsidR="00AA28AB" w:rsidRPr="001737EE">
        <w:rPr>
          <w:rFonts w:ascii="Tahoma" w:eastAsia="Calibri" w:hAnsi="Tahoma" w:cs="Tahoma"/>
          <w:lang w:val="en-US"/>
        </w:rPr>
        <w:t>es</w:t>
      </w:r>
      <w:r w:rsidR="00CE0533" w:rsidRPr="001737EE">
        <w:rPr>
          <w:rFonts w:ascii="Tahoma" w:eastAsia="Calibri" w:hAnsi="Tahoma" w:cs="Tahoma"/>
          <w:lang w:val="en-US"/>
        </w:rPr>
        <w:t xml:space="preserve"> in reference to an innkeeper in Greek mythology.</w:t>
      </w:r>
      <w:r w:rsidR="009708BD" w:rsidRPr="001737EE">
        <w:rPr>
          <w:rFonts w:ascii="Tahoma" w:eastAsia="Calibri" w:hAnsi="Tahoma" w:cs="Tahoma"/>
          <w:lang w:val="en-US"/>
        </w:rPr>
        <w:t xml:space="preserve"> It’s </w:t>
      </w:r>
      <w:r w:rsidR="00CE0533" w:rsidRPr="001737EE">
        <w:rPr>
          <w:rFonts w:ascii="Tahoma" w:eastAsia="Calibri" w:hAnsi="Tahoma" w:cs="Tahoma"/>
          <w:lang w:val="en-US"/>
        </w:rPr>
        <w:t xml:space="preserve">said that </w:t>
      </w:r>
      <w:r w:rsidR="00AA28AB" w:rsidRPr="001737EE">
        <w:rPr>
          <w:rFonts w:ascii="Tahoma" w:eastAsia="Calibri" w:hAnsi="Tahoma" w:cs="Tahoma"/>
          <w:lang w:val="en-US"/>
        </w:rPr>
        <w:t>Procrustes</w:t>
      </w:r>
      <w:r w:rsidR="00CE0533" w:rsidRPr="001737EE">
        <w:rPr>
          <w:rFonts w:ascii="Tahoma" w:eastAsia="Calibri" w:hAnsi="Tahoma" w:cs="Tahoma"/>
          <w:lang w:val="en-US"/>
        </w:rPr>
        <w:t xml:space="preserve"> offered refuge to travelers. He would offer them a bed of a certain size. Then at night when they slept, he would tie them up and see if </w:t>
      </w:r>
      <w:r w:rsidR="00AA28AB" w:rsidRPr="001737EE">
        <w:rPr>
          <w:rFonts w:ascii="Tahoma" w:eastAsia="Calibri" w:hAnsi="Tahoma" w:cs="Tahoma"/>
          <w:lang w:val="en-US"/>
        </w:rPr>
        <w:t>they</w:t>
      </w:r>
      <w:r w:rsidR="00CE0533" w:rsidRPr="001737EE">
        <w:rPr>
          <w:rFonts w:ascii="Tahoma" w:eastAsia="Calibri" w:hAnsi="Tahoma" w:cs="Tahoma"/>
          <w:lang w:val="en-US"/>
        </w:rPr>
        <w:t xml:space="preserve"> fi</w:t>
      </w:r>
      <w:r w:rsidR="00AA28AB" w:rsidRPr="001737EE">
        <w:rPr>
          <w:rFonts w:ascii="Tahoma" w:eastAsia="Calibri" w:hAnsi="Tahoma" w:cs="Tahoma"/>
          <w:lang w:val="en-US"/>
        </w:rPr>
        <w:t xml:space="preserve">t </w:t>
      </w:r>
      <w:r w:rsidR="00CE0533" w:rsidRPr="001737EE">
        <w:rPr>
          <w:rFonts w:ascii="Tahoma" w:eastAsia="Calibri" w:hAnsi="Tahoma" w:cs="Tahoma"/>
          <w:lang w:val="en-US"/>
        </w:rPr>
        <w:t>the bed</w:t>
      </w:r>
      <w:r w:rsidR="00AA28AB" w:rsidRPr="001737EE">
        <w:rPr>
          <w:rFonts w:ascii="Tahoma" w:eastAsia="Calibri" w:hAnsi="Tahoma" w:cs="Tahoma"/>
          <w:lang w:val="en-US"/>
        </w:rPr>
        <w:t>. I</w:t>
      </w:r>
      <w:r w:rsidR="00CE0533" w:rsidRPr="001737EE">
        <w:rPr>
          <w:rFonts w:ascii="Tahoma" w:eastAsia="Calibri" w:hAnsi="Tahoma" w:cs="Tahoma"/>
          <w:lang w:val="en-US"/>
        </w:rPr>
        <w:t xml:space="preserve">f </w:t>
      </w:r>
      <w:r w:rsidR="00AA28AB" w:rsidRPr="001737EE">
        <w:rPr>
          <w:rFonts w:ascii="Tahoma" w:eastAsia="Calibri" w:hAnsi="Tahoma" w:cs="Tahoma"/>
          <w:lang w:val="en-US"/>
        </w:rPr>
        <w:t>their</w:t>
      </w:r>
      <w:r w:rsidR="00CE0533" w:rsidRPr="001737EE">
        <w:rPr>
          <w:rFonts w:ascii="Tahoma" w:eastAsia="Calibri" w:hAnsi="Tahoma" w:cs="Tahoma"/>
          <w:lang w:val="en-US"/>
        </w:rPr>
        <w:t xml:space="preserve"> body was too </w:t>
      </w:r>
      <w:r w:rsidR="00AA28AB" w:rsidRPr="001737EE">
        <w:rPr>
          <w:rFonts w:ascii="Tahoma" w:eastAsia="Calibri" w:hAnsi="Tahoma" w:cs="Tahoma"/>
          <w:lang w:val="en-US"/>
        </w:rPr>
        <w:t>long,</w:t>
      </w:r>
      <w:r w:rsidR="00CE0533" w:rsidRPr="001737EE">
        <w:rPr>
          <w:rFonts w:ascii="Tahoma" w:eastAsia="Calibri" w:hAnsi="Tahoma" w:cs="Tahoma"/>
          <w:lang w:val="en-US"/>
        </w:rPr>
        <w:t xml:space="preserve"> he would saw off the excess </w:t>
      </w:r>
      <w:r w:rsidR="00AA28AB" w:rsidRPr="001737EE">
        <w:rPr>
          <w:rFonts w:ascii="Tahoma" w:eastAsia="Calibri" w:hAnsi="Tahoma" w:cs="Tahoma"/>
          <w:lang w:val="en-US"/>
        </w:rPr>
        <w:t xml:space="preserve">body </w:t>
      </w:r>
      <w:r w:rsidR="00CE0533" w:rsidRPr="001737EE">
        <w:rPr>
          <w:rFonts w:ascii="Tahoma" w:eastAsia="Calibri" w:hAnsi="Tahoma" w:cs="Tahoma"/>
          <w:lang w:val="en-US"/>
        </w:rPr>
        <w:t xml:space="preserve">parts, </w:t>
      </w:r>
      <w:r w:rsidR="00AA28AB" w:rsidRPr="001737EE">
        <w:rPr>
          <w:rFonts w:ascii="Tahoma" w:eastAsia="Calibri" w:hAnsi="Tahoma" w:cs="Tahoma"/>
          <w:lang w:val="en-US"/>
        </w:rPr>
        <w:t>if</w:t>
      </w:r>
      <w:r w:rsidR="00CE0533" w:rsidRPr="001737EE">
        <w:rPr>
          <w:rFonts w:ascii="Tahoma" w:eastAsia="Calibri" w:hAnsi="Tahoma" w:cs="Tahoma"/>
          <w:lang w:val="en-US"/>
        </w:rPr>
        <w:t xml:space="preserve"> </w:t>
      </w:r>
      <w:r w:rsidR="00AA28AB" w:rsidRPr="001737EE">
        <w:rPr>
          <w:rFonts w:ascii="Tahoma" w:eastAsia="Calibri" w:hAnsi="Tahoma" w:cs="Tahoma"/>
          <w:lang w:val="en-US"/>
        </w:rPr>
        <w:t>they were</w:t>
      </w:r>
      <w:r w:rsidR="00CE0533" w:rsidRPr="001737EE">
        <w:rPr>
          <w:rFonts w:ascii="Tahoma" w:eastAsia="Calibri" w:hAnsi="Tahoma" w:cs="Tahoma"/>
          <w:lang w:val="en-US"/>
        </w:rPr>
        <w:t xml:space="preserve"> too short</w:t>
      </w:r>
      <w:r w:rsidRPr="001737EE">
        <w:rPr>
          <w:rFonts w:ascii="Tahoma" w:eastAsia="Calibri" w:hAnsi="Tahoma" w:cs="Tahoma"/>
          <w:lang w:val="en-US"/>
        </w:rPr>
        <w:t>,</w:t>
      </w:r>
      <w:r w:rsidR="00CE0533" w:rsidRPr="001737EE">
        <w:rPr>
          <w:rFonts w:ascii="Tahoma" w:eastAsia="Calibri" w:hAnsi="Tahoma" w:cs="Tahoma"/>
          <w:lang w:val="en-US"/>
        </w:rPr>
        <w:t xml:space="preserve"> he would hammer out </w:t>
      </w:r>
      <w:r w:rsidR="00AA28AB" w:rsidRPr="001737EE">
        <w:rPr>
          <w:rFonts w:ascii="Tahoma" w:eastAsia="Calibri" w:hAnsi="Tahoma" w:cs="Tahoma"/>
          <w:lang w:val="en-US"/>
        </w:rPr>
        <w:t>their</w:t>
      </w:r>
      <w:r w:rsidR="00CE0533" w:rsidRPr="001737EE">
        <w:rPr>
          <w:rFonts w:ascii="Tahoma" w:eastAsia="Calibri" w:hAnsi="Tahoma" w:cs="Tahoma"/>
          <w:lang w:val="en-US"/>
        </w:rPr>
        <w:t xml:space="preserve"> joint</w:t>
      </w:r>
      <w:r w:rsidR="00AA28AB" w:rsidRPr="001737EE">
        <w:rPr>
          <w:rFonts w:ascii="Tahoma" w:eastAsia="Calibri" w:hAnsi="Tahoma" w:cs="Tahoma"/>
          <w:lang w:val="en-US"/>
        </w:rPr>
        <w:t>s</w:t>
      </w:r>
      <w:r w:rsidR="00CE0533" w:rsidRPr="001737EE">
        <w:rPr>
          <w:rFonts w:ascii="Tahoma" w:eastAsia="Calibri" w:hAnsi="Tahoma" w:cs="Tahoma"/>
          <w:lang w:val="en-US"/>
        </w:rPr>
        <w:t xml:space="preserve"> until </w:t>
      </w:r>
      <w:r w:rsidR="00AA28AB" w:rsidRPr="001737EE">
        <w:rPr>
          <w:rFonts w:ascii="Tahoma" w:eastAsia="Calibri" w:hAnsi="Tahoma" w:cs="Tahoma"/>
          <w:lang w:val="en-US"/>
        </w:rPr>
        <w:t>they</w:t>
      </w:r>
      <w:r w:rsidR="00CE0533" w:rsidRPr="001737EE">
        <w:rPr>
          <w:rFonts w:ascii="Tahoma" w:eastAsia="Calibri" w:hAnsi="Tahoma" w:cs="Tahoma"/>
          <w:lang w:val="en-US"/>
        </w:rPr>
        <w:t xml:space="preserve"> stretched</w:t>
      </w:r>
      <w:r w:rsidR="00AA28AB" w:rsidRPr="001737EE">
        <w:rPr>
          <w:rFonts w:ascii="Tahoma" w:eastAsia="Calibri" w:hAnsi="Tahoma" w:cs="Tahoma"/>
          <w:lang w:val="en-US"/>
        </w:rPr>
        <w:t xml:space="preserve"> to fit the bed</w:t>
      </w:r>
      <w:r w:rsidR="00CE0533" w:rsidRPr="001737EE">
        <w:rPr>
          <w:rFonts w:ascii="Tahoma" w:eastAsia="Calibri" w:hAnsi="Tahoma" w:cs="Tahoma"/>
          <w:lang w:val="en-US"/>
        </w:rPr>
        <w:t xml:space="preserve">. </w:t>
      </w:r>
    </w:p>
    <w:p w14:paraId="083444C5" w14:textId="77777777" w:rsidR="00CE0533" w:rsidRPr="001737EE" w:rsidRDefault="00CE0533" w:rsidP="00CE0533">
      <w:pPr>
        <w:jc w:val="both"/>
        <w:rPr>
          <w:rFonts w:ascii="Tahoma" w:eastAsia="Calibri" w:hAnsi="Tahoma" w:cs="Tahoma"/>
          <w:lang w:val="en-US"/>
        </w:rPr>
      </w:pPr>
    </w:p>
    <w:p w14:paraId="03FCE113" w14:textId="2FD6CC4A" w:rsidR="0093094F" w:rsidRPr="001737EE" w:rsidRDefault="00CE0533" w:rsidP="008622EC">
      <w:pPr>
        <w:jc w:val="both"/>
        <w:rPr>
          <w:rFonts w:ascii="Tahoma" w:eastAsia="Calibri" w:hAnsi="Tahoma" w:cs="Tahoma"/>
          <w:lang w:val="en-US"/>
        </w:rPr>
      </w:pPr>
      <w:r w:rsidRPr="001737EE">
        <w:rPr>
          <w:rFonts w:ascii="Tahoma" w:eastAsia="Calibri" w:hAnsi="Tahoma" w:cs="Tahoma"/>
          <w:lang w:val="en-US"/>
        </w:rPr>
        <w:t xml:space="preserve">Finally, </w:t>
      </w:r>
      <w:r w:rsidR="00AA28AB" w:rsidRPr="001737EE">
        <w:rPr>
          <w:rFonts w:ascii="Tahoma" w:eastAsia="Calibri" w:hAnsi="Tahoma" w:cs="Tahoma"/>
          <w:lang w:val="en-US"/>
        </w:rPr>
        <w:t xml:space="preserve">Procrustes got a </w:t>
      </w:r>
      <w:r w:rsidRPr="001737EE">
        <w:rPr>
          <w:rFonts w:ascii="Tahoma" w:eastAsia="Calibri" w:hAnsi="Tahoma" w:cs="Tahoma"/>
          <w:lang w:val="en-US"/>
        </w:rPr>
        <w:t>taste</w:t>
      </w:r>
      <w:r w:rsidR="00AA28AB" w:rsidRPr="001737EE">
        <w:rPr>
          <w:rFonts w:ascii="Tahoma" w:eastAsia="Calibri" w:hAnsi="Tahoma" w:cs="Tahoma"/>
          <w:lang w:val="en-US"/>
        </w:rPr>
        <w:t xml:space="preserve"> of</w:t>
      </w:r>
      <w:r w:rsidRPr="001737EE">
        <w:rPr>
          <w:rFonts w:ascii="Tahoma" w:eastAsia="Calibri" w:hAnsi="Tahoma" w:cs="Tahoma"/>
          <w:lang w:val="en-US"/>
        </w:rPr>
        <w:t xml:space="preserve"> his own medicine</w:t>
      </w:r>
      <w:r w:rsidR="00AA28AB" w:rsidRPr="001737EE">
        <w:rPr>
          <w:rFonts w:ascii="Tahoma" w:eastAsia="Calibri" w:hAnsi="Tahoma" w:cs="Tahoma"/>
          <w:lang w:val="en-US"/>
        </w:rPr>
        <w:t>. M</w:t>
      </w:r>
      <w:r w:rsidRPr="001737EE">
        <w:rPr>
          <w:rFonts w:ascii="Tahoma" w:eastAsia="Calibri" w:hAnsi="Tahoma" w:cs="Tahoma"/>
          <w:lang w:val="en-US"/>
        </w:rPr>
        <w:t>ythology tells that he was killed by the hero Theseus</w:t>
      </w:r>
      <w:r w:rsidR="00AA28AB" w:rsidRPr="001737EE">
        <w:rPr>
          <w:rFonts w:ascii="Tahoma" w:eastAsia="Calibri" w:hAnsi="Tahoma" w:cs="Tahoma"/>
          <w:lang w:val="en-US"/>
        </w:rPr>
        <w:t xml:space="preserve"> in the same manner that he had killed others</w:t>
      </w:r>
      <w:r w:rsidRPr="001737EE">
        <w:rPr>
          <w:rFonts w:ascii="Tahoma" w:eastAsia="Calibri" w:hAnsi="Tahoma" w:cs="Tahoma"/>
          <w:lang w:val="en-US"/>
        </w:rPr>
        <w:t>. Hence</w:t>
      </w:r>
      <w:r w:rsidR="00AA28AB" w:rsidRPr="001737EE">
        <w:rPr>
          <w:rFonts w:ascii="Tahoma" w:eastAsia="Calibri" w:hAnsi="Tahoma" w:cs="Tahoma"/>
          <w:lang w:val="en-US"/>
        </w:rPr>
        <w:t>, the</w:t>
      </w:r>
      <w:r w:rsidR="00E01F10" w:rsidRPr="001737EE">
        <w:rPr>
          <w:rFonts w:ascii="Tahoma" w:eastAsia="Calibri" w:hAnsi="Tahoma" w:cs="Tahoma"/>
          <w:lang w:val="en-US"/>
        </w:rPr>
        <w:t xml:space="preserve"> saying of the</w:t>
      </w:r>
      <w:r w:rsidR="00AA28AB" w:rsidRPr="001737EE">
        <w:rPr>
          <w:rFonts w:ascii="Tahoma" w:eastAsia="Calibri" w:hAnsi="Tahoma" w:cs="Tahoma"/>
          <w:lang w:val="en-US"/>
        </w:rPr>
        <w:t xml:space="preserve"> </w:t>
      </w:r>
      <w:r w:rsidRPr="001737EE">
        <w:rPr>
          <w:rFonts w:ascii="Tahoma" w:eastAsia="Calibri" w:hAnsi="Tahoma" w:cs="Tahoma"/>
          <w:lang w:val="en-US"/>
        </w:rPr>
        <w:t>“Procrustean</w:t>
      </w:r>
      <w:r w:rsidR="00AA28AB" w:rsidRPr="001737EE">
        <w:rPr>
          <w:rFonts w:ascii="Tahoma" w:eastAsia="Calibri" w:hAnsi="Tahoma" w:cs="Tahoma"/>
          <w:lang w:val="en-US"/>
        </w:rPr>
        <w:t xml:space="preserve"> bed</w:t>
      </w:r>
      <w:r w:rsidRPr="001737EE">
        <w:rPr>
          <w:rFonts w:ascii="Tahoma" w:eastAsia="Calibri" w:hAnsi="Tahoma" w:cs="Tahoma"/>
          <w:lang w:val="en-US"/>
        </w:rPr>
        <w:t xml:space="preserve">: If you stand out, I will cut off your feet. If you prove to be </w:t>
      </w:r>
      <w:r w:rsidR="00E01F10" w:rsidRPr="001737EE">
        <w:rPr>
          <w:rFonts w:ascii="Tahoma" w:eastAsia="Calibri" w:hAnsi="Tahoma" w:cs="Tahoma"/>
          <w:lang w:val="en-US"/>
        </w:rPr>
        <w:t>bigger</w:t>
      </w:r>
      <w:r w:rsidRPr="001737EE">
        <w:rPr>
          <w:rFonts w:ascii="Tahoma" w:eastAsia="Calibri" w:hAnsi="Tahoma" w:cs="Tahoma"/>
          <w:lang w:val="en-US"/>
        </w:rPr>
        <w:t xml:space="preserve"> than me, I will cut off your head</w:t>
      </w:r>
      <w:r w:rsidR="00E01F10" w:rsidRPr="001737EE">
        <w:rPr>
          <w:rFonts w:ascii="Tahoma" w:eastAsia="Calibri" w:hAnsi="Tahoma" w:cs="Tahoma"/>
          <w:lang w:val="en-US"/>
        </w:rPr>
        <w:t>…”</w:t>
      </w:r>
      <w:r w:rsidRPr="001737EE">
        <w:rPr>
          <w:rFonts w:ascii="Tahoma" w:eastAsia="Calibri" w:hAnsi="Tahoma" w:cs="Tahoma"/>
          <w:lang w:val="en-US"/>
        </w:rPr>
        <w:t>. Is there still some Procruste</w:t>
      </w:r>
      <w:r w:rsidR="00E01F10" w:rsidRPr="001737EE">
        <w:rPr>
          <w:rFonts w:ascii="Tahoma" w:eastAsia="Calibri" w:hAnsi="Tahoma" w:cs="Tahoma"/>
          <w:lang w:val="en-US"/>
        </w:rPr>
        <w:t>s</w:t>
      </w:r>
      <w:r w:rsidRPr="001737EE">
        <w:rPr>
          <w:rFonts w:ascii="Tahoma" w:eastAsia="Calibri" w:hAnsi="Tahoma" w:cs="Tahoma"/>
          <w:lang w:val="en-US"/>
        </w:rPr>
        <w:t xml:space="preserve"> in our lives? How c</w:t>
      </w:r>
      <w:r w:rsidR="00E36356" w:rsidRPr="001737EE">
        <w:rPr>
          <w:rFonts w:ascii="Tahoma" w:eastAsia="Calibri" w:hAnsi="Tahoma" w:cs="Tahoma"/>
          <w:lang w:val="en-US"/>
        </w:rPr>
        <w:t>an</w:t>
      </w:r>
      <w:r w:rsidRPr="001737EE">
        <w:rPr>
          <w:rFonts w:ascii="Tahoma" w:eastAsia="Calibri" w:hAnsi="Tahoma" w:cs="Tahoma"/>
          <w:lang w:val="en-US"/>
        </w:rPr>
        <w:t xml:space="preserve"> we identify it? How can we be healed of that envy and jealousy of others? We</w:t>
      </w:r>
      <w:r w:rsidR="00E01F10" w:rsidRPr="001737EE">
        <w:rPr>
          <w:rFonts w:ascii="Tahoma" w:eastAsia="Calibri" w:hAnsi="Tahoma" w:cs="Tahoma"/>
          <w:lang w:val="en-US"/>
        </w:rPr>
        <w:t>’</w:t>
      </w:r>
      <w:r w:rsidRPr="001737EE">
        <w:rPr>
          <w:rFonts w:ascii="Tahoma" w:eastAsia="Calibri" w:hAnsi="Tahoma" w:cs="Tahoma"/>
          <w:lang w:val="en-US"/>
        </w:rPr>
        <w:t xml:space="preserve">ll see </w:t>
      </w:r>
      <w:r w:rsidR="00E01F10" w:rsidRPr="001737EE">
        <w:rPr>
          <w:rFonts w:ascii="Tahoma" w:eastAsia="Calibri" w:hAnsi="Tahoma" w:cs="Tahoma"/>
          <w:lang w:val="en-US"/>
        </w:rPr>
        <w:t>how</w:t>
      </w:r>
      <w:r w:rsidRPr="001737EE">
        <w:rPr>
          <w:rFonts w:ascii="Tahoma" w:eastAsia="Calibri" w:hAnsi="Tahoma" w:cs="Tahoma"/>
          <w:lang w:val="en-US"/>
        </w:rPr>
        <w:t xml:space="preserve"> in the following sections</w:t>
      </w:r>
      <w:r w:rsidR="00926F0A" w:rsidRPr="001737EE">
        <w:rPr>
          <w:rFonts w:ascii="Tahoma" w:eastAsia="Calibri" w:hAnsi="Tahoma" w:cs="Tahoma"/>
          <w:lang w:val="en-US"/>
        </w:rPr>
        <w:t>.</w:t>
      </w:r>
    </w:p>
    <w:p w14:paraId="6AB1AC89" w14:textId="36F4023A" w:rsidR="008622EC" w:rsidRPr="001737EE" w:rsidRDefault="00E01F10" w:rsidP="00922BB7">
      <w:pPr>
        <w:pStyle w:val="Heading3"/>
        <w:spacing w:after="120" w:line="240" w:lineRule="auto"/>
        <w:rPr>
          <w:rFonts w:eastAsia="Calibri"/>
          <w:szCs w:val="24"/>
          <w:shd w:val="clear" w:color="auto" w:fill="FFFFFF"/>
          <w:lang w:val="en-US"/>
        </w:rPr>
      </w:pPr>
      <w:bookmarkStart w:id="81" w:name="_Toc58576815"/>
      <w:r w:rsidRPr="001737EE">
        <w:rPr>
          <w:rFonts w:ascii="Tahoma" w:eastAsia="Calibri" w:hAnsi="Tahoma" w:cs="Tahoma"/>
          <w:noProof/>
          <w:szCs w:val="24"/>
          <w:shd w:val="clear" w:color="auto" w:fill="FFFFFF"/>
          <w:lang w:val="en-US" w:eastAsia="es-MX"/>
        </w:rPr>
        <w:lastRenderedPageBreak/>
        <mc:AlternateContent>
          <mc:Choice Requires="wps">
            <w:drawing>
              <wp:anchor distT="45720" distB="45720" distL="114300" distR="114300" simplePos="0" relativeHeight="251715584" behindDoc="1" locked="0" layoutInCell="1" allowOverlap="1" wp14:anchorId="4ABF1079" wp14:editId="23AD4371">
                <wp:simplePos x="0" y="0"/>
                <wp:positionH relativeFrom="column">
                  <wp:posOffset>4613910</wp:posOffset>
                </wp:positionH>
                <wp:positionV relativeFrom="paragraph">
                  <wp:posOffset>168910</wp:posOffset>
                </wp:positionV>
                <wp:extent cx="1914525" cy="1219200"/>
                <wp:effectExtent l="0" t="0" r="15875" b="12700"/>
                <wp:wrapTight wrapText="bothSides">
                  <wp:wrapPolygon edited="0">
                    <wp:start x="0" y="0"/>
                    <wp:lineTo x="0" y="21600"/>
                    <wp:lineTo x="21636" y="21600"/>
                    <wp:lineTo x="21636" y="0"/>
                    <wp:lineTo x="0" y="0"/>
                  </wp:wrapPolygon>
                </wp:wrapTight>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1219200"/>
                        </a:xfrm>
                        <a:prstGeom prst="rect">
                          <a:avLst/>
                        </a:prstGeom>
                        <a:solidFill>
                          <a:srgbClr val="FFFFFF"/>
                        </a:solidFill>
                        <a:ln w="9525">
                          <a:solidFill>
                            <a:srgbClr val="000000"/>
                          </a:solidFill>
                          <a:miter lim="800000"/>
                          <a:headEnd/>
                          <a:tailEnd/>
                        </a:ln>
                      </wps:spPr>
                      <wps:txbx>
                        <w:txbxContent>
                          <w:p w14:paraId="0C3A72E7" w14:textId="62021A27" w:rsidR="001737EE" w:rsidRPr="00E01F10" w:rsidRDefault="001737EE" w:rsidP="00E01F10">
                            <w:pPr>
                              <w:jc w:val="center"/>
                              <w:rPr>
                                <w:rFonts w:ascii="Verdana" w:hAnsi="Verdana"/>
                                <w:b/>
                                <w:bCs/>
                                <w:sz w:val="18"/>
                                <w:szCs w:val="18"/>
                              </w:rPr>
                            </w:pPr>
                            <w:r w:rsidRPr="00E01F10">
                              <w:rPr>
                                <w:rFonts w:ascii="Verdana" w:hAnsi="Verdana"/>
                                <w:b/>
                                <w:bCs/>
                                <w:sz w:val="18"/>
                                <w:szCs w:val="18"/>
                              </w:rPr>
                              <w:t>“The pe</w:t>
                            </w:r>
                            <w:r>
                              <w:rPr>
                                <w:rFonts w:ascii="Verdana" w:hAnsi="Verdana"/>
                                <w:b/>
                                <w:bCs/>
                                <w:sz w:val="18"/>
                                <w:szCs w:val="18"/>
                              </w:rPr>
                              <w:t xml:space="preserve">ople </w:t>
                            </w:r>
                            <w:r w:rsidRPr="00E01F10">
                              <w:rPr>
                                <w:rFonts w:ascii="Verdana" w:hAnsi="Verdana"/>
                                <w:b/>
                                <w:bCs/>
                                <w:sz w:val="18"/>
                                <w:szCs w:val="18"/>
                              </w:rPr>
                              <w:t>with Procrustean syndrome ... are dream quenchers, hope sever</w:t>
                            </w:r>
                            <w:r>
                              <w:rPr>
                                <w:rFonts w:ascii="Verdana" w:hAnsi="Verdana"/>
                                <w:b/>
                                <w:bCs/>
                                <w:sz w:val="18"/>
                                <w:szCs w:val="18"/>
                                <w:lang w:val="en-US"/>
                              </w:rPr>
                              <w:t>er</w:t>
                            </w:r>
                            <w:r w:rsidRPr="00E01F10">
                              <w:rPr>
                                <w:rFonts w:ascii="Verdana" w:hAnsi="Verdana"/>
                                <w:b/>
                                <w:bCs/>
                                <w:sz w:val="18"/>
                                <w:szCs w:val="18"/>
                              </w:rPr>
                              <w:t>s, psychological manipulators and masters of covert aggression”</w:t>
                            </w:r>
                          </w:p>
                          <w:p w14:paraId="60651B1E" w14:textId="0DDC8AB6" w:rsidR="001737EE" w:rsidRPr="00A01968" w:rsidRDefault="001737EE" w:rsidP="00A01968">
                            <w:pPr>
                              <w:jc w:val="both"/>
                              <w:rPr>
                                <w:rFonts w:ascii="Verdana" w:hAnsi="Verdana"/>
                                <w:b/>
                                <w:bCs/>
                                <w:sz w:val="18"/>
                                <w:szCs w:val="18"/>
                              </w:rPr>
                            </w:pPr>
                            <w:r w:rsidRPr="00E01F10">
                              <w:rPr>
                                <w:rFonts w:ascii="Verdana" w:hAnsi="Verdana"/>
                                <w:b/>
                                <w:bCs/>
                                <w:sz w:val="18"/>
                                <w:szCs w:val="18"/>
                              </w:rPr>
                              <w:t xml:space="preserve">                      </w:t>
                            </w:r>
                            <w:r>
                              <w:rPr>
                                <w:rFonts w:ascii="Verdana" w:hAnsi="Verdana"/>
                                <w:b/>
                                <w:bCs/>
                                <w:sz w:val="18"/>
                                <w:szCs w:val="18"/>
                              </w:rPr>
                              <w:t xml:space="preserve"> </w:t>
                            </w:r>
                            <w:r w:rsidRPr="00A01968">
                              <w:rPr>
                                <w:rFonts w:ascii="Verdana" w:hAnsi="Verdana"/>
                                <w:i/>
                                <w:iCs/>
                                <w:sz w:val="16"/>
                                <w:szCs w:val="16"/>
                              </w:rPr>
                              <w:t>Valeria Sabater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BF1079" id="_x0000_s1037" type="#_x0000_t202" style="position:absolute;left:0;text-align:left;margin-left:363.3pt;margin-top:13.3pt;width:150.75pt;height:96pt;z-index:-251600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">
                <v:textbox>
                  <w:txbxContent>
                    <w:p w14:paraId="0C3A72E7" w14:textId="62021A27" w:rsidR="001737EE" w:rsidRPr="00E01F10" w:rsidRDefault="001737EE" w:rsidP="00E01F10">
                      <w:pPr>
                        <w:jc w:val="center"/>
                        <w:rPr>
                          <w:rFonts w:ascii="Verdana" w:hAnsi="Verdana"/>
                          <w:b/>
                          <w:bCs/>
                          <w:sz w:val="18"/>
                          <w:szCs w:val="18"/>
                        </w:rPr>
                      </w:pPr>
                      <w:r w:rsidRPr="00E01F10">
                        <w:rPr>
                          <w:rFonts w:ascii="Verdana" w:hAnsi="Verdana"/>
                          <w:b/>
                          <w:bCs/>
                          <w:sz w:val="18"/>
                          <w:szCs w:val="18"/>
                        </w:rPr>
                        <w:t>“The pe</w:t>
                      </w:r>
                      <w:r>
                        <w:rPr>
                          <w:rFonts w:ascii="Verdana" w:hAnsi="Verdana"/>
                          <w:b/>
                          <w:bCs/>
                          <w:sz w:val="18"/>
                          <w:szCs w:val="18"/>
                        </w:rPr>
                        <w:t xml:space="preserve">ople </w:t>
                      </w:r>
                      <w:r w:rsidRPr="00E01F10">
                        <w:rPr>
                          <w:rFonts w:ascii="Verdana" w:hAnsi="Verdana"/>
                          <w:b/>
                          <w:bCs/>
                          <w:sz w:val="18"/>
                          <w:szCs w:val="18"/>
                        </w:rPr>
                        <w:t>with Procrustean syndrome ... are dream quenchers, hope sever</w:t>
                      </w:r>
                      <w:r>
                        <w:rPr>
                          <w:rFonts w:ascii="Verdana" w:hAnsi="Verdana"/>
                          <w:b/>
                          <w:bCs/>
                          <w:sz w:val="18"/>
                          <w:szCs w:val="18"/>
                          <w:lang w:val="en-US"/>
                        </w:rPr>
                        <w:t>er</w:t>
                      </w:r>
                      <w:r w:rsidRPr="00E01F10">
                        <w:rPr>
                          <w:rFonts w:ascii="Verdana" w:hAnsi="Verdana"/>
                          <w:b/>
                          <w:bCs/>
                          <w:sz w:val="18"/>
                          <w:szCs w:val="18"/>
                        </w:rPr>
                        <w:t>s, psychological manipulators and masters of covert aggression”</w:t>
                      </w:r>
                    </w:p>
                    <w:p w14:paraId="60651B1E" w14:textId="0DDC8AB6" w:rsidR="001737EE" w:rsidRPr="00A01968" w:rsidRDefault="001737EE" w:rsidP="00A01968">
                      <w:pPr>
                        <w:jc w:val="both"/>
                        <w:rPr>
                          <w:rFonts w:ascii="Verdana" w:hAnsi="Verdana"/>
                          <w:b/>
                          <w:bCs/>
                          <w:sz w:val="18"/>
                          <w:szCs w:val="18"/>
                        </w:rPr>
                      </w:pPr>
                      <w:r w:rsidRPr="00E01F10">
                        <w:rPr>
                          <w:rFonts w:ascii="Verdana" w:hAnsi="Verdana"/>
                          <w:b/>
                          <w:bCs/>
                          <w:sz w:val="18"/>
                          <w:szCs w:val="18"/>
                        </w:rPr>
                        <w:t xml:space="preserve">                      </w:t>
                      </w:r>
                      <w:r>
                        <w:rPr>
                          <w:rFonts w:ascii="Verdana" w:hAnsi="Verdana"/>
                          <w:b/>
                          <w:bCs/>
                          <w:sz w:val="18"/>
                          <w:szCs w:val="18"/>
                        </w:rPr>
                        <w:t xml:space="preserve"> </w:t>
                      </w:r>
                      <w:r w:rsidRPr="00A01968">
                        <w:rPr>
                          <w:rFonts w:ascii="Verdana" w:hAnsi="Verdana"/>
                          <w:i/>
                          <w:iCs/>
                          <w:sz w:val="16"/>
                          <w:szCs w:val="16"/>
                        </w:rPr>
                        <w:t>Valeria Sabater</w:t>
                      </w:r>
                    </w:p>
                  </w:txbxContent>
                </v:textbox>
                <w10:wrap type="tight"/>
              </v:shape>
            </w:pict>
          </mc:Fallback>
        </mc:AlternateContent>
      </w:r>
      <w:r w:rsidR="00A01968" w:rsidRPr="001737EE">
        <w:rPr>
          <w:rFonts w:eastAsia="Calibri"/>
          <w:szCs w:val="24"/>
          <w:shd w:val="clear" w:color="auto" w:fill="FFFFFF"/>
          <w:lang w:val="en-US"/>
        </w:rPr>
        <w:t>9.</w:t>
      </w:r>
      <w:r w:rsidR="008622EC" w:rsidRPr="001737EE">
        <w:rPr>
          <w:rFonts w:eastAsia="Calibri"/>
          <w:szCs w:val="24"/>
          <w:shd w:val="clear" w:color="auto" w:fill="FFFFFF"/>
          <w:lang w:val="en-US"/>
        </w:rPr>
        <w:t xml:space="preserve">2.2 </w:t>
      </w:r>
      <w:r w:rsidR="00A01968" w:rsidRPr="001737EE">
        <w:rPr>
          <w:rFonts w:eastAsia="Calibri"/>
          <w:szCs w:val="24"/>
          <w:shd w:val="clear" w:color="auto" w:fill="FFFFFF"/>
          <w:lang w:val="en-US"/>
        </w:rPr>
        <w:tab/>
      </w:r>
      <w:r w:rsidR="00E36356" w:rsidRPr="001737EE">
        <w:rPr>
          <w:rFonts w:eastAsia="Calibri"/>
          <w:szCs w:val="24"/>
          <w:shd w:val="clear" w:color="auto" w:fill="FFFFFF"/>
          <w:lang w:val="en-US"/>
        </w:rPr>
        <w:t>H</w:t>
      </w:r>
      <w:r w:rsidR="000034AF" w:rsidRPr="001737EE">
        <w:rPr>
          <w:rFonts w:eastAsia="Calibri"/>
          <w:szCs w:val="24"/>
          <w:shd w:val="clear" w:color="auto" w:fill="FFFFFF"/>
          <w:lang w:val="en-US"/>
        </w:rPr>
        <w:t xml:space="preserve">ow </w:t>
      </w:r>
      <w:r w:rsidR="00922BB7" w:rsidRPr="001737EE">
        <w:rPr>
          <w:rFonts w:eastAsia="Calibri"/>
          <w:szCs w:val="24"/>
          <w:shd w:val="clear" w:color="auto" w:fill="FFFFFF"/>
          <w:lang w:val="en-US"/>
        </w:rPr>
        <w:t xml:space="preserve">does </w:t>
      </w:r>
      <w:r w:rsidR="000034AF" w:rsidRPr="001737EE">
        <w:rPr>
          <w:rFonts w:eastAsia="Calibri"/>
          <w:szCs w:val="24"/>
          <w:shd w:val="clear" w:color="auto" w:fill="FFFFFF"/>
          <w:lang w:val="en-US"/>
        </w:rPr>
        <w:t>envy manifest</w:t>
      </w:r>
      <w:r w:rsidR="00922BB7" w:rsidRPr="001737EE">
        <w:rPr>
          <w:rFonts w:eastAsia="Calibri"/>
          <w:szCs w:val="24"/>
          <w:shd w:val="clear" w:color="auto" w:fill="FFFFFF"/>
          <w:lang w:val="en-US"/>
        </w:rPr>
        <w:t>s</w:t>
      </w:r>
      <w:r w:rsidR="000034AF" w:rsidRPr="001737EE">
        <w:rPr>
          <w:rFonts w:eastAsia="Calibri"/>
          <w:szCs w:val="24"/>
          <w:shd w:val="clear" w:color="auto" w:fill="FFFFFF"/>
          <w:lang w:val="en-US"/>
        </w:rPr>
        <w:t xml:space="preserve"> itself</w:t>
      </w:r>
      <w:r w:rsidR="00A01968" w:rsidRPr="001737EE">
        <w:rPr>
          <w:rFonts w:eastAsia="Calibri"/>
          <w:szCs w:val="24"/>
          <w:shd w:val="clear" w:color="auto" w:fill="FFFFFF"/>
          <w:lang w:val="en-US"/>
        </w:rPr>
        <w:t>?</w:t>
      </w:r>
      <w:bookmarkEnd w:id="81"/>
    </w:p>
    <w:p w14:paraId="21353258" w14:textId="5D8D1B4E" w:rsidR="00A01968" w:rsidRPr="001737EE" w:rsidRDefault="00E01F10" w:rsidP="00922BB7">
      <w:pPr>
        <w:spacing w:after="120"/>
        <w:jc w:val="both"/>
        <w:rPr>
          <w:rFonts w:eastAsia="Calibri"/>
          <w:lang w:val="en-US"/>
        </w:rPr>
      </w:pPr>
      <w:r w:rsidRPr="001737EE">
        <w:rPr>
          <w:rFonts w:ascii="Tahoma" w:eastAsia="Calibri" w:hAnsi="Tahoma" w:cs="Tahoma"/>
          <w:lang w:val="en-US"/>
        </w:rPr>
        <w:t>People who suffer from this pathology are identified because</w:t>
      </w:r>
      <w:r w:rsidR="008622EC" w:rsidRPr="001737EE">
        <w:rPr>
          <w:rFonts w:eastAsia="Calibri"/>
          <w:lang w:val="en-US"/>
        </w:rPr>
        <w:t xml:space="preserve">: </w:t>
      </w:r>
    </w:p>
    <w:p w14:paraId="6B47F580" w14:textId="76A56362" w:rsidR="00E01F10" w:rsidRPr="001737EE" w:rsidRDefault="00E01F10" w:rsidP="00922BB7">
      <w:pPr>
        <w:numPr>
          <w:ilvl w:val="0"/>
          <w:numId w:val="6"/>
        </w:numPr>
        <w:spacing w:after="120"/>
        <w:jc w:val="both"/>
        <w:rPr>
          <w:rFonts w:ascii="Tahoma" w:eastAsia="Calibri" w:hAnsi="Tahoma" w:cs="Tahoma"/>
          <w:lang w:val="en-US"/>
        </w:rPr>
      </w:pPr>
      <w:r w:rsidRPr="001737EE">
        <w:rPr>
          <w:rFonts w:ascii="Tahoma" w:eastAsia="Calibri" w:hAnsi="Tahoma" w:cs="Tahoma"/>
          <w:lang w:val="en-US"/>
        </w:rPr>
        <w:t xml:space="preserve">They try to boycott outstanding people. </w:t>
      </w:r>
    </w:p>
    <w:p w14:paraId="05E98D0B" w14:textId="74E6126F" w:rsidR="00E01F10" w:rsidRPr="001737EE" w:rsidRDefault="00E01F10" w:rsidP="00922BB7">
      <w:pPr>
        <w:numPr>
          <w:ilvl w:val="0"/>
          <w:numId w:val="6"/>
        </w:numPr>
        <w:spacing w:after="120"/>
        <w:jc w:val="both"/>
        <w:rPr>
          <w:rFonts w:ascii="Tahoma" w:eastAsia="Calibri" w:hAnsi="Tahoma" w:cs="Tahoma"/>
          <w:lang w:val="en-US"/>
        </w:rPr>
      </w:pPr>
      <w:r w:rsidRPr="001737EE">
        <w:rPr>
          <w:rFonts w:ascii="Tahoma" w:eastAsia="Calibri" w:hAnsi="Tahoma" w:cs="Tahoma"/>
          <w:lang w:val="en-US"/>
        </w:rPr>
        <w:t xml:space="preserve">They want others to stay in a place where they can’t apply their imagination and abilities. </w:t>
      </w:r>
    </w:p>
    <w:p w14:paraId="6FF94159" w14:textId="6DF93F6C" w:rsidR="008622EC" w:rsidRPr="001737EE" w:rsidRDefault="00E01F10" w:rsidP="00B527C6">
      <w:pPr>
        <w:numPr>
          <w:ilvl w:val="0"/>
          <w:numId w:val="6"/>
        </w:numPr>
        <w:contextualSpacing/>
        <w:jc w:val="both"/>
        <w:rPr>
          <w:rFonts w:ascii="Tahoma" w:eastAsia="Calibri" w:hAnsi="Tahoma" w:cs="Tahoma"/>
          <w:lang w:val="en-US"/>
        </w:rPr>
      </w:pPr>
      <w:r w:rsidRPr="001737EE">
        <w:rPr>
          <w:rFonts w:ascii="Tahoma" w:eastAsia="Calibri" w:hAnsi="Tahoma" w:cs="Tahoma"/>
          <w:lang w:val="en-US"/>
        </w:rPr>
        <w:t>They try to hurt the more skilled by humiliating and harassing them</w:t>
      </w:r>
      <w:r w:rsidR="008622EC" w:rsidRPr="001737EE">
        <w:rPr>
          <w:rFonts w:ascii="Tahoma" w:eastAsia="Calibri" w:hAnsi="Tahoma" w:cs="Tahoma"/>
          <w:lang w:val="en-US"/>
        </w:rPr>
        <w:t xml:space="preserve">. </w:t>
      </w:r>
    </w:p>
    <w:p w14:paraId="69C1E3A1" w14:textId="5A8BAEEB" w:rsidR="0093094F" w:rsidRPr="001737EE" w:rsidRDefault="0093094F" w:rsidP="008622EC">
      <w:pPr>
        <w:jc w:val="both"/>
        <w:rPr>
          <w:rFonts w:eastAsia="Calibri"/>
          <w:b/>
          <w:bCs/>
          <w:lang w:val="en-US"/>
        </w:rPr>
      </w:pPr>
    </w:p>
    <w:p w14:paraId="484CE1ED" w14:textId="24B29661" w:rsidR="008622EC" w:rsidRPr="001737EE" w:rsidRDefault="00A01968" w:rsidP="00922BB7">
      <w:pPr>
        <w:pStyle w:val="Heading3"/>
        <w:spacing w:after="120" w:line="240" w:lineRule="auto"/>
        <w:rPr>
          <w:rFonts w:eastAsia="Calibri"/>
          <w:szCs w:val="24"/>
          <w:shd w:val="clear" w:color="auto" w:fill="FFFFFF"/>
          <w:lang w:val="en-US"/>
        </w:rPr>
      </w:pPr>
      <w:bookmarkStart w:id="82" w:name="_Toc58576816"/>
      <w:r w:rsidRPr="001737EE">
        <w:rPr>
          <w:rFonts w:eastAsia="Calibri"/>
          <w:szCs w:val="24"/>
          <w:shd w:val="clear" w:color="auto" w:fill="FFFFFF"/>
          <w:lang w:val="en-US"/>
        </w:rPr>
        <w:t>9.</w:t>
      </w:r>
      <w:r w:rsidR="008622EC" w:rsidRPr="001737EE">
        <w:rPr>
          <w:rFonts w:eastAsia="Calibri"/>
          <w:szCs w:val="24"/>
          <w:shd w:val="clear" w:color="auto" w:fill="FFFFFF"/>
          <w:lang w:val="en-US"/>
        </w:rPr>
        <w:t xml:space="preserve">2.3 </w:t>
      </w:r>
      <w:r w:rsidRPr="001737EE">
        <w:rPr>
          <w:rFonts w:eastAsia="Calibri"/>
          <w:szCs w:val="24"/>
          <w:shd w:val="clear" w:color="auto" w:fill="FFFFFF"/>
          <w:lang w:val="en-US"/>
        </w:rPr>
        <w:tab/>
      </w:r>
      <w:r w:rsidR="00E01F10" w:rsidRPr="001737EE">
        <w:rPr>
          <w:rFonts w:eastAsia="Calibri"/>
          <w:szCs w:val="24"/>
          <w:shd w:val="clear" w:color="auto" w:fill="FFFFFF"/>
          <w:lang w:val="en-US"/>
        </w:rPr>
        <w:t xml:space="preserve">What kind of people </w:t>
      </w:r>
      <w:r w:rsidR="000034AF" w:rsidRPr="001737EE">
        <w:rPr>
          <w:rFonts w:eastAsia="Calibri"/>
          <w:szCs w:val="24"/>
          <w:shd w:val="clear" w:color="auto" w:fill="FFFFFF"/>
          <w:lang w:val="en-US"/>
        </w:rPr>
        <w:t>display</w:t>
      </w:r>
      <w:r w:rsidR="00E01F10" w:rsidRPr="001737EE">
        <w:rPr>
          <w:rFonts w:eastAsia="Calibri"/>
          <w:szCs w:val="24"/>
          <w:shd w:val="clear" w:color="auto" w:fill="FFFFFF"/>
          <w:lang w:val="en-US"/>
        </w:rPr>
        <w:t xml:space="preserve"> envy</w:t>
      </w:r>
      <w:r w:rsidR="008622EC" w:rsidRPr="001737EE">
        <w:rPr>
          <w:rFonts w:eastAsia="Calibri"/>
          <w:szCs w:val="24"/>
          <w:shd w:val="clear" w:color="auto" w:fill="FFFFFF"/>
          <w:lang w:val="en-US"/>
        </w:rPr>
        <w:t>?</w:t>
      </w:r>
      <w:bookmarkEnd w:id="82"/>
    </w:p>
    <w:p w14:paraId="48842C9F" w14:textId="6FDAD006" w:rsidR="008622EC" w:rsidRPr="001737EE" w:rsidRDefault="000034AF" w:rsidP="00922BB7">
      <w:pPr>
        <w:spacing w:after="120"/>
        <w:jc w:val="both"/>
        <w:rPr>
          <w:rFonts w:ascii="Tahoma" w:eastAsia="Calibri" w:hAnsi="Tahoma" w:cs="Tahoma"/>
          <w:lang w:val="en-US"/>
        </w:rPr>
      </w:pPr>
      <w:r w:rsidRPr="001737EE">
        <w:rPr>
          <w:rFonts w:ascii="Tahoma" w:eastAsia="Calibri" w:hAnsi="Tahoma" w:cs="Tahoma"/>
          <w:lang w:val="en-US"/>
        </w:rPr>
        <w:t>Procrustean syndrome occurs in two types of people</w:t>
      </w:r>
      <w:r w:rsidR="00A01968" w:rsidRPr="001737EE">
        <w:rPr>
          <w:rFonts w:ascii="Tahoma" w:eastAsia="Calibri" w:hAnsi="Tahoma" w:cs="Tahoma"/>
          <w:lang w:val="en-US"/>
        </w:rPr>
        <w:t>:</w:t>
      </w:r>
    </w:p>
    <w:p w14:paraId="11B09C57" w14:textId="4B7E4B8F" w:rsidR="008622EC" w:rsidRPr="001737EE" w:rsidRDefault="008622EC" w:rsidP="00922BB7">
      <w:pPr>
        <w:pStyle w:val="ListParagraph"/>
        <w:numPr>
          <w:ilvl w:val="0"/>
          <w:numId w:val="24"/>
        </w:numPr>
        <w:spacing w:after="120" w:line="240" w:lineRule="auto"/>
        <w:contextualSpacing w:val="0"/>
        <w:jc w:val="both"/>
        <w:rPr>
          <w:rFonts w:ascii="Tahoma" w:eastAsia="Calibri" w:hAnsi="Tahoma" w:cs="Tahoma"/>
          <w:b/>
          <w:bCs/>
          <w:sz w:val="24"/>
          <w:szCs w:val="24"/>
          <w:lang w:val="en-US"/>
        </w:rPr>
      </w:pPr>
      <w:r w:rsidRPr="001737EE">
        <w:rPr>
          <w:rFonts w:ascii="Tahoma" w:eastAsia="Calibri" w:hAnsi="Tahoma" w:cs="Tahoma"/>
          <w:b/>
          <w:bCs/>
          <w:sz w:val="24"/>
          <w:szCs w:val="24"/>
          <w:lang w:val="en-US"/>
        </w:rPr>
        <w:t>Pe</w:t>
      </w:r>
      <w:r w:rsidR="000034AF" w:rsidRPr="001737EE">
        <w:rPr>
          <w:rFonts w:ascii="Tahoma" w:eastAsia="Calibri" w:hAnsi="Tahoma" w:cs="Tahoma"/>
          <w:b/>
          <w:bCs/>
          <w:sz w:val="24"/>
          <w:szCs w:val="24"/>
          <w:lang w:val="en-US"/>
        </w:rPr>
        <w:t>ople with low self-esteem</w:t>
      </w:r>
      <w:r w:rsidRPr="001737EE">
        <w:rPr>
          <w:rFonts w:ascii="Tahoma" w:eastAsia="Calibri" w:hAnsi="Tahoma" w:cs="Tahoma"/>
          <w:b/>
          <w:bCs/>
          <w:sz w:val="24"/>
          <w:szCs w:val="24"/>
          <w:lang w:val="en-US"/>
        </w:rPr>
        <w:t xml:space="preserve">. </w:t>
      </w:r>
    </w:p>
    <w:p w14:paraId="7A16255A" w14:textId="77777777" w:rsidR="000034AF" w:rsidRPr="001737EE" w:rsidRDefault="000034AF" w:rsidP="00922BB7">
      <w:pPr>
        <w:numPr>
          <w:ilvl w:val="0"/>
          <w:numId w:val="5"/>
        </w:numPr>
        <w:spacing w:after="120"/>
        <w:ind w:left="709" w:hanging="283"/>
        <w:jc w:val="both"/>
        <w:rPr>
          <w:rFonts w:ascii="Tahoma" w:eastAsia="Calibri" w:hAnsi="Tahoma" w:cs="Tahoma"/>
          <w:lang w:val="en-US"/>
        </w:rPr>
      </w:pPr>
      <w:r w:rsidRPr="001737EE">
        <w:rPr>
          <w:rFonts w:ascii="Tahoma" w:eastAsia="Calibri" w:hAnsi="Tahoma" w:cs="Tahoma"/>
          <w:lang w:val="en-US"/>
        </w:rPr>
        <w:t xml:space="preserve">They have a high level of frustration and little sense of control. </w:t>
      </w:r>
    </w:p>
    <w:p w14:paraId="028689C7" w14:textId="5D6588CB" w:rsidR="000034AF" w:rsidRPr="001737EE" w:rsidRDefault="000034AF" w:rsidP="00922BB7">
      <w:pPr>
        <w:numPr>
          <w:ilvl w:val="0"/>
          <w:numId w:val="5"/>
        </w:numPr>
        <w:spacing w:after="120"/>
        <w:ind w:left="709" w:hanging="283"/>
        <w:jc w:val="both"/>
        <w:rPr>
          <w:rFonts w:ascii="Tahoma" w:eastAsia="Calibri" w:hAnsi="Tahoma" w:cs="Tahoma"/>
          <w:lang w:val="en-US"/>
        </w:rPr>
      </w:pPr>
      <w:r w:rsidRPr="001737EE">
        <w:rPr>
          <w:rFonts w:ascii="Tahoma" w:eastAsia="Calibri" w:hAnsi="Tahoma" w:cs="Tahoma"/>
          <w:lang w:val="en-US"/>
        </w:rPr>
        <w:t>They have possibly suffered harassment and different stressful and traumatic events, which ha</w:t>
      </w:r>
      <w:r w:rsidR="00922BB7" w:rsidRPr="001737EE">
        <w:rPr>
          <w:rFonts w:ascii="Tahoma" w:eastAsia="Calibri" w:hAnsi="Tahoma" w:cs="Tahoma"/>
          <w:lang w:val="en-US"/>
        </w:rPr>
        <w:t>ve</w:t>
      </w:r>
      <w:r w:rsidRPr="001737EE">
        <w:rPr>
          <w:rFonts w:ascii="Tahoma" w:eastAsia="Calibri" w:hAnsi="Tahoma" w:cs="Tahoma"/>
          <w:lang w:val="en-US"/>
        </w:rPr>
        <w:t xml:space="preserve"> led them to doubt their own abilities. </w:t>
      </w:r>
    </w:p>
    <w:p w14:paraId="01CF2E05" w14:textId="2ADB220A" w:rsidR="000034AF" w:rsidRPr="001737EE" w:rsidRDefault="008A71C0" w:rsidP="00922BB7">
      <w:pPr>
        <w:numPr>
          <w:ilvl w:val="0"/>
          <w:numId w:val="5"/>
        </w:numPr>
        <w:spacing w:after="120"/>
        <w:ind w:left="709" w:hanging="283"/>
        <w:jc w:val="both"/>
        <w:rPr>
          <w:rFonts w:ascii="Tahoma" w:eastAsia="Calibri" w:hAnsi="Tahoma" w:cs="Tahoma"/>
          <w:lang w:val="en-US"/>
        </w:rPr>
      </w:pPr>
      <w:r w:rsidRPr="001737EE">
        <w:rPr>
          <w:rFonts w:ascii="Tahoma" w:eastAsia="Calibri" w:hAnsi="Tahoma" w:cs="Tahoma"/>
          <w:lang w:val="en-US"/>
        </w:rPr>
        <w:t xml:space="preserve">People with superior abilities want to stay away from them. </w:t>
      </w:r>
    </w:p>
    <w:p w14:paraId="6422EE4D" w14:textId="41C9A051" w:rsidR="000034AF" w:rsidRPr="001737EE" w:rsidRDefault="000034AF" w:rsidP="00922BB7">
      <w:pPr>
        <w:numPr>
          <w:ilvl w:val="0"/>
          <w:numId w:val="5"/>
        </w:numPr>
        <w:spacing w:after="120"/>
        <w:ind w:left="709" w:hanging="283"/>
        <w:jc w:val="both"/>
        <w:rPr>
          <w:rFonts w:ascii="Tahoma" w:eastAsia="Calibri" w:hAnsi="Tahoma" w:cs="Tahoma"/>
          <w:lang w:val="en-US"/>
        </w:rPr>
      </w:pPr>
      <w:r w:rsidRPr="001737EE">
        <w:rPr>
          <w:rFonts w:ascii="Tahoma" w:eastAsia="Calibri" w:hAnsi="Tahoma" w:cs="Tahoma"/>
          <w:lang w:val="en-US"/>
        </w:rPr>
        <w:t>They</w:t>
      </w:r>
      <w:r w:rsidR="00922BB7" w:rsidRPr="001737EE">
        <w:rPr>
          <w:rFonts w:ascii="Tahoma" w:eastAsia="Calibri" w:hAnsi="Tahoma" w:cs="Tahoma"/>
          <w:lang w:val="en-US"/>
        </w:rPr>
        <w:t>’</w:t>
      </w:r>
      <w:r w:rsidRPr="001737EE">
        <w:rPr>
          <w:rFonts w:ascii="Tahoma" w:eastAsia="Calibri" w:hAnsi="Tahoma" w:cs="Tahoma"/>
          <w:lang w:val="en-US"/>
        </w:rPr>
        <w:t xml:space="preserve">re very emotionally sensitive to the achievement of others, feeling overshadowed. </w:t>
      </w:r>
    </w:p>
    <w:p w14:paraId="32CE7203" w14:textId="41EB1886" w:rsidR="000034AF" w:rsidRPr="001737EE" w:rsidRDefault="000034AF" w:rsidP="00922BB7">
      <w:pPr>
        <w:numPr>
          <w:ilvl w:val="0"/>
          <w:numId w:val="5"/>
        </w:numPr>
        <w:spacing w:after="120"/>
        <w:ind w:left="709" w:hanging="283"/>
        <w:jc w:val="both"/>
        <w:rPr>
          <w:rFonts w:ascii="Tahoma" w:eastAsia="Calibri" w:hAnsi="Tahoma" w:cs="Tahoma"/>
          <w:lang w:val="en-US"/>
        </w:rPr>
      </w:pPr>
      <w:r w:rsidRPr="001737EE">
        <w:rPr>
          <w:rFonts w:ascii="Tahoma" w:eastAsia="Calibri" w:hAnsi="Tahoma" w:cs="Tahoma"/>
          <w:lang w:val="en-US"/>
        </w:rPr>
        <w:t xml:space="preserve">They don’t tolerate criticism of their abilities. </w:t>
      </w:r>
    </w:p>
    <w:p w14:paraId="19D326B6" w14:textId="7464FD83" w:rsidR="008622EC" w:rsidRPr="001737EE" w:rsidRDefault="000034AF" w:rsidP="00922BB7">
      <w:pPr>
        <w:numPr>
          <w:ilvl w:val="0"/>
          <w:numId w:val="5"/>
        </w:numPr>
        <w:spacing w:after="120"/>
        <w:ind w:left="709" w:hanging="283"/>
        <w:jc w:val="both"/>
        <w:rPr>
          <w:rFonts w:ascii="Tahoma" w:eastAsia="Calibri" w:hAnsi="Tahoma" w:cs="Tahoma"/>
          <w:lang w:val="en-US"/>
        </w:rPr>
      </w:pPr>
      <w:r w:rsidRPr="001737EE">
        <w:rPr>
          <w:rFonts w:ascii="Tahoma" w:eastAsia="Calibri" w:hAnsi="Tahoma" w:cs="Tahoma"/>
          <w:lang w:val="en-US"/>
        </w:rPr>
        <w:t xml:space="preserve">They fear that those </w:t>
      </w:r>
      <w:r w:rsidR="00922BB7" w:rsidRPr="001737EE">
        <w:rPr>
          <w:rFonts w:ascii="Tahoma" w:eastAsia="Calibri" w:hAnsi="Tahoma" w:cs="Tahoma"/>
          <w:lang w:val="en-US"/>
        </w:rPr>
        <w:t>who</w:t>
      </w:r>
      <w:r w:rsidRPr="001737EE">
        <w:rPr>
          <w:rFonts w:ascii="Tahoma" w:eastAsia="Calibri" w:hAnsi="Tahoma" w:cs="Tahoma"/>
          <w:lang w:val="en-US"/>
        </w:rPr>
        <w:t xml:space="preserve"> are outstanding bring innovations and change to the company, but they aren’t willing to change.</w:t>
      </w:r>
    </w:p>
    <w:p w14:paraId="0AD35378" w14:textId="77777777" w:rsidR="000034AF" w:rsidRPr="001737EE" w:rsidRDefault="000034AF" w:rsidP="00922BB7">
      <w:pPr>
        <w:spacing w:after="120"/>
        <w:ind w:left="426"/>
        <w:jc w:val="both"/>
        <w:rPr>
          <w:rFonts w:ascii="Tahoma" w:eastAsia="Calibri" w:hAnsi="Tahoma" w:cs="Tahoma"/>
          <w:lang w:val="en-US"/>
        </w:rPr>
      </w:pPr>
    </w:p>
    <w:p w14:paraId="6D336FD8" w14:textId="59A0AE3D" w:rsidR="008622EC" w:rsidRPr="001737EE" w:rsidRDefault="008622EC" w:rsidP="00922BB7">
      <w:pPr>
        <w:pStyle w:val="ListParagraph"/>
        <w:numPr>
          <w:ilvl w:val="0"/>
          <w:numId w:val="24"/>
        </w:numPr>
        <w:spacing w:after="120" w:line="240" w:lineRule="auto"/>
        <w:contextualSpacing w:val="0"/>
        <w:jc w:val="both"/>
        <w:rPr>
          <w:rFonts w:ascii="Tahoma" w:eastAsia="Calibri" w:hAnsi="Tahoma" w:cs="Tahoma"/>
          <w:b/>
          <w:bCs/>
          <w:sz w:val="24"/>
          <w:szCs w:val="24"/>
          <w:lang w:val="en-US"/>
        </w:rPr>
      </w:pPr>
      <w:r w:rsidRPr="001737EE">
        <w:rPr>
          <w:rFonts w:ascii="Tahoma" w:eastAsia="Calibri" w:hAnsi="Tahoma" w:cs="Tahoma"/>
          <w:b/>
          <w:bCs/>
          <w:sz w:val="24"/>
          <w:szCs w:val="24"/>
          <w:lang w:val="en-US"/>
        </w:rPr>
        <w:t>Peo</w:t>
      </w:r>
      <w:r w:rsidR="000034AF" w:rsidRPr="001737EE">
        <w:rPr>
          <w:rFonts w:ascii="Tahoma" w:eastAsia="Calibri" w:hAnsi="Tahoma" w:cs="Tahoma"/>
          <w:b/>
          <w:bCs/>
          <w:sz w:val="24"/>
          <w:szCs w:val="24"/>
          <w:lang w:val="en-US"/>
        </w:rPr>
        <w:t>ple with exaggerated self-esteems</w:t>
      </w:r>
      <w:r w:rsidR="00A01968" w:rsidRPr="001737EE">
        <w:rPr>
          <w:rFonts w:ascii="Tahoma" w:eastAsia="Calibri" w:hAnsi="Tahoma" w:cs="Tahoma"/>
          <w:b/>
          <w:bCs/>
          <w:sz w:val="24"/>
          <w:szCs w:val="24"/>
          <w:lang w:val="en-US"/>
        </w:rPr>
        <w:t>:</w:t>
      </w:r>
    </w:p>
    <w:p w14:paraId="643A6D0C" w14:textId="2E2714ED" w:rsidR="000034AF" w:rsidRPr="001737EE" w:rsidRDefault="000034AF" w:rsidP="00922BB7">
      <w:pPr>
        <w:numPr>
          <w:ilvl w:val="0"/>
          <w:numId w:val="5"/>
        </w:numPr>
        <w:spacing w:after="120"/>
        <w:ind w:left="709" w:hanging="283"/>
        <w:jc w:val="both"/>
        <w:rPr>
          <w:rFonts w:ascii="Tahoma" w:eastAsia="Calibri" w:hAnsi="Tahoma" w:cs="Tahoma"/>
          <w:lang w:val="en-US"/>
        </w:rPr>
      </w:pPr>
      <w:r w:rsidRPr="001737EE">
        <w:rPr>
          <w:rFonts w:ascii="Tahoma" w:eastAsia="Calibri" w:hAnsi="Tahoma" w:cs="Tahoma"/>
          <w:lang w:val="en-US"/>
        </w:rPr>
        <w:t>The fear of being outdone makes them unable to recognize the ideas of others as valid</w:t>
      </w:r>
      <w:r w:rsidR="00922BB7" w:rsidRPr="001737EE">
        <w:rPr>
          <w:rFonts w:ascii="Tahoma" w:eastAsia="Calibri" w:hAnsi="Tahoma" w:cs="Tahoma"/>
          <w:lang w:val="en-US"/>
        </w:rPr>
        <w:t>,</w:t>
      </w:r>
      <w:r w:rsidRPr="001737EE">
        <w:rPr>
          <w:rFonts w:ascii="Tahoma" w:eastAsia="Calibri" w:hAnsi="Tahoma" w:cs="Tahoma"/>
          <w:lang w:val="en-US"/>
        </w:rPr>
        <w:t xml:space="preserve"> and they direct their efforts to hindering </w:t>
      </w:r>
      <w:r w:rsidR="00922BB7" w:rsidRPr="001737EE">
        <w:rPr>
          <w:rFonts w:ascii="Tahoma" w:eastAsia="Calibri" w:hAnsi="Tahoma" w:cs="Tahoma"/>
          <w:lang w:val="en-US"/>
        </w:rPr>
        <w:t>the</w:t>
      </w:r>
      <w:r w:rsidRPr="001737EE">
        <w:rPr>
          <w:rFonts w:ascii="Tahoma" w:eastAsia="Calibri" w:hAnsi="Tahoma" w:cs="Tahoma"/>
          <w:lang w:val="en-US"/>
        </w:rPr>
        <w:t xml:space="preserve"> initiatives</w:t>
      </w:r>
      <w:r w:rsidR="00922BB7" w:rsidRPr="001737EE">
        <w:rPr>
          <w:rFonts w:ascii="Tahoma" w:eastAsia="Calibri" w:hAnsi="Tahoma" w:cs="Tahoma"/>
          <w:lang w:val="en-US"/>
        </w:rPr>
        <w:t xml:space="preserve"> of others</w:t>
      </w:r>
      <w:r w:rsidRPr="001737EE">
        <w:rPr>
          <w:rFonts w:ascii="Tahoma" w:eastAsia="Calibri" w:hAnsi="Tahoma" w:cs="Tahoma"/>
          <w:lang w:val="en-US"/>
        </w:rPr>
        <w:t xml:space="preserve">. </w:t>
      </w:r>
    </w:p>
    <w:p w14:paraId="1599E9E3" w14:textId="4CAE70DF" w:rsidR="000034AF" w:rsidRPr="001737EE" w:rsidRDefault="000034AF" w:rsidP="00922BB7">
      <w:pPr>
        <w:numPr>
          <w:ilvl w:val="0"/>
          <w:numId w:val="5"/>
        </w:numPr>
        <w:spacing w:after="120"/>
        <w:ind w:left="709" w:hanging="283"/>
        <w:jc w:val="both"/>
        <w:rPr>
          <w:rFonts w:ascii="Tahoma" w:eastAsia="Calibri" w:hAnsi="Tahoma" w:cs="Tahoma"/>
          <w:lang w:val="en-US"/>
        </w:rPr>
      </w:pPr>
      <w:r w:rsidRPr="001737EE">
        <w:rPr>
          <w:rFonts w:ascii="Tahoma" w:eastAsia="Calibri" w:hAnsi="Tahoma" w:cs="Tahoma"/>
          <w:lang w:val="en-US"/>
        </w:rPr>
        <w:t xml:space="preserve">They don’t support the idea that others can also achieve great successes because they fear being displaced or that they may have to share the spotlight. </w:t>
      </w:r>
    </w:p>
    <w:p w14:paraId="34F9E1CA" w14:textId="77777777" w:rsidR="000034AF" w:rsidRPr="001737EE" w:rsidRDefault="000034AF" w:rsidP="00922BB7">
      <w:pPr>
        <w:numPr>
          <w:ilvl w:val="0"/>
          <w:numId w:val="5"/>
        </w:numPr>
        <w:spacing w:after="120"/>
        <w:ind w:left="709" w:hanging="283"/>
        <w:jc w:val="both"/>
        <w:rPr>
          <w:rFonts w:ascii="Tahoma" w:eastAsia="Calibri" w:hAnsi="Tahoma" w:cs="Tahoma"/>
          <w:lang w:val="en-US"/>
        </w:rPr>
      </w:pPr>
      <w:r w:rsidRPr="001737EE">
        <w:rPr>
          <w:rFonts w:ascii="Tahoma" w:eastAsia="Calibri" w:hAnsi="Tahoma" w:cs="Tahoma"/>
          <w:lang w:val="en-US"/>
        </w:rPr>
        <w:t xml:space="preserve">They take over all the tasks and don’t give others the opportunity to stand out. </w:t>
      </w:r>
    </w:p>
    <w:p w14:paraId="75909F03" w14:textId="47D0EBFB" w:rsidR="006D7020" w:rsidRPr="001737EE" w:rsidRDefault="000034AF" w:rsidP="00B527C6">
      <w:pPr>
        <w:numPr>
          <w:ilvl w:val="0"/>
          <w:numId w:val="5"/>
        </w:numPr>
        <w:ind w:left="709" w:hanging="283"/>
        <w:contextualSpacing/>
        <w:jc w:val="both"/>
        <w:rPr>
          <w:rFonts w:ascii="Tahoma" w:eastAsia="Calibri" w:hAnsi="Tahoma" w:cs="Tahoma"/>
          <w:lang w:val="en-US"/>
        </w:rPr>
      </w:pPr>
      <w:r w:rsidRPr="001737EE">
        <w:rPr>
          <w:rFonts w:ascii="Tahoma" w:eastAsia="Calibri" w:hAnsi="Tahoma" w:cs="Tahoma"/>
          <w:lang w:val="en-US"/>
        </w:rPr>
        <w:t>They believe that their ideas are always the best; they border on almost narcissistic limits</w:t>
      </w:r>
      <w:r w:rsidR="006D7020" w:rsidRPr="001737EE">
        <w:rPr>
          <w:rFonts w:ascii="Tahoma" w:eastAsia="Calibri" w:hAnsi="Tahoma" w:cs="Tahoma"/>
          <w:lang w:val="en-US"/>
        </w:rPr>
        <w:t>.</w:t>
      </w:r>
    </w:p>
    <w:p w14:paraId="265278FD" w14:textId="77777777" w:rsidR="000034AF" w:rsidRPr="001737EE" w:rsidRDefault="000034AF" w:rsidP="000034AF">
      <w:pPr>
        <w:ind w:left="426"/>
        <w:contextualSpacing/>
        <w:jc w:val="both"/>
        <w:rPr>
          <w:rFonts w:ascii="Tahoma" w:eastAsia="Calibri" w:hAnsi="Tahoma" w:cs="Tahoma"/>
          <w:lang w:val="en-US"/>
        </w:rPr>
      </w:pPr>
    </w:p>
    <w:p w14:paraId="1C9907D4" w14:textId="71880203" w:rsidR="008622EC" w:rsidRPr="001737EE" w:rsidRDefault="000034AF" w:rsidP="008622EC">
      <w:pPr>
        <w:contextualSpacing/>
        <w:jc w:val="both"/>
        <w:rPr>
          <w:rFonts w:ascii="Tahoma" w:eastAsia="Calibri" w:hAnsi="Tahoma" w:cs="Tahoma"/>
          <w:lang w:val="en-US"/>
        </w:rPr>
      </w:pPr>
      <w:r w:rsidRPr="001737EE">
        <w:rPr>
          <w:rFonts w:ascii="Tahoma" w:eastAsia="Calibri" w:hAnsi="Tahoma" w:cs="Tahoma"/>
          <w:lang w:val="en-US"/>
        </w:rPr>
        <w:t>Sadly, we can exercise this attitude consciously or unconsciously. These types of people won’t hesitate to manipulate others to attack the person who is outstanding</w:t>
      </w:r>
      <w:r w:rsidR="008622EC" w:rsidRPr="001737EE">
        <w:rPr>
          <w:rFonts w:ascii="Tahoma" w:eastAsia="Calibri" w:hAnsi="Tahoma" w:cs="Tahoma"/>
          <w:lang w:val="en-US"/>
        </w:rPr>
        <w:t>.</w:t>
      </w:r>
    </w:p>
    <w:p w14:paraId="706C6312" w14:textId="57BD3BEC" w:rsidR="0093094F" w:rsidRPr="001737EE" w:rsidRDefault="0093094F" w:rsidP="008622EC">
      <w:pPr>
        <w:jc w:val="both"/>
        <w:rPr>
          <w:rFonts w:eastAsia="Calibri"/>
          <w:b/>
          <w:bCs/>
          <w:lang w:val="en-US"/>
        </w:rPr>
      </w:pPr>
    </w:p>
    <w:p w14:paraId="22505A91" w14:textId="0C3E6C9B" w:rsidR="0093094F" w:rsidRPr="001737EE" w:rsidRDefault="007F62C4" w:rsidP="00922BB7">
      <w:pPr>
        <w:pStyle w:val="Heading3"/>
        <w:spacing w:after="120" w:line="240" w:lineRule="auto"/>
        <w:rPr>
          <w:rFonts w:eastAsia="Calibri"/>
          <w:szCs w:val="24"/>
          <w:shd w:val="clear" w:color="auto" w:fill="FFFFFF"/>
          <w:lang w:val="en-US"/>
        </w:rPr>
      </w:pPr>
      <w:bookmarkStart w:id="83" w:name="_Toc58576817"/>
      <w:r w:rsidRPr="001737EE">
        <w:rPr>
          <w:rFonts w:eastAsia="Calibri"/>
          <w:szCs w:val="24"/>
          <w:shd w:val="clear" w:color="auto" w:fill="FFFFFF"/>
          <w:lang w:val="en-US"/>
        </w:rPr>
        <w:lastRenderedPageBreak/>
        <w:t>9.</w:t>
      </w:r>
      <w:r w:rsidR="008622EC" w:rsidRPr="001737EE">
        <w:rPr>
          <w:rFonts w:eastAsia="Calibri"/>
          <w:szCs w:val="24"/>
          <w:shd w:val="clear" w:color="auto" w:fill="FFFFFF"/>
          <w:lang w:val="en-US"/>
        </w:rPr>
        <w:t>2.4</w:t>
      </w:r>
      <w:r w:rsidRPr="001737EE">
        <w:rPr>
          <w:rFonts w:eastAsia="Calibri"/>
          <w:szCs w:val="24"/>
          <w:shd w:val="clear" w:color="auto" w:fill="FFFFFF"/>
          <w:lang w:val="en-US"/>
        </w:rPr>
        <w:tab/>
      </w:r>
      <w:r w:rsidR="000034AF" w:rsidRPr="001737EE">
        <w:rPr>
          <w:rFonts w:eastAsia="Calibri"/>
          <w:szCs w:val="24"/>
          <w:shd w:val="clear" w:color="auto" w:fill="FFFFFF"/>
          <w:lang w:val="en-US"/>
        </w:rPr>
        <w:t>Various areas in which this is observed and the consequences.</w:t>
      </w:r>
      <w:bookmarkEnd w:id="83"/>
    </w:p>
    <w:p w14:paraId="3E6B27C9" w14:textId="4DC85F43" w:rsidR="008622EC" w:rsidRPr="001737EE" w:rsidRDefault="00922BB7" w:rsidP="00922BB7">
      <w:pPr>
        <w:spacing w:after="120"/>
        <w:jc w:val="both"/>
        <w:rPr>
          <w:rFonts w:ascii="Tahoma" w:eastAsia="Calibri" w:hAnsi="Tahoma" w:cs="Tahoma"/>
          <w:b/>
          <w:bCs/>
          <w:lang w:val="en-US"/>
        </w:rPr>
      </w:pPr>
      <w:r w:rsidRPr="001737EE">
        <w:rPr>
          <w:rFonts w:ascii="Tahoma" w:eastAsia="Calibri" w:hAnsi="Tahoma" w:cs="Tahoma"/>
          <w:noProof/>
          <w:lang w:val="en-US" w:eastAsia="es-MX"/>
        </w:rPr>
        <w:drawing>
          <wp:anchor distT="0" distB="0" distL="114300" distR="114300" simplePos="0" relativeHeight="251753472" behindDoc="1" locked="0" layoutInCell="1" allowOverlap="1" wp14:anchorId="21EE7927" wp14:editId="60F2A889">
            <wp:simplePos x="0" y="0"/>
            <wp:positionH relativeFrom="column">
              <wp:posOffset>5452957</wp:posOffset>
            </wp:positionH>
            <wp:positionV relativeFrom="paragraph">
              <wp:posOffset>190289</wp:posOffset>
            </wp:positionV>
            <wp:extent cx="1467485" cy="1314450"/>
            <wp:effectExtent l="0" t="0" r="0" b="0"/>
            <wp:wrapTight wrapText="bothSides">
              <wp:wrapPolygon edited="0">
                <wp:start x="0" y="0"/>
                <wp:lineTo x="0" y="21287"/>
                <wp:lineTo x="21310" y="21287"/>
                <wp:lineTo x="21310" y="0"/>
                <wp:lineTo x="0" y="0"/>
              </wp:wrapPolygon>
            </wp:wrapTight>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49">
                      <a:extLst>
                        <a:ext uri="{28A0092B-C50C-407E-A947-70E740481C1C}">
                          <a14:useLocalDpi xmlns:a14="http://schemas.microsoft.com/office/drawing/2010/main" val="0"/>
                        </a:ext>
                      </a:extLst>
                    </a:blip>
                    <a:srcRect l="18887" r="6780"/>
                    <a:stretch/>
                  </pic:blipFill>
                  <pic:spPr bwMode="auto">
                    <a:xfrm>
                      <a:off x="0" y="0"/>
                      <a:ext cx="1467485" cy="13144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C4487" w:rsidRPr="001737EE">
        <w:rPr>
          <w:rFonts w:ascii="Tahoma" w:eastAsia="Calibri" w:hAnsi="Tahoma" w:cs="Tahoma"/>
          <w:b/>
          <w:bCs/>
          <w:lang w:val="en-US"/>
        </w:rPr>
        <w:t>Work Environment</w:t>
      </w:r>
    </w:p>
    <w:p w14:paraId="32971669" w14:textId="51F56249" w:rsidR="000C4487" w:rsidRPr="001737EE" w:rsidRDefault="000C4487" w:rsidP="00922BB7">
      <w:pPr>
        <w:numPr>
          <w:ilvl w:val="0"/>
          <w:numId w:val="8"/>
        </w:numPr>
        <w:spacing w:after="120"/>
        <w:jc w:val="both"/>
        <w:rPr>
          <w:rFonts w:ascii="Tahoma" w:eastAsia="Calibri" w:hAnsi="Tahoma" w:cs="Tahoma"/>
          <w:lang w:val="en-US"/>
        </w:rPr>
      </w:pPr>
      <w:r w:rsidRPr="001737EE">
        <w:rPr>
          <w:rFonts w:ascii="Tahoma" w:eastAsia="Calibri" w:hAnsi="Tahoma" w:cs="Tahoma"/>
          <w:lang w:val="en-US"/>
        </w:rPr>
        <w:t xml:space="preserve">They promote a tense work environment. </w:t>
      </w:r>
    </w:p>
    <w:p w14:paraId="45A1DD6C" w14:textId="2F9D31E9" w:rsidR="000C4487" w:rsidRPr="001737EE" w:rsidRDefault="000C4487" w:rsidP="00922BB7">
      <w:pPr>
        <w:numPr>
          <w:ilvl w:val="0"/>
          <w:numId w:val="8"/>
        </w:numPr>
        <w:spacing w:after="120"/>
        <w:jc w:val="both"/>
        <w:rPr>
          <w:rFonts w:ascii="Tahoma" w:eastAsia="Calibri" w:hAnsi="Tahoma" w:cs="Tahoma"/>
          <w:lang w:val="en-US"/>
        </w:rPr>
      </w:pPr>
      <w:r w:rsidRPr="001737EE">
        <w:rPr>
          <w:rFonts w:ascii="Tahoma" w:eastAsia="Calibri" w:hAnsi="Tahoma" w:cs="Tahoma"/>
          <w:lang w:val="en-US"/>
        </w:rPr>
        <w:t>They always impose their ideas, even if they aren’t the best ideas. The administrators and satraps looked for grounds to place charges against Daniel because of his exceptional qualities (Daniel 6:3-5).</w:t>
      </w:r>
    </w:p>
    <w:p w14:paraId="72B3C77D" w14:textId="28A9764F" w:rsidR="000C4487" w:rsidRPr="001737EE" w:rsidRDefault="000C4487" w:rsidP="00922BB7">
      <w:pPr>
        <w:numPr>
          <w:ilvl w:val="0"/>
          <w:numId w:val="8"/>
        </w:numPr>
        <w:spacing w:after="120"/>
        <w:jc w:val="both"/>
        <w:rPr>
          <w:rFonts w:ascii="Tahoma" w:eastAsia="Calibri" w:hAnsi="Tahoma" w:cs="Tahoma"/>
          <w:lang w:val="en-US"/>
        </w:rPr>
      </w:pPr>
      <w:r w:rsidRPr="001737EE">
        <w:rPr>
          <w:rFonts w:ascii="Tahoma" w:eastAsia="Calibri" w:hAnsi="Tahoma" w:cs="Tahoma"/>
          <w:lang w:val="en-US"/>
        </w:rPr>
        <w:t xml:space="preserve">They do things to prevent others from progressing (they don’t allow others to participate in a project, they block others from receiving promotions, etc.). </w:t>
      </w:r>
    </w:p>
    <w:p w14:paraId="5C2F747F" w14:textId="70AB9172" w:rsidR="000C4487" w:rsidRPr="001737EE" w:rsidRDefault="000C4487" w:rsidP="00922BB7">
      <w:pPr>
        <w:numPr>
          <w:ilvl w:val="0"/>
          <w:numId w:val="8"/>
        </w:numPr>
        <w:spacing w:after="120"/>
        <w:jc w:val="both"/>
        <w:rPr>
          <w:rFonts w:ascii="Tahoma" w:eastAsia="Calibri" w:hAnsi="Tahoma" w:cs="Tahoma"/>
          <w:lang w:val="en-US"/>
        </w:rPr>
      </w:pPr>
      <w:r w:rsidRPr="001737EE">
        <w:rPr>
          <w:rFonts w:ascii="Tahoma" w:eastAsia="Calibri" w:hAnsi="Tahoma" w:cs="Tahoma"/>
          <w:lang w:val="en-US"/>
        </w:rPr>
        <w:t xml:space="preserve">They avoid assigning tasks to those who may/will stand out. </w:t>
      </w:r>
    </w:p>
    <w:p w14:paraId="2057C395" w14:textId="32F7817D" w:rsidR="008622EC" w:rsidRPr="001737EE" w:rsidRDefault="000C4487" w:rsidP="000C4487">
      <w:pPr>
        <w:numPr>
          <w:ilvl w:val="0"/>
          <w:numId w:val="8"/>
        </w:numPr>
        <w:contextualSpacing/>
        <w:jc w:val="both"/>
        <w:rPr>
          <w:rFonts w:ascii="Tahoma" w:eastAsia="Calibri" w:hAnsi="Tahoma" w:cs="Tahoma"/>
          <w:lang w:val="en-US"/>
        </w:rPr>
      </w:pPr>
      <w:r w:rsidRPr="001737EE">
        <w:rPr>
          <w:rFonts w:ascii="Tahoma" w:eastAsia="Calibri" w:hAnsi="Tahoma" w:cs="Tahoma"/>
          <w:lang w:val="en-US"/>
        </w:rPr>
        <w:t>They demand levels of work that they themselves cannot achieve</w:t>
      </w:r>
      <w:r w:rsidR="00A01968" w:rsidRPr="001737EE">
        <w:rPr>
          <w:rFonts w:ascii="Tahoma" w:eastAsia="Calibri" w:hAnsi="Tahoma" w:cs="Tahoma"/>
          <w:lang w:val="en-US"/>
        </w:rPr>
        <w:t>.</w:t>
      </w:r>
    </w:p>
    <w:p w14:paraId="7841CA38" w14:textId="77777777" w:rsidR="00A01968" w:rsidRPr="001737EE" w:rsidRDefault="00A01968" w:rsidP="00A01968">
      <w:pPr>
        <w:ind w:left="360"/>
        <w:contextualSpacing/>
        <w:jc w:val="both"/>
        <w:rPr>
          <w:rFonts w:ascii="Tahoma" w:eastAsia="Calibri" w:hAnsi="Tahoma" w:cs="Tahoma"/>
          <w:lang w:val="en-US"/>
        </w:rPr>
      </w:pPr>
    </w:p>
    <w:p w14:paraId="61F6E8F1" w14:textId="70E98B5E" w:rsidR="008622EC" w:rsidRPr="001737EE" w:rsidRDefault="00A01968" w:rsidP="00A01968">
      <w:pPr>
        <w:ind w:left="720" w:right="616"/>
        <w:contextualSpacing/>
        <w:jc w:val="both"/>
        <w:rPr>
          <w:rFonts w:ascii="Tahoma" w:eastAsia="Calibri" w:hAnsi="Tahoma" w:cs="Tahoma"/>
          <w:lang w:val="en-US"/>
        </w:rPr>
      </w:pPr>
      <w:r w:rsidRPr="001737EE">
        <w:rPr>
          <w:rFonts w:ascii="Tahoma" w:eastAsia="Calibri" w:hAnsi="Tahoma" w:cs="Tahoma"/>
          <w:i/>
          <w:iCs/>
          <w:lang w:val="en-US"/>
        </w:rPr>
        <w:t>“</w:t>
      </w:r>
      <w:r w:rsidR="000C4487" w:rsidRPr="001737EE">
        <w:rPr>
          <w:rFonts w:ascii="Tahoma" w:eastAsia="Calibri" w:hAnsi="Tahoma" w:cs="Tahoma"/>
          <w:i/>
          <w:iCs/>
          <w:lang w:val="en-US"/>
        </w:rPr>
        <w:t>And I saw that all toil and all achievement spring from one person’s envy of another. This too is meaningless, a chasing after the wind</w:t>
      </w:r>
      <w:r w:rsidR="008622EC" w:rsidRPr="001737EE">
        <w:rPr>
          <w:rFonts w:ascii="Tahoma" w:eastAsia="Calibri" w:hAnsi="Tahoma" w:cs="Tahoma"/>
          <w:lang w:val="en-US"/>
        </w:rPr>
        <w:t>.</w:t>
      </w:r>
      <w:r w:rsidRPr="001737EE">
        <w:rPr>
          <w:rFonts w:ascii="Tahoma" w:eastAsia="Calibri" w:hAnsi="Tahoma" w:cs="Tahoma"/>
          <w:lang w:val="en-US"/>
        </w:rPr>
        <w:t xml:space="preserve">” </w:t>
      </w:r>
      <w:r w:rsidR="000C4487" w:rsidRPr="001737EE">
        <w:rPr>
          <w:rFonts w:ascii="Tahoma" w:eastAsia="Calibri" w:hAnsi="Tahoma" w:cs="Tahoma"/>
          <w:lang w:val="en-US"/>
        </w:rPr>
        <w:t>Ecclesiastes</w:t>
      </w:r>
      <w:r w:rsidRPr="001737EE">
        <w:rPr>
          <w:rFonts w:ascii="Tahoma" w:eastAsia="Calibri" w:hAnsi="Tahoma" w:cs="Tahoma"/>
          <w:lang w:val="en-US"/>
        </w:rPr>
        <w:t xml:space="preserve"> 4:4</w:t>
      </w:r>
    </w:p>
    <w:p w14:paraId="0D2A6E92" w14:textId="77777777" w:rsidR="00654D84" w:rsidRPr="001737EE" w:rsidRDefault="00654D84" w:rsidP="008622EC">
      <w:pPr>
        <w:jc w:val="both"/>
        <w:rPr>
          <w:rFonts w:ascii="Tahoma" w:eastAsia="Calibri" w:hAnsi="Tahoma" w:cs="Tahoma"/>
          <w:b/>
          <w:bCs/>
          <w:lang w:val="en-US"/>
        </w:rPr>
      </w:pPr>
    </w:p>
    <w:p w14:paraId="58536022" w14:textId="4162375A" w:rsidR="008622EC" w:rsidRPr="001737EE" w:rsidRDefault="00654D84" w:rsidP="00922BB7">
      <w:pPr>
        <w:spacing w:after="120"/>
        <w:jc w:val="both"/>
        <w:rPr>
          <w:rFonts w:ascii="Tahoma" w:eastAsia="Calibri" w:hAnsi="Tahoma" w:cs="Tahoma"/>
          <w:b/>
          <w:bCs/>
          <w:lang w:val="en-US"/>
        </w:rPr>
      </w:pPr>
      <w:r w:rsidRPr="001737EE">
        <w:rPr>
          <w:rFonts w:ascii="Tahoma" w:eastAsia="Calibri" w:hAnsi="Tahoma" w:cs="Tahoma"/>
          <w:b/>
          <w:bCs/>
          <w:lang w:val="en-US"/>
        </w:rPr>
        <w:t>F</w:t>
      </w:r>
      <w:r w:rsidR="008622EC" w:rsidRPr="001737EE">
        <w:rPr>
          <w:rFonts w:ascii="Tahoma" w:eastAsia="Calibri" w:hAnsi="Tahoma" w:cs="Tahoma"/>
          <w:b/>
          <w:bCs/>
          <w:lang w:val="en-US"/>
        </w:rPr>
        <w:t>amil</w:t>
      </w:r>
      <w:r w:rsidRPr="001737EE">
        <w:rPr>
          <w:rFonts w:ascii="Tahoma" w:eastAsia="Calibri" w:hAnsi="Tahoma" w:cs="Tahoma"/>
          <w:b/>
          <w:bCs/>
          <w:lang w:val="en-US"/>
        </w:rPr>
        <w:t>y Environment</w:t>
      </w:r>
    </w:p>
    <w:p w14:paraId="1195E260" w14:textId="70026D92" w:rsidR="00654D84" w:rsidRPr="001737EE" w:rsidRDefault="000C4487" w:rsidP="00922BB7">
      <w:pPr>
        <w:numPr>
          <w:ilvl w:val="0"/>
          <w:numId w:val="10"/>
        </w:numPr>
        <w:spacing w:after="120"/>
        <w:jc w:val="both"/>
        <w:rPr>
          <w:rFonts w:ascii="Tahoma" w:eastAsia="Calibri" w:hAnsi="Tahoma" w:cs="Tahoma"/>
          <w:lang w:val="en-US"/>
        </w:rPr>
      </w:pPr>
      <w:r w:rsidRPr="001737EE">
        <w:rPr>
          <w:rFonts w:ascii="Tahoma" w:eastAsia="Calibri" w:hAnsi="Tahoma" w:cs="Tahoma"/>
          <w:shd w:val="clear" w:color="auto" w:fill="FFFFFF"/>
          <w:lang w:val="en-US"/>
        </w:rPr>
        <w:t xml:space="preserve">They </w:t>
      </w:r>
      <w:r w:rsidR="00654D84" w:rsidRPr="001737EE">
        <w:rPr>
          <w:rFonts w:ascii="Tahoma" w:eastAsia="Calibri" w:hAnsi="Tahoma" w:cs="Tahoma"/>
          <w:shd w:val="clear" w:color="auto" w:fill="FFFFFF"/>
          <w:lang w:val="en-US"/>
        </w:rPr>
        <w:t>won’</w:t>
      </w:r>
      <w:r w:rsidRPr="001737EE">
        <w:rPr>
          <w:rFonts w:ascii="Tahoma" w:eastAsia="Calibri" w:hAnsi="Tahoma" w:cs="Tahoma"/>
          <w:shd w:val="clear" w:color="auto" w:fill="FFFFFF"/>
          <w:lang w:val="en-US"/>
        </w:rPr>
        <w:t xml:space="preserve">t tolerate a </w:t>
      </w:r>
      <w:r w:rsidR="00654D84" w:rsidRPr="001737EE">
        <w:rPr>
          <w:rFonts w:ascii="Tahoma" w:eastAsia="Calibri" w:hAnsi="Tahoma" w:cs="Tahoma"/>
          <w:shd w:val="clear" w:color="auto" w:fill="FFFFFF"/>
          <w:lang w:val="en-US"/>
        </w:rPr>
        <w:t>sibling</w:t>
      </w:r>
      <w:r w:rsidRPr="001737EE">
        <w:rPr>
          <w:rFonts w:ascii="Tahoma" w:eastAsia="Calibri" w:hAnsi="Tahoma" w:cs="Tahoma"/>
          <w:shd w:val="clear" w:color="auto" w:fill="FFFFFF"/>
          <w:lang w:val="en-US"/>
        </w:rPr>
        <w:t xml:space="preserve"> standing out more than they</w:t>
      </w:r>
      <w:r w:rsidR="00654D84" w:rsidRPr="001737EE">
        <w:rPr>
          <w:rFonts w:ascii="Tahoma" w:eastAsia="Calibri" w:hAnsi="Tahoma" w:cs="Tahoma"/>
          <w:shd w:val="clear" w:color="auto" w:fill="FFFFFF"/>
          <w:lang w:val="en-US"/>
        </w:rPr>
        <w:t xml:space="preserve"> do</w:t>
      </w:r>
      <w:r w:rsidRPr="001737EE">
        <w:rPr>
          <w:rFonts w:ascii="Tahoma" w:eastAsia="Calibri" w:hAnsi="Tahoma" w:cs="Tahoma"/>
          <w:shd w:val="clear" w:color="auto" w:fill="FFFFFF"/>
          <w:lang w:val="en-US"/>
        </w:rPr>
        <w:t>. "</w:t>
      </w:r>
      <w:r w:rsidR="00654D84" w:rsidRPr="001737EE">
        <w:rPr>
          <w:rFonts w:ascii="Tahoma" w:eastAsia="Calibri" w:hAnsi="Tahoma" w:cs="Tahoma"/>
          <w:shd w:val="clear" w:color="auto" w:fill="FFFFFF"/>
          <w:lang w:val="en-US"/>
        </w:rPr>
        <w:t>Let us not become conceited, provoking and envying each other</w:t>
      </w:r>
      <w:r w:rsidRPr="001737EE">
        <w:rPr>
          <w:rFonts w:ascii="Tahoma" w:eastAsia="Calibri" w:hAnsi="Tahoma" w:cs="Tahoma"/>
          <w:shd w:val="clear" w:color="auto" w:fill="FFFFFF"/>
          <w:lang w:val="en-US"/>
        </w:rPr>
        <w:t>." Ga</w:t>
      </w:r>
      <w:r w:rsidR="00654D84" w:rsidRPr="001737EE">
        <w:rPr>
          <w:rFonts w:ascii="Tahoma" w:eastAsia="Calibri" w:hAnsi="Tahoma" w:cs="Tahoma"/>
          <w:shd w:val="clear" w:color="auto" w:fill="FFFFFF"/>
          <w:lang w:val="en-US"/>
        </w:rPr>
        <w:t>latians</w:t>
      </w:r>
      <w:r w:rsidRPr="001737EE">
        <w:rPr>
          <w:rFonts w:ascii="Tahoma" w:eastAsia="Calibri" w:hAnsi="Tahoma" w:cs="Tahoma"/>
          <w:shd w:val="clear" w:color="auto" w:fill="FFFFFF"/>
          <w:lang w:val="en-US"/>
        </w:rPr>
        <w:t xml:space="preserve"> 5:26 </w:t>
      </w:r>
    </w:p>
    <w:p w14:paraId="366C8A87" w14:textId="0ADC6B8F" w:rsidR="00654D84" w:rsidRPr="001737EE" w:rsidRDefault="000C4487" w:rsidP="00922BB7">
      <w:pPr>
        <w:numPr>
          <w:ilvl w:val="0"/>
          <w:numId w:val="10"/>
        </w:numPr>
        <w:spacing w:after="120"/>
        <w:jc w:val="both"/>
        <w:rPr>
          <w:rFonts w:ascii="Tahoma" w:eastAsia="Calibri" w:hAnsi="Tahoma" w:cs="Tahoma"/>
          <w:spacing w:val="-2"/>
          <w:lang w:val="en-US"/>
        </w:rPr>
      </w:pPr>
      <w:r w:rsidRPr="001737EE">
        <w:rPr>
          <w:rFonts w:ascii="Tahoma" w:eastAsia="Calibri" w:hAnsi="Tahoma" w:cs="Tahoma"/>
          <w:spacing w:val="-2"/>
          <w:shd w:val="clear" w:color="auto" w:fill="FFFFFF"/>
          <w:lang w:val="en-US"/>
        </w:rPr>
        <w:t xml:space="preserve">They </w:t>
      </w:r>
      <w:r w:rsidR="00654D84" w:rsidRPr="001737EE">
        <w:rPr>
          <w:rFonts w:ascii="Tahoma" w:eastAsia="Calibri" w:hAnsi="Tahoma" w:cs="Tahoma"/>
          <w:spacing w:val="-2"/>
          <w:shd w:val="clear" w:color="auto" w:fill="FFFFFF"/>
          <w:lang w:val="en-US"/>
        </w:rPr>
        <w:t>may</w:t>
      </w:r>
      <w:r w:rsidRPr="001737EE">
        <w:rPr>
          <w:rFonts w:ascii="Tahoma" w:eastAsia="Calibri" w:hAnsi="Tahoma" w:cs="Tahoma"/>
          <w:spacing w:val="-2"/>
          <w:shd w:val="clear" w:color="auto" w:fill="FFFFFF"/>
          <w:lang w:val="en-US"/>
        </w:rPr>
        <w:t xml:space="preserve"> go as far as physical violence </w:t>
      </w:r>
      <w:r w:rsidR="00654D84" w:rsidRPr="001737EE">
        <w:rPr>
          <w:rFonts w:ascii="Tahoma" w:eastAsia="Calibri" w:hAnsi="Tahoma" w:cs="Tahoma"/>
          <w:spacing w:val="-2"/>
          <w:shd w:val="clear" w:color="auto" w:fill="FFFFFF"/>
          <w:lang w:val="en-US"/>
        </w:rPr>
        <w:t xml:space="preserve">because of their </w:t>
      </w:r>
      <w:r w:rsidRPr="001737EE">
        <w:rPr>
          <w:rFonts w:ascii="Tahoma" w:eastAsia="Calibri" w:hAnsi="Tahoma" w:cs="Tahoma"/>
          <w:spacing w:val="-2"/>
          <w:shd w:val="clear" w:color="auto" w:fill="FFFFFF"/>
          <w:lang w:val="en-US"/>
        </w:rPr>
        <w:t xml:space="preserve">envy of their </w:t>
      </w:r>
      <w:r w:rsidR="00654D84" w:rsidRPr="001737EE">
        <w:rPr>
          <w:rFonts w:ascii="Tahoma" w:eastAsia="Calibri" w:hAnsi="Tahoma" w:cs="Tahoma"/>
          <w:spacing w:val="-2"/>
          <w:shd w:val="clear" w:color="auto" w:fill="FFFFFF"/>
          <w:lang w:val="en-US"/>
        </w:rPr>
        <w:t>sibling</w:t>
      </w:r>
      <w:r w:rsidRPr="001737EE">
        <w:rPr>
          <w:rFonts w:ascii="Tahoma" w:eastAsia="Calibri" w:hAnsi="Tahoma" w:cs="Tahoma"/>
          <w:spacing w:val="-2"/>
          <w:shd w:val="clear" w:color="auto" w:fill="FFFFFF"/>
          <w:lang w:val="en-US"/>
        </w:rPr>
        <w:t>. Remember the case of Joseph</w:t>
      </w:r>
      <w:r w:rsidR="00654D84" w:rsidRPr="001737EE">
        <w:rPr>
          <w:rFonts w:ascii="Tahoma" w:eastAsia="Calibri" w:hAnsi="Tahoma" w:cs="Tahoma"/>
          <w:spacing w:val="-2"/>
          <w:shd w:val="clear" w:color="auto" w:fill="FFFFFF"/>
          <w:lang w:val="en-US"/>
        </w:rPr>
        <w:t xml:space="preserve"> whose</w:t>
      </w:r>
      <w:r w:rsidRPr="001737EE">
        <w:rPr>
          <w:rFonts w:ascii="Tahoma" w:eastAsia="Calibri" w:hAnsi="Tahoma" w:cs="Tahoma"/>
          <w:spacing w:val="-2"/>
          <w:shd w:val="clear" w:color="auto" w:fill="FFFFFF"/>
          <w:lang w:val="en-US"/>
        </w:rPr>
        <w:t xml:space="preserve"> brothers </w:t>
      </w:r>
      <w:r w:rsidR="00654D84" w:rsidRPr="001737EE">
        <w:rPr>
          <w:rFonts w:ascii="Tahoma" w:eastAsia="Calibri" w:hAnsi="Tahoma" w:cs="Tahoma"/>
          <w:spacing w:val="-2"/>
          <w:shd w:val="clear" w:color="auto" w:fill="FFFFFF"/>
          <w:lang w:val="en-US"/>
        </w:rPr>
        <w:t>plotte</w:t>
      </w:r>
      <w:r w:rsidRPr="001737EE">
        <w:rPr>
          <w:rFonts w:ascii="Tahoma" w:eastAsia="Calibri" w:hAnsi="Tahoma" w:cs="Tahoma"/>
          <w:spacing w:val="-2"/>
          <w:shd w:val="clear" w:color="auto" w:fill="FFFFFF"/>
          <w:lang w:val="en-US"/>
        </w:rPr>
        <w:t>d to kill</w:t>
      </w:r>
      <w:r w:rsidR="00654D84" w:rsidRPr="001737EE">
        <w:rPr>
          <w:rFonts w:ascii="Tahoma" w:eastAsia="Calibri" w:hAnsi="Tahoma" w:cs="Tahoma"/>
          <w:spacing w:val="-2"/>
          <w:shd w:val="clear" w:color="auto" w:fill="FFFFFF"/>
          <w:lang w:val="en-US"/>
        </w:rPr>
        <w:t xml:space="preserve"> him</w:t>
      </w:r>
      <w:r w:rsidRPr="001737EE">
        <w:rPr>
          <w:rFonts w:ascii="Tahoma" w:eastAsia="Calibri" w:hAnsi="Tahoma" w:cs="Tahoma"/>
          <w:spacing w:val="-2"/>
          <w:shd w:val="clear" w:color="auto" w:fill="FFFFFF"/>
          <w:lang w:val="en-US"/>
        </w:rPr>
        <w:t xml:space="preserve"> and eventually ended up selling him </w:t>
      </w:r>
      <w:r w:rsidR="00654D84" w:rsidRPr="001737EE">
        <w:rPr>
          <w:rFonts w:ascii="Tahoma" w:eastAsia="Calibri" w:hAnsi="Tahoma" w:cs="Tahoma"/>
          <w:spacing w:val="-2"/>
          <w:shd w:val="clear" w:color="auto" w:fill="FFFFFF"/>
          <w:lang w:val="en-US"/>
        </w:rPr>
        <w:t>into</w:t>
      </w:r>
      <w:r w:rsidRPr="001737EE">
        <w:rPr>
          <w:rFonts w:ascii="Tahoma" w:eastAsia="Calibri" w:hAnsi="Tahoma" w:cs="Tahoma"/>
          <w:spacing w:val="-2"/>
          <w:shd w:val="clear" w:color="auto" w:fill="FFFFFF"/>
          <w:lang w:val="en-US"/>
        </w:rPr>
        <w:t xml:space="preserve"> slave</w:t>
      </w:r>
      <w:r w:rsidR="00654D84" w:rsidRPr="001737EE">
        <w:rPr>
          <w:rFonts w:ascii="Tahoma" w:eastAsia="Calibri" w:hAnsi="Tahoma" w:cs="Tahoma"/>
          <w:spacing w:val="-2"/>
          <w:shd w:val="clear" w:color="auto" w:fill="FFFFFF"/>
          <w:lang w:val="en-US"/>
        </w:rPr>
        <w:t>ry</w:t>
      </w:r>
      <w:r w:rsidRPr="001737EE">
        <w:rPr>
          <w:rFonts w:ascii="Tahoma" w:eastAsia="Calibri" w:hAnsi="Tahoma" w:cs="Tahoma"/>
          <w:spacing w:val="-2"/>
          <w:shd w:val="clear" w:color="auto" w:fill="FFFFFF"/>
          <w:lang w:val="en-US"/>
        </w:rPr>
        <w:t xml:space="preserve"> (Gen</w:t>
      </w:r>
      <w:r w:rsidR="00922BB7" w:rsidRPr="001737EE">
        <w:rPr>
          <w:rFonts w:ascii="Tahoma" w:eastAsia="Calibri" w:hAnsi="Tahoma" w:cs="Tahoma"/>
          <w:spacing w:val="-2"/>
          <w:shd w:val="clear" w:color="auto" w:fill="FFFFFF"/>
          <w:lang w:val="en-US"/>
        </w:rPr>
        <w:t>.</w:t>
      </w:r>
      <w:r w:rsidRPr="001737EE">
        <w:rPr>
          <w:rFonts w:ascii="Tahoma" w:eastAsia="Calibri" w:hAnsi="Tahoma" w:cs="Tahoma"/>
          <w:spacing w:val="-2"/>
          <w:shd w:val="clear" w:color="auto" w:fill="FFFFFF"/>
          <w:lang w:val="en-US"/>
        </w:rPr>
        <w:t xml:space="preserve"> 37). </w:t>
      </w:r>
    </w:p>
    <w:p w14:paraId="2A04812A" w14:textId="381BCC0B" w:rsidR="008622EC" w:rsidRPr="001737EE" w:rsidRDefault="000C4487" w:rsidP="00922BB7">
      <w:pPr>
        <w:numPr>
          <w:ilvl w:val="0"/>
          <w:numId w:val="10"/>
        </w:numPr>
        <w:spacing w:after="120"/>
        <w:jc w:val="both"/>
        <w:rPr>
          <w:rFonts w:ascii="Tahoma" w:eastAsia="Calibri" w:hAnsi="Tahoma" w:cs="Tahoma"/>
          <w:lang w:val="en-US"/>
        </w:rPr>
      </w:pPr>
      <w:r w:rsidRPr="001737EE">
        <w:rPr>
          <w:rFonts w:ascii="Tahoma" w:eastAsia="Calibri" w:hAnsi="Tahoma" w:cs="Tahoma"/>
          <w:shd w:val="clear" w:color="auto" w:fill="FFFFFF"/>
          <w:lang w:val="en-US"/>
        </w:rPr>
        <w:t>They</w:t>
      </w:r>
      <w:r w:rsidR="00922BB7" w:rsidRPr="001737EE">
        <w:rPr>
          <w:rFonts w:ascii="Tahoma" w:eastAsia="Calibri" w:hAnsi="Tahoma" w:cs="Tahoma"/>
          <w:shd w:val="clear" w:color="auto" w:fill="FFFFFF"/>
          <w:lang w:val="en-US"/>
        </w:rPr>
        <w:t xml:space="preserve"> </w:t>
      </w:r>
      <w:r w:rsidR="00654D84" w:rsidRPr="001737EE">
        <w:rPr>
          <w:rFonts w:ascii="Tahoma" w:eastAsia="Calibri" w:hAnsi="Tahoma" w:cs="Tahoma"/>
          <w:shd w:val="clear" w:color="auto" w:fill="FFFFFF"/>
          <w:lang w:val="en-US"/>
        </w:rPr>
        <w:t>want</w:t>
      </w:r>
      <w:r w:rsidRPr="001737EE">
        <w:rPr>
          <w:rFonts w:ascii="Tahoma" w:eastAsia="Calibri" w:hAnsi="Tahoma" w:cs="Tahoma"/>
          <w:shd w:val="clear" w:color="auto" w:fill="FFFFFF"/>
          <w:lang w:val="en-US"/>
        </w:rPr>
        <w:t xml:space="preserve"> their parents to give the</w:t>
      </w:r>
      <w:r w:rsidR="00654D84" w:rsidRPr="001737EE">
        <w:rPr>
          <w:rFonts w:ascii="Tahoma" w:eastAsia="Calibri" w:hAnsi="Tahoma" w:cs="Tahoma"/>
          <w:shd w:val="clear" w:color="auto" w:fill="FFFFFF"/>
          <w:lang w:val="en-US"/>
        </w:rPr>
        <w:t>m the</w:t>
      </w:r>
      <w:r w:rsidRPr="001737EE">
        <w:rPr>
          <w:rFonts w:ascii="Tahoma" w:eastAsia="Calibri" w:hAnsi="Tahoma" w:cs="Tahoma"/>
          <w:shd w:val="clear" w:color="auto" w:fill="FFFFFF"/>
          <w:lang w:val="en-US"/>
        </w:rPr>
        <w:t xml:space="preserve"> best. Remember the prodigal son and his brother </w:t>
      </w:r>
      <w:r w:rsidR="007F62C4" w:rsidRPr="001737EE">
        <w:rPr>
          <w:rFonts w:ascii="Tahoma" w:eastAsia="Calibri" w:hAnsi="Tahoma" w:cs="Tahoma"/>
          <w:shd w:val="clear" w:color="auto" w:fill="FFFFFF"/>
          <w:lang w:val="en-US"/>
        </w:rPr>
        <w:t>(</w:t>
      </w:r>
      <w:r w:rsidR="008622EC" w:rsidRPr="001737EE">
        <w:rPr>
          <w:rFonts w:ascii="Tahoma" w:eastAsia="Calibri" w:hAnsi="Tahoma" w:cs="Tahoma"/>
          <w:shd w:val="clear" w:color="auto" w:fill="FFFFFF"/>
          <w:lang w:val="en-US"/>
        </w:rPr>
        <w:t>Lu</w:t>
      </w:r>
      <w:r w:rsidRPr="001737EE">
        <w:rPr>
          <w:rFonts w:ascii="Tahoma" w:eastAsia="Calibri" w:hAnsi="Tahoma" w:cs="Tahoma"/>
          <w:shd w:val="clear" w:color="auto" w:fill="FFFFFF"/>
          <w:lang w:val="en-US"/>
        </w:rPr>
        <w:t>ke</w:t>
      </w:r>
      <w:r w:rsidR="008622EC" w:rsidRPr="001737EE">
        <w:rPr>
          <w:rFonts w:ascii="Tahoma" w:eastAsia="Calibri" w:hAnsi="Tahoma" w:cs="Tahoma"/>
          <w:shd w:val="clear" w:color="auto" w:fill="FFFFFF"/>
          <w:lang w:val="en-US"/>
        </w:rPr>
        <w:t xml:space="preserve"> 15:11-32</w:t>
      </w:r>
      <w:r w:rsidR="007F62C4" w:rsidRPr="001737EE">
        <w:rPr>
          <w:rFonts w:ascii="Tahoma" w:eastAsia="Calibri" w:hAnsi="Tahoma" w:cs="Tahoma"/>
          <w:shd w:val="clear" w:color="auto" w:fill="FFFFFF"/>
          <w:lang w:val="en-US"/>
        </w:rPr>
        <w:t>).</w:t>
      </w:r>
    </w:p>
    <w:p w14:paraId="09DBEF98" w14:textId="42AA5EDB" w:rsidR="008622EC" w:rsidRPr="001737EE" w:rsidRDefault="00922BB7" w:rsidP="00922BB7">
      <w:pPr>
        <w:numPr>
          <w:ilvl w:val="0"/>
          <w:numId w:val="10"/>
        </w:numPr>
        <w:spacing w:after="120"/>
        <w:jc w:val="both"/>
        <w:rPr>
          <w:rFonts w:ascii="Tahoma" w:eastAsia="Calibri" w:hAnsi="Tahoma" w:cs="Tahoma"/>
          <w:lang w:val="en-US"/>
        </w:rPr>
      </w:pPr>
      <w:r w:rsidRPr="001737EE">
        <w:rPr>
          <w:rFonts w:ascii="Tahoma" w:eastAsia="Calibri" w:hAnsi="Tahoma" w:cs="Tahoma"/>
          <w:noProof/>
          <w:lang w:val="en-US" w:eastAsia="es-MX"/>
        </w:rPr>
        <mc:AlternateContent>
          <mc:Choice Requires="wps">
            <w:drawing>
              <wp:anchor distT="45720" distB="45720" distL="114300" distR="114300" simplePos="0" relativeHeight="251751424" behindDoc="0" locked="0" layoutInCell="1" allowOverlap="1" wp14:anchorId="6E852207" wp14:editId="4F473DCD">
                <wp:simplePos x="0" y="0"/>
                <wp:positionH relativeFrom="column">
                  <wp:posOffset>5596255</wp:posOffset>
                </wp:positionH>
                <wp:positionV relativeFrom="paragraph">
                  <wp:posOffset>-1905</wp:posOffset>
                </wp:positionV>
                <wp:extent cx="1372870" cy="1092200"/>
                <wp:effectExtent l="0" t="0" r="11430" b="12700"/>
                <wp:wrapSquare wrapText="bothSides"/>
                <wp:docPr id="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2870" cy="1092200"/>
                        </a:xfrm>
                        <a:prstGeom prst="rect">
                          <a:avLst/>
                        </a:prstGeom>
                        <a:solidFill>
                          <a:srgbClr val="FFFFFF"/>
                        </a:solidFill>
                        <a:ln w="9525">
                          <a:solidFill>
                            <a:srgbClr val="000000"/>
                          </a:solidFill>
                          <a:miter lim="800000"/>
                          <a:headEnd/>
                          <a:tailEnd/>
                        </a:ln>
                      </wps:spPr>
                      <wps:txbx>
                        <w:txbxContent>
                          <w:p w14:paraId="26FE749F" w14:textId="55EC4217" w:rsidR="001737EE" w:rsidRDefault="001737EE" w:rsidP="000C4487">
                            <w:pPr>
                              <w:jc w:val="center"/>
                              <w:rPr>
                                <w:rFonts w:ascii="Verdana" w:hAnsi="Verdana"/>
                                <w:b/>
                                <w:bCs/>
                                <w:sz w:val="18"/>
                                <w:szCs w:val="18"/>
                              </w:rPr>
                            </w:pPr>
                            <w:r w:rsidRPr="000C4487">
                              <w:rPr>
                                <w:rFonts w:ascii="Verdana" w:hAnsi="Verdana"/>
                                <w:b/>
                                <w:bCs/>
                                <w:sz w:val="18"/>
                                <w:szCs w:val="18"/>
                              </w:rPr>
                              <w:t>Envy is a thousand times more terrible than hunger, because</w:t>
                            </w:r>
                            <w:r>
                              <w:rPr>
                                <w:rFonts w:ascii="Verdana" w:hAnsi="Verdana"/>
                                <w:b/>
                                <w:bCs/>
                                <w:sz w:val="18"/>
                                <w:szCs w:val="18"/>
                              </w:rPr>
                              <w:t xml:space="preserve"> it’s </w:t>
                            </w:r>
                            <w:r w:rsidRPr="000C4487">
                              <w:rPr>
                                <w:rFonts w:ascii="Verdana" w:hAnsi="Verdana"/>
                                <w:b/>
                                <w:bCs/>
                                <w:sz w:val="18"/>
                                <w:szCs w:val="18"/>
                              </w:rPr>
                              <w:t>spiritual hunger</w:t>
                            </w:r>
                          </w:p>
                          <w:p w14:paraId="43AF839C" w14:textId="0ACCC025" w:rsidR="001737EE" w:rsidRPr="00F6312D" w:rsidRDefault="001737EE" w:rsidP="00F6312D">
                            <w:pPr>
                              <w:jc w:val="right"/>
                              <w:rPr>
                                <w:rFonts w:ascii="Verdana" w:hAnsi="Verdana"/>
                                <w:i/>
                                <w:iCs/>
                                <w:sz w:val="18"/>
                                <w:szCs w:val="18"/>
                              </w:rPr>
                            </w:pPr>
                            <w:r w:rsidRPr="00F6312D">
                              <w:rPr>
                                <w:rFonts w:ascii="Verdana" w:hAnsi="Verdana"/>
                                <w:i/>
                                <w:iCs/>
                                <w:sz w:val="18"/>
                                <w:szCs w:val="18"/>
                              </w:rPr>
                              <w:t>Miguel de Unamuno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852207" id="_x0000_s1038" type="#_x0000_t202" style="position:absolute;left:0;text-align:left;margin-left:440.65pt;margin-top:-.15pt;width:108.1pt;height:86pt;z-index:2517514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">
                <v:textbox>
                  <w:txbxContent>
                    <w:p w14:paraId="26FE749F" w14:textId="55EC4217" w:rsidR="001737EE" w:rsidRDefault="001737EE" w:rsidP="000C4487">
                      <w:pPr>
                        <w:jc w:val="center"/>
                        <w:rPr>
                          <w:rFonts w:ascii="Verdana" w:hAnsi="Verdana"/>
                          <w:b/>
                          <w:bCs/>
                          <w:sz w:val="18"/>
                          <w:szCs w:val="18"/>
                        </w:rPr>
                      </w:pPr>
                      <w:r w:rsidRPr="000C4487">
                        <w:rPr>
                          <w:rFonts w:ascii="Verdana" w:hAnsi="Verdana"/>
                          <w:b/>
                          <w:bCs/>
                          <w:sz w:val="18"/>
                          <w:szCs w:val="18"/>
                        </w:rPr>
                        <w:t>Envy is a thousand times more terrible than hunger, because</w:t>
                      </w:r>
                      <w:r>
                        <w:rPr>
                          <w:rFonts w:ascii="Verdana" w:hAnsi="Verdana"/>
                          <w:b/>
                          <w:bCs/>
                          <w:sz w:val="18"/>
                          <w:szCs w:val="18"/>
                        </w:rPr>
                        <w:t xml:space="preserve"> it’s </w:t>
                      </w:r>
                      <w:r w:rsidRPr="000C4487">
                        <w:rPr>
                          <w:rFonts w:ascii="Verdana" w:hAnsi="Verdana"/>
                          <w:b/>
                          <w:bCs/>
                          <w:sz w:val="18"/>
                          <w:szCs w:val="18"/>
                        </w:rPr>
                        <w:t>spiritual hunger</w:t>
                      </w:r>
                    </w:p>
                    <w:p w14:paraId="43AF839C" w14:textId="0ACCC025" w:rsidR="001737EE" w:rsidRPr="00F6312D" w:rsidRDefault="001737EE" w:rsidP="00F6312D">
                      <w:pPr>
                        <w:jc w:val="right"/>
                        <w:rPr>
                          <w:rFonts w:ascii="Verdana" w:hAnsi="Verdana"/>
                          <w:i/>
                          <w:iCs/>
                          <w:sz w:val="18"/>
                          <w:szCs w:val="18"/>
                        </w:rPr>
                      </w:pPr>
                      <w:r w:rsidRPr="00F6312D">
                        <w:rPr>
                          <w:rFonts w:ascii="Verdana" w:hAnsi="Verdana"/>
                          <w:i/>
                          <w:iCs/>
                          <w:sz w:val="18"/>
                          <w:szCs w:val="18"/>
                        </w:rPr>
                        <w:t>Miguel de Unamuno</w:t>
                      </w:r>
                    </w:p>
                  </w:txbxContent>
                </v:textbox>
                <w10:wrap type="square"/>
              </v:shape>
            </w:pict>
          </mc:Fallback>
        </mc:AlternateContent>
      </w:r>
      <w:r w:rsidR="000C4487" w:rsidRPr="001737EE">
        <w:rPr>
          <w:rFonts w:ascii="Tahoma" w:eastAsia="Calibri" w:hAnsi="Tahoma" w:cs="Tahoma"/>
          <w:lang w:val="en-US"/>
        </w:rPr>
        <w:t>They</w:t>
      </w:r>
      <w:r w:rsidRPr="001737EE">
        <w:rPr>
          <w:rFonts w:ascii="Tahoma" w:eastAsia="Calibri" w:hAnsi="Tahoma" w:cs="Tahoma"/>
          <w:lang w:val="en-US"/>
        </w:rPr>
        <w:t>’</w:t>
      </w:r>
      <w:r w:rsidR="000C4487" w:rsidRPr="001737EE">
        <w:rPr>
          <w:rFonts w:ascii="Tahoma" w:eastAsia="Calibri" w:hAnsi="Tahoma" w:cs="Tahoma"/>
          <w:lang w:val="en-US"/>
        </w:rPr>
        <w:t>ll try to deprive</w:t>
      </w:r>
      <w:r w:rsidR="00221F7A" w:rsidRPr="001737EE">
        <w:rPr>
          <w:rFonts w:ascii="Tahoma" w:eastAsia="Calibri" w:hAnsi="Tahoma" w:cs="Tahoma"/>
          <w:lang w:val="en-US"/>
        </w:rPr>
        <w:t xml:space="preserve"> their siblings of the good that</w:t>
      </w:r>
      <w:r w:rsidR="000C4487" w:rsidRPr="001737EE">
        <w:rPr>
          <w:rFonts w:ascii="Tahoma" w:eastAsia="Calibri" w:hAnsi="Tahoma" w:cs="Tahoma"/>
          <w:lang w:val="en-US"/>
        </w:rPr>
        <w:t xml:space="preserve"> belongs to the</w:t>
      </w:r>
      <w:r w:rsidR="00221F7A" w:rsidRPr="001737EE">
        <w:rPr>
          <w:rFonts w:ascii="Tahoma" w:eastAsia="Calibri" w:hAnsi="Tahoma" w:cs="Tahoma"/>
          <w:lang w:val="en-US"/>
        </w:rPr>
        <w:t>m</w:t>
      </w:r>
      <w:r w:rsidR="000C4487" w:rsidRPr="001737EE">
        <w:rPr>
          <w:rFonts w:ascii="Tahoma" w:eastAsia="Calibri" w:hAnsi="Tahoma" w:cs="Tahoma"/>
          <w:lang w:val="en-US"/>
        </w:rPr>
        <w:t>. Remember Jacob and Esau with the birthright and the</w:t>
      </w:r>
      <w:r w:rsidRPr="001737EE">
        <w:rPr>
          <w:rFonts w:ascii="Tahoma" w:eastAsia="Calibri" w:hAnsi="Tahoma" w:cs="Tahoma"/>
          <w:lang w:val="en-US"/>
        </w:rPr>
        <w:t>ir</w:t>
      </w:r>
      <w:r w:rsidR="000C4487" w:rsidRPr="001737EE">
        <w:rPr>
          <w:rFonts w:ascii="Tahoma" w:eastAsia="Calibri" w:hAnsi="Tahoma" w:cs="Tahoma"/>
          <w:lang w:val="en-US"/>
        </w:rPr>
        <w:t xml:space="preserve"> father's blessing</w:t>
      </w:r>
      <w:r w:rsidR="008622EC" w:rsidRPr="001737EE">
        <w:rPr>
          <w:rFonts w:ascii="Tahoma" w:eastAsia="Calibri" w:hAnsi="Tahoma" w:cs="Tahoma"/>
          <w:lang w:val="en-US"/>
        </w:rPr>
        <w:t xml:space="preserve"> </w:t>
      </w:r>
      <w:r w:rsidR="007F62C4" w:rsidRPr="001737EE">
        <w:rPr>
          <w:rFonts w:ascii="Tahoma" w:eastAsia="Calibri" w:hAnsi="Tahoma" w:cs="Tahoma"/>
          <w:lang w:val="en-US"/>
        </w:rPr>
        <w:t>(</w:t>
      </w:r>
      <w:r w:rsidR="008622EC" w:rsidRPr="001737EE">
        <w:rPr>
          <w:rFonts w:ascii="Tahoma" w:eastAsia="Calibri" w:hAnsi="Tahoma" w:cs="Tahoma"/>
          <w:lang w:val="en-US"/>
        </w:rPr>
        <w:t>G</w:t>
      </w:r>
      <w:r w:rsidR="000C4487" w:rsidRPr="001737EE">
        <w:rPr>
          <w:rFonts w:ascii="Tahoma" w:eastAsia="Calibri" w:hAnsi="Tahoma" w:cs="Tahoma"/>
          <w:lang w:val="en-US"/>
        </w:rPr>
        <w:t>e</w:t>
      </w:r>
      <w:r w:rsidR="008622EC" w:rsidRPr="001737EE">
        <w:rPr>
          <w:rFonts w:ascii="Tahoma" w:eastAsia="Calibri" w:hAnsi="Tahoma" w:cs="Tahoma"/>
          <w:lang w:val="en-US"/>
        </w:rPr>
        <w:t>n</w:t>
      </w:r>
      <w:r w:rsidR="000C4487" w:rsidRPr="001737EE">
        <w:rPr>
          <w:rFonts w:ascii="Tahoma" w:eastAsia="Calibri" w:hAnsi="Tahoma" w:cs="Tahoma"/>
          <w:lang w:val="en-US"/>
        </w:rPr>
        <w:t>esis</w:t>
      </w:r>
      <w:r w:rsidR="008622EC" w:rsidRPr="001737EE">
        <w:rPr>
          <w:rFonts w:ascii="Tahoma" w:eastAsia="Calibri" w:hAnsi="Tahoma" w:cs="Tahoma"/>
          <w:lang w:val="en-US"/>
        </w:rPr>
        <w:t xml:space="preserve"> 25:27-34; 27</w:t>
      </w:r>
      <w:r w:rsidR="007F62C4" w:rsidRPr="001737EE">
        <w:rPr>
          <w:rFonts w:ascii="Tahoma" w:eastAsia="Calibri" w:hAnsi="Tahoma" w:cs="Tahoma"/>
          <w:lang w:val="en-US"/>
        </w:rPr>
        <w:t>).</w:t>
      </w:r>
    </w:p>
    <w:p w14:paraId="0AAE38BF" w14:textId="32FF0622" w:rsidR="00654D84" w:rsidRPr="001737EE" w:rsidRDefault="00654D84" w:rsidP="00922BB7">
      <w:pPr>
        <w:numPr>
          <w:ilvl w:val="0"/>
          <w:numId w:val="10"/>
        </w:numPr>
        <w:spacing w:after="120"/>
        <w:jc w:val="both"/>
        <w:rPr>
          <w:rFonts w:ascii="Tahoma" w:eastAsia="Calibri" w:hAnsi="Tahoma" w:cs="Tahoma"/>
          <w:lang w:val="en-US"/>
        </w:rPr>
      </w:pPr>
      <w:r w:rsidRPr="001737EE">
        <w:rPr>
          <w:rFonts w:ascii="Tahoma" w:eastAsia="Calibri" w:hAnsi="Tahoma" w:cs="Tahoma"/>
          <w:lang w:val="en-US"/>
        </w:rPr>
        <w:t>The rebellious Korah and his followers envied Moses' position as leader, making false accusations against him (Num</w:t>
      </w:r>
      <w:r w:rsidR="00221F7A" w:rsidRPr="001737EE">
        <w:rPr>
          <w:rFonts w:ascii="Tahoma" w:eastAsia="Calibri" w:hAnsi="Tahoma" w:cs="Tahoma"/>
          <w:lang w:val="en-US"/>
        </w:rPr>
        <w:t>bers</w:t>
      </w:r>
      <w:r w:rsidRPr="001737EE">
        <w:rPr>
          <w:rFonts w:ascii="Tahoma" w:eastAsia="Calibri" w:hAnsi="Tahoma" w:cs="Tahoma"/>
          <w:lang w:val="en-US"/>
        </w:rPr>
        <w:t xml:space="preserve"> 16:13). </w:t>
      </w:r>
    </w:p>
    <w:p w14:paraId="28D57C83" w14:textId="4D9D73B1" w:rsidR="008622EC" w:rsidRPr="001737EE" w:rsidRDefault="00654D84" w:rsidP="00922BB7">
      <w:pPr>
        <w:numPr>
          <w:ilvl w:val="0"/>
          <w:numId w:val="10"/>
        </w:numPr>
        <w:jc w:val="both"/>
        <w:rPr>
          <w:rFonts w:ascii="Tahoma" w:eastAsia="Calibri" w:hAnsi="Tahoma" w:cs="Tahoma"/>
          <w:lang w:val="en-US"/>
        </w:rPr>
      </w:pPr>
      <w:r w:rsidRPr="001737EE">
        <w:rPr>
          <w:rFonts w:ascii="Tahoma" w:eastAsia="Calibri" w:hAnsi="Tahoma" w:cs="Tahoma"/>
          <w:lang w:val="en-US"/>
        </w:rPr>
        <w:t xml:space="preserve">David's brothers were envious of him. When he </w:t>
      </w:r>
      <w:r w:rsidR="00221F7A" w:rsidRPr="001737EE">
        <w:rPr>
          <w:rFonts w:ascii="Tahoma" w:eastAsia="Calibri" w:hAnsi="Tahoma" w:cs="Tahoma"/>
          <w:lang w:val="en-US"/>
        </w:rPr>
        <w:t>took</w:t>
      </w:r>
      <w:r w:rsidRPr="001737EE">
        <w:rPr>
          <w:rFonts w:ascii="Tahoma" w:eastAsia="Calibri" w:hAnsi="Tahoma" w:cs="Tahoma"/>
          <w:lang w:val="en-US"/>
        </w:rPr>
        <w:t xml:space="preserve"> food to</w:t>
      </w:r>
      <w:r w:rsidR="00221F7A" w:rsidRPr="001737EE">
        <w:rPr>
          <w:rFonts w:ascii="Tahoma" w:eastAsia="Calibri" w:hAnsi="Tahoma" w:cs="Tahoma"/>
          <w:lang w:val="en-US"/>
        </w:rPr>
        <w:t xml:space="preserve"> them on</w:t>
      </w:r>
      <w:r w:rsidRPr="001737EE">
        <w:rPr>
          <w:rFonts w:ascii="Tahoma" w:eastAsia="Calibri" w:hAnsi="Tahoma" w:cs="Tahoma"/>
          <w:lang w:val="en-US"/>
        </w:rPr>
        <w:t xml:space="preserve"> the battle front</w:t>
      </w:r>
      <w:r w:rsidR="00922BB7" w:rsidRPr="001737EE">
        <w:rPr>
          <w:rFonts w:ascii="Tahoma" w:eastAsia="Calibri" w:hAnsi="Tahoma" w:cs="Tahoma"/>
          <w:lang w:val="en-US"/>
        </w:rPr>
        <w:t>,</w:t>
      </w:r>
      <w:r w:rsidRPr="001737EE">
        <w:rPr>
          <w:rFonts w:ascii="Tahoma" w:eastAsia="Calibri" w:hAnsi="Tahoma" w:cs="Tahoma"/>
          <w:lang w:val="en-US"/>
        </w:rPr>
        <w:t xml:space="preserve"> they didn</w:t>
      </w:r>
      <w:r w:rsidR="00221F7A" w:rsidRPr="001737EE">
        <w:rPr>
          <w:rFonts w:ascii="Tahoma" w:eastAsia="Calibri" w:hAnsi="Tahoma" w:cs="Tahoma"/>
          <w:lang w:val="en-US"/>
        </w:rPr>
        <w:t>’</w:t>
      </w:r>
      <w:r w:rsidRPr="001737EE">
        <w:rPr>
          <w:rFonts w:ascii="Tahoma" w:eastAsia="Calibri" w:hAnsi="Tahoma" w:cs="Tahoma"/>
          <w:lang w:val="en-US"/>
        </w:rPr>
        <w:t xml:space="preserve">t hesitate to make him feel bad </w:t>
      </w:r>
      <w:r w:rsidR="00241317" w:rsidRPr="001737EE">
        <w:rPr>
          <w:rFonts w:ascii="Tahoma" w:eastAsia="Calibri" w:hAnsi="Tahoma" w:cs="Tahoma"/>
          <w:lang w:val="en-US"/>
        </w:rPr>
        <w:t>(</w:t>
      </w:r>
      <w:r w:rsidR="008622EC" w:rsidRPr="001737EE">
        <w:rPr>
          <w:rFonts w:ascii="Tahoma" w:eastAsia="Calibri" w:hAnsi="Tahoma" w:cs="Tahoma"/>
          <w:lang w:val="en-US"/>
        </w:rPr>
        <w:t>1 Samuel 17:17-28</w:t>
      </w:r>
      <w:r w:rsidR="00241317" w:rsidRPr="001737EE">
        <w:rPr>
          <w:rFonts w:ascii="Tahoma" w:eastAsia="Calibri" w:hAnsi="Tahoma" w:cs="Tahoma"/>
          <w:lang w:val="en-US"/>
        </w:rPr>
        <w:t>).</w:t>
      </w:r>
    </w:p>
    <w:p w14:paraId="712D1844" w14:textId="77777777" w:rsidR="006D7020" w:rsidRPr="001737EE" w:rsidRDefault="006D7020" w:rsidP="00922BB7">
      <w:pPr>
        <w:spacing w:after="120"/>
        <w:jc w:val="both"/>
        <w:rPr>
          <w:rFonts w:ascii="Tahoma" w:eastAsia="Calibri" w:hAnsi="Tahoma" w:cs="Tahoma"/>
          <w:b/>
          <w:bCs/>
          <w:lang w:val="en-US"/>
        </w:rPr>
      </w:pPr>
    </w:p>
    <w:p w14:paraId="743A47F7" w14:textId="67ED83E9" w:rsidR="008622EC" w:rsidRPr="001737EE" w:rsidRDefault="00221F7A" w:rsidP="00922BB7">
      <w:pPr>
        <w:spacing w:after="120"/>
        <w:jc w:val="both"/>
        <w:rPr>
          <w:rFonts w:ascii="Tahoma" w:eastAsia="Calibri" w:hAnsi="Tahoma" w:cs="Tahoma"/>
          <w:b/>
          <w:bCs/>
          <w:lang w:val="en-US"/>
        </w:rPr>
      </w:pPr>
      <w:r w:rsidRPr="001737EE">
        <w:rPr>
          <w:rFonts w:ascii="Tahoma" w:eastAsia="Calibri" w:hAnsi="Tahoma" w:cs="Tahoma"/>
          <w:b/>
          <w:bCs/>
          <w:lang w:val="en-US"/>
        </w:rPr>
        <w:t>Christian Environment</w:t>
      </w:r>
    </w:p>
    <w:p w14:paraId="25433826" w14:textId="34EFB529" w:rsidR="00221F7A" w:rsidRPr="001737EE" w:rsidRDefault="00221F7A" w:rsidP="00922BB7">
      <w:pPr>
        <w:numPr>
          <w:ilvl w:val="0"/>
          <w:numId w:val="10"/>
        </w:numPr>
        <w:spacing w:after="120"/>
        <w:jc w:val="both"/>
        <w:rPr>
          <w:rFonts w:ascii="Tahoma" w:eastAsia="Calibri" w:hAnsi="Tahoma" w:cs="Tahoma"/>
          <w:lang w:val="en-US"/>
        </w:rPr>
      </w:pPr>
      <w:r w:rsidRPr="001737EE">
        <w:rPr>
          <w:rFonts w:ascii="Tahoma" w:eastAsia="Calibri" w:hAnsi="Tahoma" w:cs="Tahoma"/>
          <w:lang w:val="en-US"/>
        </w:rPr>
        <w:t>They long for the “more visible” ministries (Matt. 20:20-28). “She said, ‘Grant that one of these two sons of mine may sit at your right and the other at your left in your kingdom.’”</w:t>
      </w:r>
    </w:p>
    <w:p w14:paraId="0554AC53" w14:textId="46072A24" w:rsidR="00221F7A" w:rsidRPr="001737EE" w:rsidRDefault="00221F7A" w:rsidP="00922BB7">
      <w:pPr>
        <w:numPr>
          <w:ilvl w:val="0"/>
          <w:numId w:val="10"/>
        </w:numPr>
        <w:spacing w:after="120"/>
        <w:jc w:val="both"/>
        <w:rPr>
          <w:rFonts w:ascii="Tahoma" w:eastAsia="Calibri" w:hAnsi="Tahoma" w:cs="Tahoma"/>
          <w:lang w:val="en-US"/>
        </w:rPr>
      </w:pPr>
      <w:r w:rsidRPr="001737EE">
        <w:rPr>
          <w:rFonts w:ascii="Tahoma" w:eastAsia="Calibri" w:hAnsi="Tahoma" w:cs="Tahoma"/>
          <w:lang w:val="en-US"/>
        </w:rPr>
        <w:t xml:space="preserve">They might unleash persecution that ends up damaging their own spiritual life. The case of Saul chasing David is a clear example of this. (1 Samuel 18:7-9) </w:t>
      </w:r>
    </w:p>
    <w:p w14:paraId="05DEF49E" w14:textId="1BE86F16" w:rsidR="00221F7A" w:rsidRPr="001737EE" w:rsidRDefault="00221F7A" w:rsidP="00922BB7">
      <w:pPr>
        <w:numPr>
          <w:ilvl w:val="0"/>
          <w:numId w:val="10"/>
        </w:numPr>
        <w:spacing w:after="120"/>
        <w:jc w:val="both"/>
        <w:rPr>
          <w:rFonts w:ascii="Tahoma" w:eastAsia="Calibri" w:hAnsi="Tahoma" w:cs="Tahoma"/>
          <w:lang w:val="en-US"/>
        </w:rPr>
      </w:pPr>
      <w:r w:rsidRPr="001737EE">
        <w:rPr>
          <w:rFonts w:ascii="Tahoma" w:eastAsia="Calibri" w:hAnsi="Tahoma" w:cs="Tahoma"/>
          <w:lang w:val="en-US"/>
        </w:rPr>
        <w:t xml:space="preserve">They create tension and stress by wanting to impose their vision and interests. We can imagine the scene where the Jews incited the crowd to turn against Paul. (Acts 13:44,45) </w:t>
      </w:r>
    </w:p>
    <w:p w14:paraId="076A4CEA" w14:textId="451704E2" w:rsidR="00221F7A" w:rsidRPr="001737EE" w:rsidRDefault="00221F7A" w:rsidP="00922BB7">
      <w:pPr>
        <w:numPr>
          <w:ilvl w:val="0"/>
          <w:numId w:val="10"/>
        </w:numPr>
        <w:spacing w:after="120"/>
        <w:jc w:val="both"/>
        <w:rPr>
          <w:rFonts w:ascii="Tahoma" w:eastAsia="Calibri" w:hAnsi="Tahoma" w:cs="Tahoma"/>
          <w:lang w:val="en-US"/>
        </w:rPr>
      </w:pPr>
      <w:r w:rsidRPr="001737EE">
        <w:rPr>
          <w:rFonts w:ascii="Tahoma" w:eastAsia="Calibri" w:hAnsi="Tahoma" w:cs="Tahoma"/>
          <w:lang w:val="en-US"/>
        </w:rPr>
        <w:t>The chief priests</w:t>
      </w:r>
      <w:r w:rsidR="005A3348" w:rsidRPr="001737EE">
        <w:rPr>
          <w:rFonts w:ascii="Tahoma" w:eastAsia="Calibri" w:hAnsi="Tahoma" w:cs="Tahoma"/>
          <w:lang w:val="en-US"/>
        </w:rPr>
        <w:t xml:space="preserve"> and the teachers of the law</w:t>
      </w:r>
      <w:r w:rsidRPr="001737EE">
        <w:rPr>
          <w:rFonts w:ascii="Tahoma" w:eastAsia="Calibri" w:hAnsi="Tahoma" w:cs="Tahoma"/>
          <w:lang w:val="en-US"/>
        </w:rPr>
        <w:t xml:space="preserve"> sought </w:t>
      </w:r>
      <w:r w:rsidR="005A3348" w:rsidRPr="001737EE">
        <w:rPr>
          <w:rFonts w:ascii="Tahoma" w:eastAsia="Calibri" w:hAnsi="Tahoma" w:cs="Tahoma"/>
          <w:lang w:val="en-US"/>
        </w:rPr>
        <w:t xml:space="preserve">ways </w:t>
      </w:r>
      <w:r w:rsidRPr="001737EE">
        <w:rPr>
          <w:rFonts w:ascii="Tahoma" w:eastAsia="Calibri" w:hAnsi="Tahoma" w:cs="Tahoma"/>
          <w:lang w:val="en-US"/>
        </w:rPr>
        <w:t xml:space="preserve">to kill Jesus because they were afraid of him because the people were amazed at his teaching. (Mark 11:18) </w:t>
      </w:r>
    </w:p>
    <w:p w14:paraId="49777CDA" w14:textId="7D69BE38" w:rsidR="005A3348" w:rsidRPr="001737EE" w:rsidRDefault="00221F7A" w:rsidP="00922BB7">
      <w:pPr>
        <w:numPr>
          <w:ilvl w:val="0"/>
          <w:numId w:val="10"/>
        </w:numPr>
        <w:spacing w:after="120"/>
        <w:jc w:val="both"/>
        <w:rPr>
          <w:rFonts w:ascii="Tahoma" w:eastAsia="Calibri" w:hAnsi="Tahoma" w:cs="Tahoma"/>
          <w:lang w:val="en-US"/>
        </w:rPr>
      </w:pPr>
      <w:r w:rsidRPr="001737EE">
        <w:rPr>
          <w:rFonts w:ascii="Tahoma" w:eastAsia="Calibri" w:hAnsi="Tahoma" w:cs="Tahoma"/>
          <w:lang w:val="en-US"/>
        </w:rPr>
        <w:t>They</w:t>
      </w:r>
      <w:r w:rsidR="00922BB7" w:rsidRPr="001737EE">
        <w:rPr>
          <w:rFonts w:ascii="Tahoma" w:eastAsia="Calibri" w:hAnsi="Tahoma" w:cs="Tahoma"/>
          <w:lang w:val="en-US"/>
        </w:rPr>
        <w:t>’</w:t>
      </w:r>
      <w:r w:rsidRPr="001737EE">
        <w:rPr>
          <w:rFonts w:ascii="Tahoma" w:eastAsia="Calibri" w:hAnsi="Tahoma" w:cs="Tahoma"/>
          <w:lang w:val="en-US"/>
        </w:rPr>
        <w:t>ll seek to magnify</w:t>
      </w:r>
      <w:r w:rsidR="00922BB7" w:rsidRPr="001737EE">
        <w:rPr>
          <w:rFonts w:ascii="Tahoma" w:eastAsia="Calibri" w:hAnsi="Tahoma" w:cs="Tahoma"/>
          <w:lang w:val="en-US"/>
        </w:rPr>
        <w:t xml:space="preserve"> the</w:t>
      </w:r>
      <w:r w:rsidRPr="001737EE">
        <w:rPr>
          <w:rFonts w:ascii="Tahoma" w:eastAsia="Calibri" w:hAnsi="Tahoma" w:cs="Tahoma"/>
          <w:lang w:val="en-US"/>
        </w:rPr>
        <w:t xml:space="preserve"> mistakes</w:t>
      </w:r>
      <w:r w:rsidR="00922BB7" w:rsidRPr="001737EE">
        <w:rPr>
          <w:rFonts w:ascii="Tahoma" w:eastAsia="Calibri" w:hAnsi="Tahoma" w:cs="Tahoma"/>
          <w:lang w:val="en-US"/>
        </w:rPr>
        <w:t xml:space="preserve"> of others</w:t>
      </w:r>
      <w:r w:rsidRPr="001737EE">
        <w:rPr>
          <w:rFonts w:ascii="Tahoma" w:eastAsia="Calibri" w:hAnsi="Tahoma" w:cs="Tahoma"/>
          <w:lang w:val="en-US"/>
        </w:rPr>
        <w:t xml:space="preserve">. </w:t>
      </w:r>
    </w:p>
    <w:p w14:paraId="4B40287C" w14:textId="341C02F3" w:rsidR="008A0B2D" w:rsidRPr="001737EE" w:rsidRDefault="00221F7A" w:rsidP="00922BB7">
      <w:pPr>
        <w:numPr>
          <w:ilvl w:val="0"/>
          <w:numId w:val="10"/>
        </w:numPr>
        <w:spacing w:after="120"/>
        <w:jc w:val="both"/>
        <w:rPr>
          <w:rFonts w:ascii="Tahoma" w:eastAsia="Calibri" w:hAnsi="Tahoma" w:cs="Tahoma"/>
          <w:lang w:val="en-US"/>
        </w:rPr>
      </w:pPr>
      <w:r w:rsidRPr="001737EE">
        <w:rPr>
          <w:rFonts w:ascii="Tahoma" w:eastAsia="Calibri" w:hAnsi="Tahoma" w:cs="Tahoma"/>
          <w:lang w:val="en-US"/>
        </w:rPr>
        <w:t>They</w:t>
      </w:r>
      <w:r w:rsidR="00922BB7" w:rsidRPr="001737EE">
        <w:rPr>
          <w:rFonts w:ascii="Tahoma" w:eastAsia="Calibri" w:hAnsi="Tahoma" w:cs="Tahoma"/>
          <w:lang w:val="en-US"/>
        </w:rPr>
        <w:t>’</w:t>
      </w:r>
      <w:r w:rsidRPr="001737EE">
        <w:rPr>
          <w:rFonts w:ascii="Tahoma" w:eastAsia="Calibri" w:hAnsi="Tahoma" w:cs="Tahoma"/>
          <w:lang w:val="en-US"/>
        </w:rPr>
        <w:t>ll say that it</w:t>
      </w:r>
      <w:r w:rsidR="005A3348" w:rsidRPr="001737EE">
        <w:rPr>
          <w:rFonts w:ascii="Tahoma" w:eastAsia="Calibri" w:hAnsi="Tahoma" w:cs="Tahoma"/>
          <w:lang w:val="en-US"/>
        </w:rPr>
        <w:t>’</w:t>
      </w:r>
      <w:r w:rsidRPr="001737EE">
        <w:rPr>
          <w:rFonts w:ascii="Tahoma" w:eastAsia="Calibri" w:hAnsi="Tahoma" w:cs="Tahoma"/>
          <w:lang w:val="en-US"/>
        </w:rPr>
        <w:t xml:space="preserve">s </w:t>
      </w:r>
      <w:r w:rsidR="005A3348" w:rsidRPr="001737EE">
        <w:rPr>
          <w:rFonts w:ascii="Tahoma" w:eastAsia="Calibri" w:hAnsi="Tahoma" w:cs="Tahoma"/>
          <w:lang w:val="en-US"/>
        </w:rPr>
        <w:t>im</w:t>
      </w:r>
      <w:r w:rsidRPr="001737EE">
        <w:rPr>
          <w:rFonts w:ascii="Tahoma" w:eastAsia="Calibri" w:hAnsi="Tahoma" w:cs="Tahoma"/>
          <w:lang w:val="en-US"/>
        </w:rPr>
        <w:t>possible to carry out the idea</w:t>
      </w:r>
      <w:r w:rsidR="005A3348" w:rsidRPr="001737EE">
        <w:rPr>
          <w:rFonts w:ascii="Tahoma" w:eastAsia="Calibri" w:hAnsi="Tahoma" w:cs="Tahoma"/>
          <w:lang w:val="en-US"/>
        </w:rPr>
        <w:t>s</w:t>
      </w:r>
      <w:r w:rsidRPr="001737EE">
        <w:rPr>
          <w:rFonts w:ascii="Tahoma" w:eastAsia="Calibri" w:hAnsi="Tahoma" w:cs="Tahoma"/>
          <w:lang w:val="en-US"/>
        </w:rPr>
        <w:t xml:space="preserve"> that </w:t>
      </w:r>
      <w:r w:rsidR="005A3348" w:rsidRPr="001737EE">
        <w:rPr>
          <w:rFonts w:ascii="Tahoma" w:eastAsia="Calibri" w:hAnsi="Tahoma" w:cs="Tahoma"/>
          <w:lang w:val="en-US"/>
        </w:rPr>
        <w:t>others</w:t>
      </w:r>
      <w:r w:rsidRPr="001737EE">
        <w:rPr>
          <w:rFonts w:ascii="Tahoma" w:eastAsia="Calibri" w:hAnsi="Tahoma" w:cs="Tahoma"/>
          <w:lang w:val="en-US"/>
        </w:rPr>
        <w:t xml:space="preserve"> propose</w:t>
      </w:r>
      <w:r w:rsidR="00F6312D" w:rsidRPr="001737EE">
        <w:rPr>
          <w:rFonts w:ascii="Tahoma" w:eastAsia="Calibri" w:hAnsi="Tahoma" w:cs="Tahoma"/>
          <w:lang w:val="en-US"/>
        </w:rPr>
        <w:t>.</w:t>
      </w:r>
    </w:p>
    <w:p w14:paraId="331DA38D" w14:textId="428C1DC6" w:rsidR="008622EC" w:rsidRPr="001737EE" w:rsidRDefault="00241317" w:rsidP="00922BB7">
      <w:pPr>
        <w:pStyle w:val="Heading3"/>
        <w:spacing w:after="120" w:line="240" w:lineRule="auto"/>
        <w:rPr>
          <w:rFonts w:eastAsia="Calibri"/>
          <w:szCs w:val="24"/>
          <w:shd w:val="clear" w:color="auto" w:fill="FFFFFF"/>
          <w:lang w:val="en-US"/>
        </w:rPr>
      </w:pPr>
      <w:bookmarkStart w:id="84" w:name="_Toc58576818"/>
      <w:r w:rsidRPr="001737EE">
        <w:rPr>
          <w:rFonts w:eastAsia="Calibri"/>
          <w:szCs w:val="24"/>
          <w:shd w:val="clear" w:color="auto" w:fill="FFFFFF"/>
          <w:lang w:val="en-US"/>
        </w:rPr>
        <w:lastRenderedPageBreak/>
        <w:t>9.</w:t>
      </w:r>
      <w:r w:rsidR="008622EC" w:rsidRPr="001737EE">
        <w:rPr>
          <w:rFonts w:eastAsia="Calibri"/>
          <w:szCs w:val="24"/>
          <w:shd w:val="clear" w:color="auto" w:fill="FFFFFF"/>
          <w:lang w:val="en-US"/>
        </w:rPr>
        <w:t xml:space="preserve">2.5 </w:t>
      </w:r>
      <w:r w:rsidRPr="001737EE">
        <w:rPr>
          <w:rFonts w:eastAsia="Calibri"/>
          <w:szCs w:val="24"/>
          <w:shd w:val="clear" w:color="auto" w:fill="FFFFFF"/>
          <w:lang w:val="en-US"/>
        </w:rPr>
        <w:tab/>
      </w:r>
      <w:r w:rsidR="00292EA0" w:rsidRPr="001737EE">
        <w:rPr>
          <w:rFonts w:eastAsia="Calibri"/>
          <w:szCs w:val="24"/>
          <w:shd w:val="clear" w:color="auto" w:fill="FFFFFF"/>
          <w:lang w:val="en-US"/>
        </w:rPr>
        <w:t>What should we do</w:t>
      </w:r>
      <w:r w:rsidR="008622EC" w:rsidRPr="001737EE">
        <w:rPr>
          <w:rFonts w:eastAsia="Calibri"/>
          <w:szCs w:val="24"/>
          <w:shd w:val="clear" w:color="auto" w:fill="FFFFFF"/>
          <w:lang w:val="en-US"/>
        </w:rPr>
        <w:t>?</w:t>
      </w:r>
      <w:bookmarkEnd w:id="84"/>
    </w:p>
    <w:p w14:paraId="13182939" w14:textId="78C2F380" w:rsidR="008622EC" w:rsidRPr="001737EE" w:rsidRDefault="00241317" w:rsidP="00922BB7">
      <w:pPr>
        <w:pStyle w:val="Heading4"/>
        <w:spacing w:line="240" w:lineRule="auto"/>
        <w:rPr>
          <w:sz w:val="24"/>
          <w:szCs w:val="24"/>
          <w:lang w:val="en-US"/>
        </w:rPr>
      </w:pPr>
      <w:r w:rsidRPr="001737EE">
        <w:rPr>
          <w:sz w:val="24"/>
          <w:szCs w:val="24"/>
          <w:lang w:val="en-US"/>
        </w:rPr>
        <w:t>9.</w:t>
      </w:r>
      <w:r w:rsidR="008622EC" w:rsidRPr="001737EE">
        <w:rPr>
          <w:sz w:val="24"/>
          <w:szCs w:val="24"/>
          <w:lang w:val="en-US"/>
        </w:rPr>
        <w:t>2.5.1</w:t>
      </w:r>
      <w:r w:rsidRPr="001737EE">
        <w:rPr>
          <w:rFonts w:eastAsia="Calibri"/>
          <w:sz w:val="24"/>
          <w:szCs w:val="24"/>
          <w:lang w:val="en-US"/>
        </w:rPr>
        <w:tab/>
      </w:r>
      <w:r w:rsidR="00A3612E" w:rsidRPr="001737EE">
        <w:rPr>
          <w:sz w:val="24"/>
          <w:szCs w:val="24"/>
          <w:lang w:val="en-US"/>
        </w:rPr>
        <w:t xml:space="preserve">If </w:t>
      </w:r>
      <w:r w:rsidR="00906FA0" w:rsidRPr="001737EE">
        <w:rPr>
          <w:sz w:val="24"/>
          <w:szCs w:val="24"/>
          <w:lang w:val="en-US"/>
        </w:rPr>
        <w:t>you are</w:t>
      </w:r>
      <w:r w:rsidR="00A3612E" w:rsidRPr="001737EE">
        <w:rPr>
          <w:sz w:val="24"/>
          <w:szCs w:val="24"/>
          <w:lang w:val="en-US"/>
        </w:rPr>
        <w:t xml:space="preserve"> experiencing envy.</w:t>
      </w:r>
    </w:p>
    <w:p w14:paraId="0F541FAE" w14:textId="0F7D98FC" w:rsidR="007264A7" w:rsidRPr="001737EE" w:rsidRDefault="007264A7" w:rsidP="00922BB7">
      <w:pPr>
        <w:numPr>
          <w:ilvl w:val="0"/>
          <w:numId w:val="7"/>
        </w:numPr>
        <w:spacing w:after="120"/>
        <w:jc w:val="both"/>
        <w:rPr>
          <w:rFonts w:ascii="Tahoma" w:eastAsia="Calibri" w:hAnsi="Tahoma" w:cs="Tahoma"/>
          <w:lang w:val="en-US"/>
        </w:rPr>
      </w:pPr>
      <w:r w:rsidRPr="001737EE">
        <w:rPr>
          <w:rFonts w:ascii="Tahoma" w:eastAsia="Calibri" w:hAnsi="Tahoma" w:cs="Tahoma"/>
          <w:lang w:val="en-US"/>
        </w:rPr>
        <w:t>Envy and pride are the fruit of our sinful nature, and the devil likes to take advantage of that. We must fight against them with the Word and prayer (James 4:5-7).</w:t>
      </w:r>
    </w:p>
    <w:p w14:paraId="15FBC1B5" w14:textId="4BDBC362" w:rsidR="007264A7" w:rsidRPr="001737EE" w:rsidRDefault="007264A7" w:rsidP="00922BB7">
      <w:pPr>
        <w:numPr>
          <w:ilvl w:val="0"/>
          <w:numId w:val="7"/>
        </w:numPr>
        <w:spacing w:after="120"/>
        <w:jc w:val="both"/>
        <w:rPr>
          <w:rFonts w:ascii="Tahoma" w:eastAsia="Calibri" w:hAnsi="Tahoma" w:cs="Tahoma"/>
          <w:lang w:val="en-US"/>
        </w:rPr>
      </w:pPr>
      <w:r w:rsidRPr="001737EE">
        <w:rPr>
          <w:rFonts w:ascii="Tahoma" w:eastAsia="Calibri" w:hAnsi="Tahoma" w:cs="Tahoma"/>
          <w:lang w:val="en-US"/>
        </w:rPr>
        <w:t xml:space="preserve">If we remain angry or upset, God warns us that we will end up doing something wrong (Genesis 4:6). “Why are you angry?” the Lord asked Cain ... </w:t>
      </w:r>
    </w:p>
    <w:p w14:paraId="58B908A0" w14:textId="1B36B24E" w:rsidR="007264A7" w:rsidRPr="001737EE" w:rsidRDefault="007264A7" w:rsidP="00922BB7">
      <w:pPr>
        <w:numPr>
          <w:ilvl w:val="0"/>
          <w:numId w:val="7"/>
        </w:numPr>
        <w:spacing w:after="120"/>
        <w:jc w:val="both"/>
        <w:rPr>
          <w:rFonts w:ascii="Tahoma" w:eastAsia="Calibri" w:hAnsi="Tahoma" w:cs="Tahoma"/>
          <w:lang w:val="en-US"/>
        </w:rPr>
      </w:pPr>
      <w:r w:rsidRPr="001737EE">
        <w:rPr>
          <w:rFonts w:ascii="Tahoma" w:eastAsia="Calibri" w:hAnsi="Tahoma" w:cs="Tahoma"/>
          <w:lang w:val="en-US"/>
        </w:rPr>
        <w:t>There will always be the danger of falling, but we are exhorted to overcome sin (Genesis 4:7). You will be accepted if you do the right thing, but if you refuse to do the right thing, then be careful! Sin is at the door, lurking and eager to control you; but you must overcome it and be its master. That’s why Jesus exhorts us saying: "</w:t>
      </w:r>
      <w:r w:rsidRPr="001737EE">
        <w:rPr>
          <w:rFonts w:ascii="Segoe UI" w:hAnsi="Segoe UI" w:cs="Segoe UI"/>
          <w:color w:val="000000"/>
          <w:shd w:val="clear" w:color="auto" w:fill="FFFFFF"/>
          <w:lang w:val="en-US"/>
        </w:rPr>
        <w:t xml:space="preserve"> </w:t>
      </w:r>
      <w:r w:rsidRPr="001737EE">
        <w:rPr>
          <w:rFonts w:ascii="Tahoma" w:eastAsia="Calibri" w:hAnsi="Tahoma" w:cs="Tahoma"/>
          <w:lang w:val="en-US"/>
        </w:rPr>
        <w:t xml:space="preserve">First go and be reconciled to them (your brother or sister); then come and offer your gift." Matthew 5:24 </w:t>
      </w:r>
    </w:p>
    <w:p w14:paraId="620A4C66" w14:textId="3F1697F0" w:rsidR="007264A7" w:rsidRPr="001737EE" w:rsidRDefault="007264A7" w:rsidP="00922BB7">
      <w:pPr>
        <w:numPr>
          <w:ilvl w:val="0"/>
          <w:numId w:val="7"/>
        </w:numPr>
        <w:spacing w:after="120"/>
        <w:jc w:val="both"/>
        <w:rPr>
          <w:rFonts w:ascii="Tahoma" w:eastAsia="Calibri" w:hAnsi="Tahoma" w:cs="Tahoma"/>
          <w:lang w:val="en-US"/>
        </w:rPr>
      </w:pPr>
      <w:r w:rsidRPr="001737EE">
        <w:rPr>
          <w:rFonts w:ascii="Tahoma" w:eastAsia="Calibri" w:hAnsi="Tahoma" w:cs="Tahoma"/>
          <w:lang w:val="en-US"/>
        </w:rPr>
        <w:t xml:space="preserve">If we don't do something fast, our emotions can control us, and that can be very bad. Cain ended up killing his brother Abel. </w:t>
      </w:r>
    </w:p>
    <w:p w14:paraId="5E7BB06B" w14:textId="77777777" w:rsidR="00906FA0" w:rsidRPr="001737EE" w:rsidRDefault="007264A7" w:rsidP="00922BB7">
      <w:pPr>
        <w:numPr>
          <w:ilvl w:val="0"/>
          <w:numId w:val="7"/>
        </w:numPr>
        <w:spacing w:after="120"/>
        <w:jc w:val="both"/>
        <w:rPr>
          <w:rFonts w:ascii="Tahoma" w:eastAsia="Calibri" w:hAnsi="Tahoma" w:cs="Tahoma"/>
          <w:lang w:val="en-US"/>
        </w:rPr>
      </w:pPr>
      <w:r w:rsidRPr="001737EE">
        <w:rPr>
          <w:rFonts w:ascii="Tahoma" w:eastAsia="Calibri" w:hAnsi="Tahoma" w:cs="Tahoma"/>
          <w:lang w:val="en-US"/>
        </w:rPr>
        <w:t xml:space="preserve">If evil conquers us, we will be punished. God sent Cain far away from his family and from </w:t>
      </w:r>
      <w:r w:rsidR="00906FA0" w:rsidRPr="001737EE">
        <w:rPr>
          <w:rFonts w:ascii="Tahoma" w:eastAsia="Calibri" w:hAnsi="Tahoma" w:cs="Tahoma"/>
          <w:lang w:val="en-US"/>
        </w:rPr>
        <w:t>God’s</w:t>
      </w:r>
      <w:r w:rsidRPr="001737EE">
        <w:rPr>
          <w:rFonts w:ascii="Tahoma" w:eastAsia="Calibri" w:hAnsi="Tahoma" w:cs="Tahoma"/>
          <w:lang w:val="en-US"/>
        </w:rPr>
        <w:t xml:space="preserve"> presence. In </w:t>
      </w:r>
      <w:r w:rsidR="00906FA0" w:rsidRPr="001737EE">
        <w:rPr>
          <w:rFonts w:ascii="Tahoma" w:eastAsia="Calibri" w:hAnsi="Tahoma" w:cs="Tahoma"/>
          <w:lang w:val="en-US"/>
        </w:rPr>
        <w:t>Genesis</w:t>
      </w:r>
      <w:r w:rsidRPr="001737EE">
        <w:rPr>
          <w:rFonts w:ascii="Tahoma" w:eastAsia="Calibri" w:hAnsi="Tahoma" w:cs="Tahoma"/>
          <w:lang w:val="en-US"/>
        </w:rPr>
        <w:t xml:space="preserve"> 4</w:t>
      </w:r>
      <w:r w:rsidR="00906FA0" w:rsidRPr="001737EE">
        <w:rPr>
          <w:rFonts w:ascii="Tahoma" w:eastAsia="Calibri" w:hAnsi="Tahoma" w:cs="Tahoma"/>
          <w:lang w:val="en-US"/>
        </w:rPr>
        <w:t>,</w:t>
      </w:r>
      <w:r w:rsidRPr="001737EE">
        <w:rPr>
          <w:rFonts w:ascii="Tahoma" w:eastAsia="Calibri" w:hAnsi="Tahoma" w:cs="Tahoma"/>
          <w:lang w:val="en-US"/>
        </w:rPr>
        <w:t xml:space="preserve"> </w:t>
      </w:r>
      <w:r w:rsidR="00906FA0" w:rsidRPr="001737EE">
        <w:rPr>
          <w:rFonts w:ascii="Tahoma" w:eastAsia="Calibri" w:hAnsi="Tahoma" w:cs="Tahoma"/>
          <w:lang w:val="en-US"/>
        </w:rPr>
        <w:t>“</w:t>
      </w:r>
      <w:r w:rsidRPr="001737EE">
        <w:rPr>
          <w:rFonts w:ascii="Tahoma" w:eastAsia="Calibri" w:hAnsi="Tahoma" w:cs="Tahoma"/>
          <w:lang w:val="en-US"/>
        </w:rPr>
        <w:t xml:space="preserve">Cain </w:t>
      </w:r>
      <w:r w:rsidR="00906FA0" w:rsidRPr="001737EE">
        <w:rPr>
          <w:rFonts w:ascii="Tahoma" w:eastAsia="Calibri" w:hAnsi="Tahoma" w:cs="Tahoma"/>
          <w:lang w:val="en-US"/>
        </w:rPr>
        <w:t>sai</w:t>
      </w:r>
      <w:r w:rsidRPr="001737EE">
        <w:rPr>
          <w:rFonts w:ascii="Tahoma" w:eastAsia="Calibri" w:hAnsi="Tahoma" w:cs="Tahoma"/>
          <w:lang w:val="en-US"/>
        </w:rPr>
        <w:t>d</w:t>
      </w:r>
      <w:r w:rsidR="00906FA0" w:rsidRPr="001737EE">
        <w:rPr>
          <w:rFonts w:ascii="Tahoma" w:eastAsia="Calibri" w:hAnsi="Tahoma" w:cs="Tahoma"/>
          <w:lang w:val="en-US"/>
        </w:rPr>
        <w:t xml:space="preserve"> to the Lord,</w:t>
      </w:r>
      <w:r w:rsidRPr="001737EE">
        <w:rPr>
          <w:rFonts w:ascii="Tahoma" w:eastAsia="Calibri" w:hAnsi="Tahoma" w:cs="Tahoma"/>
          <w:lang w:val="en-US"/>
        </w:rPr>
        <w:t xml:space="preserve"> </w:t>
      </w:r>
      <w:r w:rsidR="00906FA0" w:rsidRPr="001737EE">
        <w:rPr>
          <w:rFonts w:ascii="Tahoma" w:eastAsia="Calibri" w:hAnsi="Tahoma" w:cs="Tahoma"/>
          <w:lang w:val="en-US"/>
        </w:rPr>
        <w:t>‘My punishment is more than I can bear.’”</w:t>
      </w:r>
      <w:r w:rsidRPr="001737EE">
        <w:rPr>
          <w:rFonts w:ascii="Tahoma" w:eastAsia="Calibri" w:hAnsi="Tahoma" w:cs="Tahoma"/>
          <w:lang w:val="en-US"/>
        </w:rPr>
        <w:t xml:space="preserve"> </w:t>
      </w:r>
    </w:p>
    <w:p w14:paraId="591BA9B9" w14:textId="1FF02C68" w:rsidR="00906FA0" w:rsidRPr="001737EE" w:rsidRDefault="007264A7" w:rsidP="00922BB7">
      <w:pPr>
        <w:numPr>
          <w:ilvl w:val="0"/>
          <w:numId w:val="7"/>
        </w:numPr>
        <w:spacing w:after="120"/>
        <w:jc w:val="both"/>
        <w:rPr>
          <w:rFonts w:ascii="Tahoma" w:eastAsia="Calibri" w:hAnsi="Tahoma" w:cs="Tahoma"/>
          <w:lang w:val="en-US"/>
        </w:rPr>
      </w:pPr>
      <w:r w:rsidRPr="001737EE">
        <w:rPr>
          <w:rFonts w:ascii="Tahoma" w:eastAsia="Calibri" w:hAnsi="Tahoma" w:cs="Tahoma"/>
          <w:lang w:val="en-US"/>
        </w:rPr>
        <w:t>Learn to accept yourself</w:t>
      </w:r>
      <w:r w:rsidR="00922BB7" w:rsidRPr="001737EE">
        <w:rPr>
          <w:rFonts w:ascii="Tahoma" w:eastAsia="Calibri" w:hAnsi="Tahoma" w:cs="Tahoma"/>
          <w:lang w:val="en-US"/>
        </w:rPr>
        <w:t>;</w:t>
      </w:r>
      <w:r w:rsidR="00906FA0" w:rsidRPr="001737EE">
        <w:rPr>
          <w:rFonts w:ascii="Tahoma" w:eastAsia="Calibri" w:hAnsi="Tahoma" w:cs="Tahoma"/>
          <w:lang w:val="en-US"/>
        </w:rPr>
        <w:t xml:space="preserve"> r</w:t>
      </w:r>
      <w:r w:rsidRPr="001737EE">
        <w:rPr>
          <w:rFonts w:ascii="Tahoma" w:eastAsia="Calibri" w:hAnsi="Tahoma" w:cs="Tahoma"/>
          <w:lang w:val="en-US"/>
        </w:rPr>
        <w:t xml:space="preserve">ecognize that God </w:t>
      </w:r>
      <w:r w:rsidR="00906FA0" w:rsidRPr="001737EE">
        <w:rPr>
          <w:rFonts w:ascii="Tahoma" w:eastAsia="Calibri" w:hAnsi="Tahoma" w:cs="Tahoma"/>
          <w:lang w:val="en-US"/>
        </w:rPr>
        <w:t>lovingly</w:t>
      </w:r>
      <w:r w:rsidRPr="001737EE">
        <w:rPr>
          <w:rFonts w:ascii="Tahoma" w:eastAsia="Calibri" w:hAnsi="Tahoma" w:cs="Tahoma"/>
          <w:lang w:val="en-US"/>
        </w:rPr>
        <w:t xml:space="preserve"> </w:t>
      </w:r>
      <w:r w:rsidR="00906FA0" w:rsidRPr="001737EE">
        <w:rPr>
          <w:rFonts w:ascii="Tahoma" w:eastAsia="Calibri" w:hAnsi="Tahoma" w:cs="Tahoma"/>
          <w:lang w:val="en-US"/>
        </w:rPr>
        <w:t>created</w:t>
      </w:r>
      <w:r w:rsidRPr="001737EE">
        <w:rPr>
          <w:rFonts w:ascii="Tahoma" w:eastAsia="Calibri" w:hAnsi="Tahoma" w:cs="Tahoma"/>
          <w:lang w:val="en-US"/>
        </w:rPr>
        <w:t xml:space="preserve"> each one of us. </w:t>
      </w:r>
    </w:p>
    <w:p w14:paraId="270C18F1" w14:textId="4181358E" w:rsidR="00AE3129" w:rsidRPr="001737EE" w:rsidRDefault="00906FA0" w:rsidP="00B527C6">
      <w:pPr>
        <w:numPr>
          <w:ilvl w:val="0"/>
          <w:numId w:val="7"/>
        </w:numPr>
        <w:contextualSpacing/>
        <w:jc w:val="both"/>
        <w:rPr>
          <w:rFonts w:ascii="Tahoma" w:eastAsia="Calibri" w:hAnsi="Tahoma" w:cs="Tahoma"/>
          <w:lang w:val="en-US"/>
        </w:rPr>
      </w:pPr>
      <w:r w:rsidRPr="001737EE">
        <w:rPr>
          <w:rFonts w:ascii="Tahoma" w:eastAsia="Calibri" w:hAnsi="Tahoma" w:cs="Tahoma"/>
          <w:lang w:val="en-US"/>
        </w:rPr>
        <w:t>Since that is the case</w:t>
      </w:r>
      <w:r w:rsidR="007264A7" w:rsidRPr="001737EE">
        <w:rPr>
          <w:rFonts w:ascii="Tahoma" w:eastAsia="Calibri" w:hAnsi="Tahoma" w:cs="Tahoma"/>
          <w:lang w:val="en-US"/>
        </w:rPr>
        <w:t xml:space="preserve">, prepare yourself to </w:t>
      </w:r>
      <w:r w:rsidRPr="001737EE">
        <w:rPr>
          <w:rFonts w:ascii="Tahoma" w:eastAsia="Calibri" w:hAnsi="Tahoma" w:cs="Tahoma"/>
          <w:lang w:val="en-US"/>
        </w:rPr>
        <w:t>do your best</w:t>
      </w:r>
      <w:r w:rsidR="007264A7" w:rsidRPr="001737EE">
        <w:rPr>
          <w:rFonts w:ascii="Tahoma" w:eastAsia="Calibri" w:hAnsi="Tahoma" w:cs="Tahoma"/>
          <w:lang w:val="en-US"/>
        </w:rPr>
        <w:t xml:space="preserve"> </w:t>
      </w:r>
      <w:r w:rsidR="00922BB7" w:rsidRPr="001737EE">
        <w:rPr>
          <w:rFonts w:ascii="Tahoma" w:eastAsia="Calibri" w:hAnsi="Tahoma" w:cs="Tahoma"/>
          <w:lang w:val="en-US"/>
        </w:rPr>
        <w:t xml:space="preserve">in </w:t>
      </w:r>
      <w:r w:rsidR="007264A7" w:rsidRPr="001737EE">
        <w:rPr>
          <w:rFonts w:ascii="Tahoma" w:eastAsia="Calibri" w:hAnsi="Tahoma" w:cs="Tahoma"/>
          <w:lang w:val="en-US"/>
        </w:rPr>
        <w:t>everything you do. That includes your secular work.</w:t>
      </w:r>
      <w:r w:rsidRPr="001737EE">
        <w:rPr>
          <w:rFonts w:ascii="Tahoma" w:eastAsia="Calibri" w:hAnsi="Tahoma" w:cs="Tahoma"/>
          <w:lang w:val="en-US"/>
        </w:rPr>
        <w:t xml:space="preserve"> </w:t>
      </w:r>
      <w:r w:rsidR="00AE3129" w:rsidRPr="001737EE">
        <w:rPr>
          <w:rFonts w:ascii="Tahoma" w:eastAsia="Calibri" w:hAnsi="Tahoma" w:cs="Tahoma"/>
          <w:lang w:val="en-US"/>
        </w:rPr>
        <w:t>Col</w:t>
      </w:r>
      <w:r w:rsidRPr="001737EE">
        <w:rPr>
          <w:rFonts w:ascii="Tahoma" w:eastAsia="Calibri" w:hAnsi="Tahoma" w:cs="Tahoma"/>
          <w:lang w:val="en-US"/>
        </w:rPr>
        <w:t>ossians</w:t>
      </w:r>
      <w:r w:rsidR="00AE3129" w:rsidRPr="001737EE">
        <w:rPr>
          <w:rFonts w:ascii="Tahoma" w:eastAsia="Calibri" w:hAnsi="Tahoma" w:cs="Tahoma"/>
          <w:lang w:val="en-US"/>
        </w:rPr>
        <w:t xml:space="preserve"> 3:23-24</w:t>
      </w:r>
    </w:p>
    <w:p w14:paraId="65758174" w14:textId="77777777" w:rsidR="0093094F" w:rsidRPr="001737EE" w:rsidRDefault="0093094F" w:rsidP="008622EC">
      <w:pPr>
        <w:jc w:val="both"/>
        <w:rPr>
          <w:rFonts w:eastAsia="Calibri"/>
          <w:b/>
          <w:bCs/>
          <w:lang w:val="en-US"/>
        </w:rPr>
      </w:pPr>
    </w:p>
    <w:p w14:paraId="612583CA" w14:textId="446EE987" w:rsidR="008622EC" w:rsidRPr="001737EE" w:rsidRDefault="00241317" w:rsidP="00922BB7">
      <w:pPr>
        <w:pStyle w:val="Heading4"/>
        <w:spacing w:line="240" w:lineRule="auto"/>
        <w:rPr>
          <w:sz w:val="24"/>
          <w:szCs w:val="24"/>
          <w:lang w:val="en-US"/>
        </w:rPr>
      </w:pPr>
      <w:r w:rsidRPr="001737EE">
        <w:rPr>
          <w:sz w:val="24"/>
          <w:szCs w:val="24"/>
          <w:lang w:val="en-US"/>
        </w:rPr>
        <w:t>9.</w:t>
      </w:r>
      <w:r w:rsidR="008622EC" w:rsidRPr="001737EE">
        <w:rPr>
          <w:sz w:val="24"/>
          <w:szCs w:val="24"/>
          <w:lang w:val="en-US"/>
        </w:rPr>
        <w:t xml:space="preserve">2.5.2 </w:t>
      </w:r>
      <w:r w:rsidRPr="001737EE">
        <w:rPr>
          <w:sz w:val="24"/>
          <w:szCs w:val="24"/>
          <w:lang w:val="en-US"/>
        </w:rPr>
        <w:tab/>
      </w:r>
      <w:r w:rsidR="00906FA0" w:rsidRPr="001737EE">
        <w:rPr>
          <w:sz w:val="24"/>
          <w:szCs w:val="24"/>
          <w:lang w:val="en-US"/>
        </w:rPr>
        <w:t>If you are the victim of someone else’s envy</w:t>
      </w:r>
      <w:r w:rsidRPr="001737EE">
        <w:rPr>
          <w:sz w:val="24"/>
          <w:szCs w:val="24"/>
          <w:lang w:val="en-US"/>
        </w:rPr>
        <w:t>.</w:t>
      </w:r>
    </w:p>
    <w:p w14:paraId="6D610B93" w14:textId="78AF698B" w:rsidR="00906FA0" w:rsidRPr="001737EE" w:rsidRDefault="00906FA0" w:rsidP="00922BB7">
      <w:pPr>
        <w:numPr>
          <w:ilvl w:val="0"/>
          <w:numId w:val="9"/>
        </w:numPr>
        <w:spacing w:after="120"/>
        <w:jc w:val="both"/>
        <w:rPr>
          <w:rFonts w:ascii="Tahoma" w:eastAsia="Calibri" w:hAnsi="Tahoma" w:cs="Tahoma"/>
          <w:lang w:val="en-US"/>
        </w:rPr>
      </w:pPr>
      <w:r w:rsidRPr="001737EE">
        <w:rPr>
          <w:rFonts w:ascii="Tahoma" w:eastAsia="Calibri" w:hAnsi="Tahoma" w:cs="Tahoma"/>
          <w:lang w:val="en-US"/>
        </w:rPr>
        <w:t>Show empathy towards them</w:t>
      </w:r>
      <w:r w:rsidR="00922BB7" w:rsidRPr="001737EE">
        <w:rPr>
          <w:rFonts w:ascii="Tahoma" w:eastAsia="Calibri" w:hAnsi="Tahoma" w:cs="Tahoma"/>
          <w:lang w:val="en-US"/>
        </w:rPr>
        <w:t>. I</w:t>
      </w:r>
      <w:r w:rsidRPr="001737EE">
        <w:rPr>
          <w:rFonts w:ascii="Tahoma" w:eastAsia="Calibri" w:hAnsi="Tahoma" w:cs="Tahoma"/>
          <w:lang w:val="en-US"/>
        </w:rPr>
        <w:t xml:space="preserve">n doing so, you show them that there’s a need in their heart that can only be filled by Christ. </w:t>
      </w:r>
    </w:p>
    <w:p w14:paraId="7918C7CE" w14:textId="14486525" w:rsidR="00906FA0" w:rsidRPr="001737EE" w:rsidRDefault="00906FA0" w:rsidP="00922BB7">
      <w:pPr>
        <w:numPr>
          <w:ilvl w:val="0"/>
          <w:numId w:val="9"/>
        </w:numPr>
        <w:spacing w:after="120"/>
        <w:jc w:val="both"/>
        <w:rPr>
          <w:rFonts w:ascii="Tahoma" w:eastAsia="Calibri" w:hAnsi="Tahoma" w:cs="Tahoma"/>
          <w:lang w:val="en-US"/>
        </w:rPr>
      </w:pPr>
      <w:r w:rsidRPr="001737EE">
        <w:rPr>
          <w:rFonts w:ascii="Tahoma" w:eastAsia="Calibri" w:hAnsi="Tahoma" w:cs="Tahoma"/>
          <w:lang w:val="en-US"/>
        </w:rPr>
        <w:t xml:space="preserve">Think of them as people for whom Jesus died. </w:t>
      </w:r>
    </w:p>
    <w:p w14:paraId="17C45FFC" w14:textId="02FCDACD" w:rsidR="00906FA0" w:rsidRPr="001737EE" w:rsidRDefault="00906FA0" w:rsidP="00922BB7">
      <w:pPr>
        <w:numPr>
          <w:ilvl w:val="0"/>
          <w:numId w:val="9"/>
        </w:numPr>
        <w:spacing w:after="120"/>
        <w:jc w:val="both"/>
        <w:rPr>
          <w:rFonts w:ascii="Tahoma" w:eastAsia="Calibri" w:hAnsi="Tahoma" w:cs="Tahoma"/>
          <w:lang w:val="en-US"/>
        </w:rPr>
      </w:pPr>
      <w:r w:rsidRPr="001737EE">
        <w:rPr>
          <w:rFonts w:ascii="Tahoma" w:eastAsia="Calibri" w:hAnsi="Tahoma" w:cs="Tahoma"/>
          <w:lang w:val="en-US"/>
        </w:rPr>
        <w:t>Be willing to give sound advice</w:t>
      </w:r>
      <w:r w:rsidR="005968E2" w:rsidRPr="001737EE">
        <w:rPr>
          <w:rFonts w:ascii="Tahoma" w:eastAsia="Calibri" w:hAnsi="Tahoma" w:cs="Tahoma"/>
          <w:lang w:val="en-US"/>
        </w:rPr>
        <w:t>-</w:t>
      </w:r>
      <w:r w:rsidRPr="001737EE">
        <w:rPr>
          <w:rFonts w:ascii="Tahoma" w:eastAsia="Calibri" w:hAnsi="Tahoma" w:cs="Tahoma"/>
          <w:lang w:val="en-US"/>
        </w:rPr>
        <w:t xml:space="preserve"> when allowed. </w:t>
      </w:r>
    </w:p>
    <w:p w14:paraId="5BECC595" w14:textId="5EE60065" w:rsidR="00871123" w:rsidRPr="001737EE" w:rsidRDefault="00906FA0" w:rsidP="00B527C6">
      <w:pPr>
        <w:numPr>
          <w:ilvl w:val="0"/>
          <w:numId w:val="9"/>
        </w:numPr>
        <w:contextualSpacing/>
        <w:jc w:val="both"/>
        <w:rPr>
          <w:rFonts w:ascii="Tahoma" w:eastAsia="Calibri" w:hAnsi="Tahoma" w:cs="Tahoma"/>
          <w:lang w:val="en-US"/>
        </w:rPr>
      </w:pPr>
      <w:r w:rsidRPr="001737EE">
        <w:rPr>
          <w:rFonts w:ascii="Tahoma" w:eastAsia="Calibri" w:hAnsi="Tahoma" w:cs="Tahoma"/>
          <w:lang w:val="en-US"/>
        </w:rPr>
        <w:t>Help them discover what led them to be in this situation</w:t>
      </w:r>
      <w:r w:rsidR="00871123" w:rsidRPr="001737EE">
        <w:rPr>
          <w:rFonts w:ascii="Tahoma" w:eastAsia="Calibri" w:hAnsi="Tahoma" w:cs="Tahoma"/>
          <w:lang w:val="en-US"/>
        </w:rPr>
        <w:t>.</w:t>
      </w:r>
    </w:p>
    <w:p w14:paraId="3AF4D96D" w14:textId="77777777" w:rsidR="002C6F95" w:rsidRPr="001737EE" w:rsidRDefault="002C6F95" w:rsidP="002C6F95">
      <w:pPr>
        <w:ind w:left="360"/>
        <w:contextualSpacing/>
        <w:jc w:val="both"/>
        <w:rPr>
          <w:rFonts w:ascii="Tahoma" w:eastAsia="Calibri" w:hAnsi="Tahoma" w:cs="Tahoma"/>
          <w:lang w:val="en-US"/>
        </w:rPr>
      </w:pPr>
    </w:p>
    <w:p w14:paraId="40E9FCAD" w14:textId="38A9FDF4" w:rsidR="008622EC" w:rsidRPr="001737EE" w:rsidRDefault="0093094F" w:rsidP="0034481E">
      <w:pPr>
        <w:pStyle w:val="Heading2"/>
        <w:rPr>
          <w:lang w:val="en-US"/>
        </w:rPr>
      </w:pPr>
      <w:bookmarkStart w:id="85" w:name="_Toc58576819"/>
      <w:r w:rsidRPr="001737EE">
        <w:rPr>
          <w:lang w:val="en-US"/>
        </w:rPr>
        <w:t>9.</w:t>
      </w:r>
      <w:r w:rsidR="008622EC" w:rsidRPr="001737EE">
        <w:rPr>
          <w:lang w:val="en-US"/>
        </w:rPr>
        <w:t>3</w:t>
      </w:r>
      <w:r w:rsidRPr="001737EE">
        <w:rPr>
          <w:lang w:val="en-US"/>
        </w:rPr>
        <w:tab/>
      </w:r>
      <w:r w:rsidR="00771E11" w:rsidRPr="001737EE">
        <w:rPr>
          <w:lang w:val="en-US"/>
        </w:rPr>
        <w:t>Conclusion</w:t>
      </w:r>
      <w:bookmarkEnd w:id="85"/>
    </w:p>
    <w:p w14:paraId="7DF32B34" w14:textId="138C41AE" w:rsidR="00906FA0" w:rsidRPr="001737EE" w:rsidRDefault="00906FA0" w:rsidP="008622EC">
      <w:pPr>
        <w:jc w:val="both"/>
        <w:rPr>
          <w:rFonts w:ascii="Tahoma" w:eastAsia="Calibri" w:hAnsi="Tahoma" w:cs="Tahoma"/>
          <w:lang w:val="en-US"/>
        </w:rPr>
      </w:pPr>
      <w:r w:rsidRPr="001737EE">
        <w:rPr>
          <w:rFonts w:ascii="Tahoma" w:eastAsia="Calibri" w:hAnsi="Tahoma" w:cs="Tahoma"/>
          <w:lang w:val="en-US"/>
        </w:rPr>
        <w:t>Today there are many people who are envious of others. It can occur in any area</w:t>
      </w:r>
      <w:r w:rsidR="001F24B4" w:rsidRPr="001737EE">
        <w:rPr>
          <w:rFonts w:ascii="Tahoma" w:eastAsia="Calibri" w:hAnsi="Tahoma" w:cs="Tahoma"/>
          <w:lang w:val="en-US"/>
        </w:rPr>
        <w:t xml:space="preserve"> of our lives</w:t>
      </w:r>
      <w:r w:rsidRPr="001737EE">
        <w:rPr>
          <w:rFonts w:ascii="Tahoma" w:eastAsia="Calibri" w:hAnsi="Tahoma" w:cs="Tahoma"/>
          <w:lang w:val="en-US"/>
        </w:rPr>
        <w:t xml:space="preserve">, including </w:t>
      </w:r>
      <w:r w:rsidR="001F24B4" w:rsidRPr="001737EE">
        <w:rPr>
          <w:rFonts w:ascii="Tahoma" w:eastAsia="Calibri" w:hAnsi="Tahoma" w:cs="Tahoma"/>
          <w:lang w:val="en-US"/>
        </w:rPr>
        <w:t xml:space="preserve">within </w:t>
      </w:r>
      <w:r w:rsidRPr="001737EE">
        <w:rPr>
          <w:rFonts w:ascii="Tahoma" w:eastAsia="Calibri" w:hAnsi="Tahoma" w:cs="Tahoma"/>
          <w:lang w:val="en-US"/>
        </w:rPr>
        <w:t xml:space="preserve">the family. It may be for the material </w:t>
      </w:r>
      <w:r w:rsidR="005968E2" w:rsidRPr="001737EE">
        <w:rPr>
          <w:rFonts w:ascii="Tahoma" w:eastAsia="Calibri" w:hAnsi="Tahoma" w:cs="Tahoma"/>
          <w:lang w:val="en-US"/>
        </w:rPr>
        <w:t>things</w:t>
      </w:r>
      <w:r w:rsidRPr="001737EE">
        <w:rPr>
          <w:rFonts w:ascii="Tahoma" w:eastAsia="Calibri" w:hAnsi="Tahoma" w:cs="Tahoma"/>
          <w:lang w:val="en-US"/>
        </w:rPr>
        <w:t xml:space="preserve"> </w:t>
      </w:r>
      <w:r w:rsidR="001F24B4" w:rsidRPr="001737EE">
        <w:rPr>
          <w:rFonts w:ascii="Tahoma" w:eastAsia="Calibri" w:hAnsi="Tahoma" w:cs="Tahoma"/>
          <w:lang w:val="en-US"/>
        </w:rPr>
        <w:t>others</w:t>
      </w:r>
      <w:r w:rsidRPr="001737EE">
        <w:rPr>
          <w:rFonts w:ascii="Tahoma" w:eastAsia="Calibri" w:hAnsi="Tahoma" w:cs="Tahoma"/>
          <w:lang w:val="en-US"/>
        </w:rPr>
        <w:t xml:space="preserve"> have </w:t>
      </w:r>
      <w:r w:rsidR="001F24B4" w:rsidRPr="001737EE">
        <w:rPr>
          <w:rFonts w:ascii="Tahoma" w:eastAsia="Calibri" w:hAnsi="Tahoma" w:cs="Tahoma"/>
          <w:lang w:val="en-US"/>
        </w:rPr>
        <w:t>acquired</w:t>
      </w:r>
      <w:r w:rsidRPr="001737EE">
        <w:rPr>
          <w:rFonts w:ascii="Tahoma" w:eastAsia="Calibri" w:hAnsi="Tahoma" w:cs="Tahoma"/>
          <w:lang w:val="en-US"/>
        </w:rPr>
        <w:t>, for professional achievements</w:t>
      </w:r>
      <w:r w:rsidR="001F24B4" w:rsidRPr="001737EE">
        <w:rPr>
          <w:rFonts w:ascii="Tahoma" w:eastAsia="Calibri" w:hAnsi="Tahoma" w:cs="Tahoma"/>
          <w:lang w:val="en-US"/>
        </w:rPr>
        <w:t xml:space="preserve"> others have made</w:t>
      </w:r>
      <w:r w:rsidRPr="001737EE">
        <w:rPr>
          <w:rFonts w:ascii="Tahoma" w:eastAsia="Calibri" w:hAnsi="Tahoma" w:cs="Tahoma"/>
          <w:lang w:val="en-US"/>
        </w:rPr>
        <w:t xml:space="preserve">, for the job </w:t>
      </w:r>
      <w:r w:rsidR="001F24B4" w:rsidRPr="001737EE">
        <w:rPr>
          <w:rFonts w:ascii="Tahoma" w:eastAsia="Calibri" w:hAnsi="Tahoma" w:cs="Tahoma"/>
          <w:lang w:val="en-US"/>
        </w:rPr>
        <w:t>someone else has</w:t>
      </w:r>
      <w:r w:rsidRPr="001737EE">
        <w:rPr>
          <w:rFonts w:ascii="Tahoma" w:eastAsia="Calibri" w:hAnsi="Tahoma" w:cs="Tahoma"/>
          <w:lang w:val="en-US"/>
        </w:rPr>
        <w:t xml:space="preserve">, etc. </w:t>
      </w:r>
      <w:r w:rsidR="001F24B4" w:rsidRPr="001737EE">
        <w:rPr>
          <w:rFonts w:ascii="Tahoma" w:eastAsia="Calibri" w:hAnsi="Tahoma" w:cs="Tahoma"/>
          <w:lang w:val="en-US"/>
        </w:rPr>
        <w:t>E</w:t>
      </w:r>
      <w:r w:rsidRPr="001737EE">
        <w:rPr>
          <w:rFonts w:ascii="Tahoma" w:eastAsia="Calibri" w:hAnsi="Tahoma" w:cs="Tahoma"/>
          <w:lang w:val="en-US"/>
        </w:rPr>
        <w:t xml:space="preserve">nvy </w:t>
      </w:r>
      <w:r w:rsidR="001F24B4" w:rsidRPr="001737EE">
        <w:rPr>
          <w:rFonts w:ascii="Tahoma" w:eastAsia="Calibri" w:hAnsi="Tahoma" w:cs="Tahoma"/>
          <w:lang w:val="en-US"/>
        </w:rPr>
        <w:t xml:space="preserve">can also be for </w:t>
      </w:r>
      <w:r w:rsidRPr="001737EE">
        <w:rPr>
          <w:rFonts w:ascii="Tahoma" w:eastAsia="Calibri" w:hAnsi="Tahoma" w:cs="Tahoma"/>
          <w:lang w:val="en-US"/>
        </w:rPr>
        <w:t xml:space="preserve">certain achievements </w:t>
      </w:r>
      <w:r w:rsidR="001F24B4" w:rsidRPr="001737EE">
        <w:rPr>
          <w:rFonts w:ascii="Tahoma" w:eastAsia="Calibri" w:hAnsi="Tahoma" w:cs="Tahoma"/>
          <w:lang w:val="en-US"/>
        </w:rPr>
        <w:t xml:space="preserve">that </w:t>
      </w:r>
      <w:r w:rsidRPr="001737EE">
        <w:rPr>
          <w:rFonts w:ascii="Tahoma" w:eastAsia="Calibri" w:hAnsi="Tahoma" w:cs="Tahoma"/>
          <w:lang w:val="en-US"/>
        </w:rPr>
        <w:t xml:space="preserve">others </w:t>
      </w:r>
      <w:r w:rsidR="001F24B4" w:rsidRPr="001737EE">
        <w:rPr>
          <w:rFonts w:ascii="Tahoma" w:eastAsia="Calibri" w:hAnsi="Tahoma" w:cs="Tahoma"/>
          <w:lang w:val="en-US"/>
        </w:rPr>
        <w:t>have obtained</w:t>
      </w:r>
      <w:r w:rsidR="005968E2" w:rsidRPr="001737EE">
        <w:rPr>
          <w:rFonts w:ascii="Tahoma" w:eastAsia="Calibri" w:hAnsi="Tahoma" w:cs="Tahoma"/>
          <w:lang w:val="en-US"/>
        </w:rPr>
        <w:t>,</w:t>
      </w:r>
      <w:r w:rsidR="001F24B4" w:rsidRPr="001737EE">
        <w:rPr>
          <w:rFonts w:ascii="Tahoma" w:eastAsia="Calibri" w:hAnsi="Tahoma" w:cs="Tahoma"/>
          <w:lang w:val="en-US"/>
        </w:rPr>
        <w:t xml:space="preserve"> </w:t>
      </w:r>
      <w:r w:rsidRPr="001737EE">
        <w:rPr>
          <w:rFonts w:ascii="Tahoma" w:eastAsia="Calibri" w:hAnsi="Tahoma" w:cs="Tahoma"/>
          <w:lang w:val="en-US"/>
        </w:rPr>
        <w:t xml:space="preserve">such as their degree of influence, </w:t>
      </w:r>
      <w:r w:rsidR="005968E2" w:rsidRPr="001737EE">
        <w:rPr>
          <w:rFonts w:ascii="Tahoma" w:eastAsia="Calibri" w:hAnsi="Tahoma" w:cs="Tahoma"/>
          <w:lang w:val="en-US"/>
        </w:rPr>
        <w:t xml:space="preserve">success at work, growth of their church/class, </w:t>
      </w:r>
      <w:r w:rsidRPr="001737EE">
        <w:rPr>
          <w:rFonts w:ascii="Tahoma" w:eastAsia="Calibri" w:hAnsi="Tahoma" w:cs="Tahoma"/>
          <w:lang w:val="en-US"/>
        </w:rPr>
        <w:t xml:space="preserve">etc. </w:t>
      </w:r>
      <w:r w:rsidR="001F24B4" w:rsidRPr="001737EE">
        <w:rPr>
          <w:rFonts w:ascii="Tahoma" w:eastAsia="Calibri" w:hAnsi="Tahoma" w:cs="Tahoma"/>
          <w:lang w:val="en-US"/>
        </w:rPr>
        <w:t>Envy</w:t>
      </w:r>
      <w:r w:rsidRPr="001737EE">
        <w:rPr>
          <w:rFonts w:ascii="Tahoma" w:eastAsia="Calibri" w:hAnsi="Tahoma" w:cs="Tahoma"/>
          <w:lang w:val="en-US"/>
        </w:rPr>
        <w:t xml:space="preserve"> denotes a serious problem in </w:t>
      </w:r>
      <w:r w:rsidR="001F24B4" w:rsidRPr="001737EE">
        <w:rPr>
          <w:rFonts w:ascii="Tahoma" w:eastAsia="Calibri" w:hAnsi="Tahoma" w:cs="Tahoma"/>
          <w:lang w:val="en-US"/>
        </w:rPr>
        <w:t>that person’s</w:t>
      </w:r>
      <w:r w:rsidRPr="001737EE">
        <w:rPr>
          <w:rFonts w:ascii="Tahoma" w:eastAsia="Calibri" w:hAnsi="Tahoma" w:cs="Tahoma"/>
          <w:lang w:val="en-US"/>
        </w:rPr>
        <w:t xml:space="preserve"> heart. </w:t>
      </w:r>
    </w:p>
    <w:p w14:paraId="057D82B7" w14:textId="77777777" w:rsidR="00906FA0" w:rsidRPr="001737EE" w:rsidRDefault="00906FA0" w:rsidP="008622EC">
      <w:pPr>
        <w:jc w:val="both"/>
        <w:rPr>
          <w:rFonts w:ascii="Tahoma" w:eastAsia="Calibri" w:hAnsi="Tahoma" w:cs="Tahoma"/>
          <w:lang w:val="en-US"/>
        </w:rPr>
      </w:pPr>
    </w:p>
    <w:p w14:paraId="7D8CFD14" w14:textId="2534A6AE" w:rsidR="005968E2" w:rsidRDefault="001F24B4" w:rsidP="008622EC">
      <w:pPr>
        <w:jc w:val="both"/>
        <w:rPr>
          <w:rFonts w:ascii="Tahoma" w:eastAsia="Calibri" w:hAnsi="Tahoma" w:cs="Tahoma"/>
          <w:lang w:val="en-US"/>
        </w:rPr>
      </w:pPr>
      <w:r w:rsidRPr="001737EE">
        <w:rPr>
          <w:rFonts w:ascii="Tahoma" w:eastAsia="Calibri" w:hAnsi="Tahoma" w:cs="Tahoma"/>
          <w:lang w:val="en-US"/>
        </w:rPr>
        <w:t>W</w:t>
      </w:r>
      <w:r w:rsidR="00906FA0" w:rsidRPr="001737EE">
        <w:rPr>
          <w:rFonts w:ascii="Tahoma" w:eastAsia="Calibri" w:hAnsi="Tahoma" w:cs="Tahoma"/>
          <w:lang w:val="en-US"/>
        </w:rPr>
        <w:t xml:space="preserve">e must </w:t>
      </w:r>
      <w:r w:rsidRPr="001737EE">
        <w:rPr>
          <w:rFonts w:ascii="Tahoma" w:eastAsia="Calibri" w:hAnsi="Tahoma" w:cs="Tahoma"/>
          <w:lang w:val="en-US"/>
        </w:rPr>
        <w:t xml:space="preserve">first </w:t>
      </w:r>
      <w:r w:rsidR="00906FA0" w:rsidRPr="001737EE">
        <w:rPr>
          <w:rFonts w:ascii="Tahoma" w:eastAsia="Calibri" w:hAnsi="Tahoma" w:cs="Tahoma"/>
          <w:lang w:val="en-US"/>
        </w:rPr>
        <w:t xml:space="preserve">check </w:t>
      </w:r>
      <w:r w:rsidRPr="001737EE">
        <w:rPr>
          <w:rFonts w:ascii="Tahoma" w:eastAsia="Calibri" w:hAnsi="Tahoma" w:cs="Tahoma"/>
          <w:lang w:val="en-US"/>
        </w:rPr>
        <w:t xml:space="preserve">to make sure that </w:t>
      </w:r>
      <w:r w:rsidR="005968E2" w:rsidRPr="001737EE">
        <w:rPr>
          <w:rFonts w:ascii="Tahoma" w:eastAsia="Calibri" w:hAnsi="Tahoma" w:cs="Tahoma"/>
          <w:lang w:val="en-US"/>
        </w:rPr>
        <w:t xml:space="preserve">this </w:t>
      </w:r>
      <w:r w:rsidRPr="001737EE">
        <w:rPr>
          <w:rFonts w:ascii="Tahoma" w:eastAsia="Calibri" w:hAnsi="Tahoma" w:cs="Tahoma"/>
          <w:lang w:val="en-US"/>
        </w:rPr>
        <w:t>is not t</w:t>
      </w:r>
      <w:r w:rsidR="00906FA0" w:rsidRPr="001737EE">
        <w:rPr>
          <w:rFonts w:ascii="Tahoma" w:eastAsia="Calibri" w:hAnsi="Tahoma" w:cs="Tahoma"/>
          <w:lang w:val="en-US"/>
        </w:rPr>
        <w:t>h</w:t>
      </w:r>
      <w:r w:rsidRPr="001737EE">
        <w:rPr>
          <w:rFonts w:ascii="Tahoma" w:eastAsia="Calibri" w:hAnsi="Tahoma" w:cs="Tahoma"/>
          <w:lang w:val="en-US"/>
        </w:rPr>
        <w:t>e</w:t>
      </w:r>
      <w:r w:rsidR="00906FA0" w:rsidRPr="001737EE">
        <w:rPr>
          <w:rFonts w:ascii="Tahoma" w:eastAsia="Calibri" w:hAnsi="Tahoma" w:cs="Tahoma"/>
          <w:lang w:val="en-US"/>
        </w:rPr>
        <w:t xml:space="preserve"> case</w:t>
      </w:r>
      <w:r w:rsidRPr="001737EE">
        <w:rPr>
          <w:rFonts w:ascii="Tahoma" w:eastAsia="Calibri" w:hAnsi="Tahoma" w:cs="Tahoma"/>
          <w:lang w:val="en-US"/>
        </w:rPr>
        <w:t xml:space="preserve"> with us</w:t>
      </w:r>
      <w:r w:rsidR="00906FA0" w:rsidRPr="001737EE">
        <w:rPr>
          <w:rFonts w:ascii="Tahoma" w:eastAsia="Calibri" w:hAnsi="Tahoma" w:cs="Tahoma"/>
          <w:lang w:val="en-US"/>
        </w:rPr>
        <w:t xml:space="preserve">. If </w:t>
      </w:r>
      <w:r w:rsidRPr="001737EE">
        <w:rPr>
          <w:rFonts w:ascii="Tahoma" w:eastAsia="Calibri" w:hAnsi="Tahoma" w:cs="Tahoma"/>
          <w:lang w:val="en-US"/>
        </w:rPr>
        <w:t>it is</w:t>
      </w:r>
      <w:r w:rsidR="00906FA0" w:rsidRPr="001737EE">
        <w:rPr>
          <w:rFonts w:ascii="Tahoma" w:eastAsia="Calibri" w:hAnsi="Tahoma" w:cs="Tahoma"/>
          <w:lang w:val="en-US"/>
        </w:rPr>
        <w:t xml:space="preserve">, we </w:t>
      </w:r>
      <w:r w:rsidR="005968E2" w:rsidRPr="001737EE">
        <w:rPr>
          <w:rFonts w:ascii="Tahoma" w:eastAsia="Calibri" w:hAnsi="Tahoma" w:cs="Tahoma"/>
          <w:lang w:val="en-US"/>
        </w:rPr>
        <w:t>must</w:t>
      </w:r>
      <w:r w:rsidR="00906FA0" w:rsidRPr="001737EE">
        <w:rPr>
          <w:rFonts w:ascii="Tahoma" w:eastAsia="Calibri" w:hAnsi="Tahoma" w:cs="Tahoma"/>
          <w:lang w:val="en-US"/>
        </w:rPr>
        <w:t xml:space="preserve"> ask God to help us </w:t>
      </w:r>
      <w:r w:rsidRPr="001737EE">
        <w:rPr>
          <w:rFonts w:ascii="Tahoma" w:eastAsia="Calibri" w:hAnsi="Tahoma" w:cs="Tahoma"/>
          <w:lang w:val="en-US"/>
        </w:rPr>
        <w:t>get rid of</w:t>
      </w:r>
      <w:r w:rsidR="00906FA0" w:rsidRPr="001737EE">
        <w:rPr>
          <w:rFonts w:ascii="Tahoma" w:eastAsia="Calibri" w:hAnsi="Tahoma" w:cs="Tahoma"/>
          <w:lang w:val="en-US"/>
        </w:rPr>
        <w:t xml:space="preserve"> it</w:t>
      </w:r>
      <w:r w:rsidR="005968E2" w:rsidRPr="001737EE">
        <w:rPr>
          <w:rFonts w:ascii="Tahoma" w:eastAsia="Calibri" w:hAnsi="Tahoma" w:cs="Tahoma"/>
          <w:lang w:val="en-US"/>
        </w:rPr>
        <w:t xml:space="preserve"> and </w:t>
      </w:r>
      <w:r w:rsidR="00906FA0" w:rsidRPr="001737EE">
        <w:rPr>
          <w:rFonts w:ascii="Tahoma" w:eastAsia="Calibri" w:hAnsi="Tahoma" w:cs="Tahoma"/>
          <w:lang w:val="en-US"/>
        </w:rPr>
        <w:t xml:space="preserve">live a contented life. We must remember that since envy is a sin, it can cause spiritual death. If we </w:t>
      </w:r>
      <w:r w:rsidRPr="001737EE">
        <w:rPr>
          <w:rFonts w:ascii="Tahoma" w:eastAsia="Calibri" w:hAnsi="Tahoma" w:cs="Tahoma"/>
          <w:lang w:val="en-US"/>
        </w:rPr>
        <w:t>have to associate with</w:t>
      </w:r>
      <w:r w:rsidR="00906FA0" w:rsidRPr="001737EE">
        <w:rPr>
          <w:rFonts w:ascii="Tahoma" w:eastAsia="Calibri" w:hAnsi="Tahoma" w:cs="Tahoma"/>
          <w:lang w:val="en-US"/>
        </w:rPr>
        <w:t xml:space="preserve"> a person</w:t>
      </w:r>
      <w:r w:rsidRPr="001737EE">
        <w:rPr>
          <w:rFonts w:ascii="Tahoma" w:eastAsia="Calibri" w:hAnsi="Tahoma" w:cs="Tahoma"/>
          <w:lang w:val="en-US"/>
        </w:rPr>
        <w:t xml:space="preserve"> like this</w:t>
      </w:r>
      <w:r w:rsidR="00906FA0" w:rsidRPr="001737EE">
        <w:rPr>
          <w:rFonts w:ascii="Tahoma" w:eastAsia="Calibri" w:hAnsi="Tahoma" w:cs="Tahoma"/>
          <w:lang w:val="en-US"/>
        </w:rPr>
        <w:t>, it</w:t>
      </w:r>
      <w:r w:rsidRPr="001737EE">
        <w:rPr>
          <w:rFonts w:ascii="Tahoma" w:eastAsia="Calibri" w:hAnsi="Tahoma" w:cs="Tahoma"/>
          <w:lang w:val="en-US"/>
        </w:rPr>
        <w:t>’</w:t>
      </w:r>
      <w:r w:rsidR="00906FA0" w:rsidRPr="001737EE">
        <w:rPr>
          <w:rFonts w:ascii="Tahoma" w:eastAsia="Calibri" w:hAnsi="Tahoma" w:cs="Tahoma"/>
          <w:lang w:val="en-US"/>
        </w:rPr>
        <w:t xml:space="preserve">s our responsibility to think of </w:t>
      </w:r>
      <w:r w:rsidRPr="001737EE">
        <w:rPr>
          <w:rFonts w:ascii="Tahoma" w:eastAsia="Calibri" w:hAnsi="Tahoma" w:cs="Tahoma"/>
          <w:lang w:val="en-US"/>
        </w:rPr>
        <w:t>that person</w:t>
      </w:r>
      <w:r w:rsidR="00906FA0" w:rsidRPr="001737EE">
        <w:rPr>
          <w:rFonts w:ascii="Tahoma" w:eastAsia="Calibri" w:hAnsi="Tahoma" w:cs="Tahoma"/>
          <w:lang w:val="en-US"/>
        </w:rPr>
        <w:t xml:space="preserve"> as Jesus would. </w:t>
      </w:r>
      <w:r w:rsidRPr="001737EE">
        <w:rPr>
          <w:rFonts w:ascii="Tahoma" w:eastAsia="Calibri" w:hAnsi="Tahoma" w:cs="Tahoma"/>
          <w:lang w:val="en-US"/>
        </w:rPr>
        <w:t>D</w:t>
      </w:r>
      <w:r w:rsidR="00906FA0" w:rsidRPr="001737EE">
        <w:rPr>
          <w:rFonts w:ascii="Tahoma" w:eastAsia="Calibri" w:hAnsi="Tahoma" w:cs="Tahoma"/>
          <w:lang w:val="en-US"/>
        </w:rPr>
        <w:t>on</w:t>
      </w:r>
      <w:r w:rsidRPr="001737EE">
        <w:rPr>
          <w:rFonts w:ascii="Tahoma" w:eastAsia="Calibri" w:hAnsi="Tahoma" w:cs="Tahoma"/>
          <w:lang w:val="en-US"/>
        </w:rPr>
        <w:t>’</w:t>
      </w:r>
      <w:r w:rsidR="00906FA0" w:rsidRPr="001737EE">
        <w:rPr>
          <w:rFonts w:ascii="Tahoma" w:eastAsia="Calibri" w:hAnsi="Tahoma" w:cs="Tahoma"/>
          <w:lang w:val="en-US"/>
        </w:rPr>
        <w:t xml:space="preserve">t reject </w:t>
      </w:r>
      <w:r w:rsidR="00130C15" w:rsidRPr="001737EE">
        <w:rPr>
          <w:rFonts w:ascii="Tahoma" w:eastAsia="Calibri" w:hAnsi="Tahoma" w:cs="Tahoma"/>
          <w:lang w:val="en-US"/>
        </w:rPr>
        <w:t>them but</w:t>
      </w:r>
      <w:r w:rsidR="00906FA0" w:rsidRPr="001737EE">
        <w:rPr>
          <w:rFonts w:ascii="Tahoma" w:eastAsia="Calibri" w:hAnsi="Tahoma" w:cs="Tahoma"/>
          <w:lang w:val="en-US"/>
        </w:rPr>
        <w:t xml:space="preserve"> try to </w:t>
      </w:r>
      <w:r w:rsidRPr="001737EE">
        <w:rPr>
          <w:rFonts w:ascii="Tahoma" w:eastAsia="Calibri" w:hAnsi="Tahoma" w:cs="Tahoma"/>
          <w:lang w:val="en-US"/>
        </w:rPr>
        <w:t xml:space="preserve">teach them about </w:t>
      </w:r>
      <w:r w:rsidR="00906FA0" w:rsidRPr="001737EE">
        <w:rPr>
          <w:rFonts w:ascii="Tahoma" w:eastAsia="Calibri" w:hAnsi="Tahoma" w:cs="Tahoma"/>
          <w:lang w:val="en-US"/>
        </w:rPr>
        <w:t>Christ</w:t>
      </w:r>
      <w:r w:rsidRPr="001737EE">
        <w:rPr>
          <w:rFonts w:ascii="Tahoma" w:eastAsia="Calibri" w:hAnsi="Tahoma" w:cs="Tahoma"/>
          <w:lang w:val="en-US"/>
        </w:rPr>
        <w:t xml:space="preserve"> who can</w:t>
      </w:r>
      <w:r w:rsidR="00906FA0" w:rsidRPr="001737EE">
        <w:rPr>
          <w:rFonts w:ascii="Tahoma" w:eastAsia="Calibri" w:hAnsi="Tahoma" w:cs="Tahoma"/>
          <w:lang w:val="en-US"/>
        </w:rPr>
        <w:t xml:space="preserve"> heal </w:t>
      </w:r>
      <w:r w:rsidRPr="001737EE">
        <w:rPr>
          <w:rFonts w:ascii="Tahoma" w:eastAsia="Calibri" w:hAnsi="Tahoma" w:cs="Tahoma"/>
          <w:lang w:val="en-US"/>
        </w:rPr>
        <w:t>them</w:t>
      </w:r>
      <w:r w:rsidR="00906FA0" w:rsidRPr="001737EE">
        <w:rPr>
          <w:rFonts w:ascii="Tahoma" w:eastAsia="Calibri" w:hAnsi="Tahoma" w:cs="Tahoma"/>
          <w:lang w:val="en-US"/>
        </w:rPr>
        <w:t>. It</w:t>
      </w:r>
      <w:r w:rsidRPr="001737EE">
        <w:rPr>
          <w:rFonts w:ascii="Tahoma" w:eastAsia="Calibri" w:hAnsi="Tahoma" w:cs="Tahoma"/>
          <w:lang w:val="en-US"/>
        </w:rPr>
        <w:t>’</w:t>
      </w:r>
      <w:r w:rsidR="00906FA0" w:rsidRPr="001737EE">
        <w:rPr>
          <w:rFonts w:ascii="Tahoma" w:eastAsia="Calibri" w:hAnsi="Tahoma" w:cs="Tahoma"/>
          <w:lang w:val="en-US"/>
        </w:rPr>
        <w:t xml:space="preserve">ll be </w:t>
      </w:r>
      <w:r w:rsidRPr="001737EE">
        <w:rPr>
          <w:rFonts w:ascii="Tahoma" w:eastAsia="Calibri" w:hAnsi="Tahoma" w:cs="Tahoma"/>
          <w:lang w:val="en-US"/>
        </w:rPr>
        <w:t>thei</w:t>
      </w:r>
      <w:r w:rsidR="00906FA0" w:rsidRPr="001737EE">
        <w:rPr>
          <w:rFonts w:ascii="Tahoma" w:eastAsia="Calibri" w:hAnsi="Tahoma" w:cs="Tahoma"/>
          <w:lang w:val="en-US"/>
        </w:rPr>
        <w:t xml:space="preserve">r decision </w:t>
      </w:r>
      <w:r w:rsidRPr="001737EE">
        <w:rPr>
          <w:rFonts w:ascii="Tahoma" w:eastAsia="Calibri" w:hAnsi="Tahoma" w:cs="Tahoma"/>
          <w:lang w:val="en-US"/>
        </w:rPr>
        <w:t xml:space="preserve">whether to accept Christ and His healing </w:t>
      </w:r>
      <w:r w:rsidR="00906FA0" w:rsidRPr="001737EE">
        <w:rPr>
          <w:rFonts w:ascii="Tahoma" w:eastAsia="Calibri" w:hAnsi="Tahoma" w:cs="Tahoma"/>
          <w:lang w:val="en-US"/>
        </w:rPr>
        <w:t xml:space="preserve">or not. </w:t>
      </w:r>
    </w:p>
    <w:p w14:paraId="6FEB3461" w14:textId="2D455EE8" w:rsidR="00C54C97" w:rsidRDefault="00C54C97" w:rsidP="008622EC">
      <w:pPr>
        <w:jc w:val="both"/>
        <w:rPr>
          <w:rFonts w:ascii="Tahoma" w:eastAsia="Calibri" w:hAnsi="Tahoma" w:cs="Tahoma"/>
          <w:lang w:val="en-US"/>
        </w:rPr>
      </w:pPr>
    </w:p>
    <w:p w14:paraId="5956B2E3" w14:textId="77777777" w:rsidR="00C54C97" w:rsidRPr="001737EE" w:rsidRDefault="00C54C97" w:rsidP="008622EC">
      <w:pPr>
        <w:jc w:val="both"/>
        <w:rPr>
          <w:rFonts w:ascii="Tahoma" w:eastAsia="Calibri" w:hAnsi="Tahoma" w:cs="Tahoma"/>
          <w:lang w:val="en-US"/>
        </w:rPr>
      </w:pPr>
    </w:p>
    <w:p w14:paraId="3974CD53" w14:textId="77777777" w:rsidR="00906FA0" w:rsidRPr="001737EE" w:rsidRDefault="00906FA0" w:rsidP="008622EC">
      <w:pPr>
        <w:jc w:val="both"/>
        <w:rPr>
          <w:rFonts w:ascii="Tahoma" w:eastAsia="Calibri" w:hAnsi="Tahoma" w:cs="Tahoma"/>
          <w:lang w:val="en-US"/>
        </w:rPr>
      </w:pPr>
    </w:p>
    <w:p w14:paraId="437DC556" w14:textId="3FA183CF" w:rsidR="00906FA0" w:rsidRPr="001737EE" w:rsidRDefault="005968E2" w:rsidP="008622EC">
      <w:pPr>
        <w:jc w:val="both"/>
        <w:rPr>
          <w:rFonts w:ascii="Tahoma" w:eastAsia="Calibri" w:hAnsi="Tahoma" w:cs="Tahoma"/>
          <w:lang w:val="en-US"/>
        </w:rPr>
      </w:pPr>
      <w:r w:rsidRPr="001737EE">
        <w:rPr>
          <w:rFonts w:ascii="Tahoma" w:eastAsia="Calibri" w:hAnsi="Tahoma" w:cs="Tahoma"/>
          <w:lang w:val="en-US"/>
        </w:rPr>
        <w:lastRenderedPageBreak/>
        <w:t>W</w:t>
      </w:r>
      <w:r w:rsidR="00906FA0" w:rsidRPr="001737EE">
        <w:rPr>
          <w:rFonts w:ascii="Tahoma" w:eastAsia="Calibri" w:hAnsi="Tahoma" w:cs="Tahoma"/>
          <w:lang w:val="en-US"/>
        </w:rPr>
        <w:t xml:space="preserve">e must </w:t>
      </w:r>
      <w:r w:rsidRPr="001737EE">
        <w:rPr>
          <w:rFonts w:ascii="Tahoma" w:eastAsia="Calibri" w:hAnsi="Tahoma" w:cs="Tahoma"/>
          <w:lang w:val="en-US"/>
        </w:rPr>
        <w:t xml:space="preserve">also </w:t>
      </w:r>
      <w:r w:rsidR="00906FA0" w:rsidRPr="001737EE">
        <w:rPr>
          <w:rFonts w:ascii="Tahoma" w:eastAsia="Calibri" w:hAnsi="Tahoma" w:cs="Tahoma"/>
          <w:lang w:val="en-US"/>
        </w:rPr>
        <w:t>think about what kind of family we</w:t>
      </w:r>
      <w:r w:rsidRPr="001737EE">
        <w:rPr>
          <w:rFonts w:ascii="Tahoma" w:eastAsia="Calibri" w:hAnsi="Tahoma" w:cs="Tahoma"/>
          <w:lang w:val="en-US"/>
        </w:rPr>
        <w:t>’</w:t>
      </w:r>
      <w:r w:rsidR="00906FA0" w:rsidRPr="001737EE">
        <w:rPr>
          <w:rFonts w:ascii="Tahoma" w:eastAsia="Calibri" w:hAnsi="Tahoma" w:cs="Tahoma"/>
          <w:lang w:val="en-US"/>
        </w:rPr>
        <w:t xml:space="preserve">re </w:t>
      </w:r>
      <w:r w:rsidR="00130C15" w:rsidRPr="001737EE">
        <w:rPr>
          <w:rFonts w:ascii="Tahoma" w:eastAsia="Calibri" w:hAnsi="Tahoma" w:cs="Tahoma"/>
          <w:lang w:val="en-US"/>
        </w:rPr>
        <w:t>shap</w:t>
      </w:r>
      <w:r w:rsidR="00906FA0" w:rsidRPr="001737EE">
        <w:rPr>
          <w:rFonts w:ascii="Tahoma" w:eastAsia="Calibri" w:hAnsi="Tahoma" w:cs="Tahoma"/>
          <w:lang w:val="en-US"/>
        </w:rPr>
        <w:t>ing. Let's help our children</w:t>
      </w:r>
      <w:r w:rsidR="00130C15" w:rsidRPr="001737EE">
        <w:rPr>
          <w:rFonts w:ascii="Tahoma" w:eastAsia="Calibri" w:hAnsi="Tahoma" w:cs="Tahoma"/>
          <w:lang w:val="en-US"/>
        </w:rPr>
        <w:t xml:space="preserve"> from an early age</w:t>
      </w:r>
      <w:r w:rsidR="00906FA0" w:rsidRPr="001737EE">
        <w:rPr>
          <w:rFonts w:ascii="Tahoma" w:eastAsia="Calibri" w:hAnsi="Tahoma" w:cs="Tahoma"/>
          <w:lang w:val="en-US"/>
        </w:rPr>
        <w:t xml:space="preserve"> accept themselves as they are and accept </w:t>
      </w:r>
      <w:r w:rsidR="00130C15" w:rsidRPr="001737EE">
        <w:rPr>
          <w:rFonts w:ascii="Tahoma" w:eastAsia="Calibri" w:hAnsi="Tahoma" w:cs="Tahoma"/>
          <w:lang w:val="en-US"/>
        </w:rPr>
        <w:t>o</w:t>
      </w:r>
      <w:r w:rsidR="00906FA0" w:rsidRPr="001737EE">
        <w:rPr>
          <w:rFonts w:ascii="Tahoma" w:eastAsia="Calibri" w:hAnsi="Tahoma" w:cs="Tahoma"/>
          <w:lang w:val="en-US"/>
        </w:rPr>
        <w:t>the</w:t>
      </w:r>
      <w:r w:rsidR="00130C15" w:rsidRPr="001737EE">
        <w:rPr>
          <w:rFonts w:ascii="Tahoma" w:eastAsia="Calibri" w:hAnsi="Tahoma" w:cs="Tahoma"/>
          <w:lang w:val="en-US"/>
        </w:rPr>
        <w:t>rs’</w:t>
      </w:r>
      <w:r w:rsidR="00906FA0" w:rsidRPr="001737EE">
        <w:rPr>
          <w:rFonts w:ascii="Tahoma" w:eastAsia="Calibri" w:hAnsi="Tahoma" w:cs="Tahoma"/>
          <w:lang w:val="en-US"/>
        </w:rPr>
        <w:t xml:space="preserve"> difference</w:t>
      </w:r>
      <w:r w:rsidR="00130C15" w:rsidRPr="001737EE">
        <w:rPr>
          <w:rFonts w:ascii="Tahoma" w:eastAsia="Calibri" w:hAnsi="Tahoma" w:cs="Tahoma"/>
          <w:lang w:val="en-US"/>
        </w:rPr>
        <w:t>s</w:t>
      </w:r>
      <w:r w:rsidR="00906FA0" w:rsidRPr="001737EE">
        <w:rPr>
          <w:rFonts w:ascii="Tahoma" w:eastAsia="Calibri" w:hAnsi="Tahoma" w:cs="Tahoma"/>
          <w:lang w:val="en-US"/>
        </w:rPr>
        <w:t>. Let</w:t>
      </w:r>
      <w:r w:rsidR="00130C15" w:rsidRPr="001737EE">
        <w:rPr>
          <w:rFonts w:ascii="Tahoma" w:eastAsia="Calibri" w:hAnsi="Tahoma" w:cs="Tahoma"/>
          <w:lang w:val="en-US"/>
        </w:rPr>
        <w:t>’</w:t>
      </w:r>
      <w:r w:rsidR="00906FA0" w:rsidRPr="001737EE">
        <w:rPr>
          <w:rFonts w:ascii="Tahoma" w:eastAsia="Calibri" w:hAnsi="Tahoma" w:cs="Tahoma"/>
          <w:lang w:val="en-US"/>
        </w:rPr>
        <w:t>s teach them that God has a design and a plan for each person</w:t>
      </w:r>
      <w:r w:rsidRPr="001737EE">
        <w:rPr>
          <w:rFonts w:ascii="Tahoma" w:eastAsia="Calibri" w:hAnsi="Tahoma" w:cs="Tahoma"/>
          <w:lang w:val="en-US"/>
        </w:rPr>
        <w:t>,</w:t>
      </w:r>
      <w:r w:rsidR="00906FA0" w:rsidRPr="001737EE">
        <w:rPr>
          <w:rFonts w:ascii="Tahoma" w:eastAsia="Calibri" w:hAnsi="Tahoma" w:cs="Tahoma"/>
          <w:lang w:val="en-US"/>
        </w:rPr>
        <w:t xml:space="preserve"> and that </w:t>
      </w:r>
      <w:r w:rsidR="00130C15" w:rsidRPr="001737EE">
        <w:rPr>
          <w:rFonts w:ascii="Tahoma" w:eastAsia="Calibri" w:hAnsi="Tahoma" w:cs="Tahoma"/>
          <w:lang w:val="en-US"/>
        </w:rPr>
        <w:t>in the eyes of</w:t>
      </w:r>
      <w:r w:rsidR="00906FA0" w:rsidRPr="001737EE">
        <w:rPr>
          <w:rFonts w:ascii="Tahoma" w:eastAsia="Calibri" w:hAnsi="Tahoma" w:cs="Tahoma"/>
          <w:lang w:val="en-US"/>
        </w:rPr>
        <w:t xml:space="preserve"> Jesus</w:t>
      </w:r>
      <w:r w:rsidR="00130C15" w:rsidRPr="001737EE">
        <w:rPr>
          <w:rFonts w:ascii="Tahoma" w:eastAsia="Calibri" w:hAnsi="Tahoma" w:cs="Tahoma"/>
          <w:lang w:val="en-US"/>
        </w:rPr>
        <w:t>,</w:t>
      </w:r>
      <w:r w:rsidR="00906FA0" w:rsidRPr="001737EE">
        <w:rPr>
          <w:rFonts w:ascii="Tahoma" w:eastAsia="Calibri" w:hAnsi="Tahoma" w:cs="Tahoma"/>
          <w:lang w:val="en-US"/>
        </w:rPr>
        <w:t xml:space="preserve"> no one has more value </w:t>
      </w:r>
      <w:r w:rsidR="00130C15" w:rsidRPr="001737EE">
        <w:rPr>
          <w:rFonts w:ascii="Tahoma" w:eastAsia="Calibri" w:hAnsi="Tahoma" w:cs="Tahoma"/>
          <w:lang w:val="en-US"/>
        </w:rPr>
        <w:t>because they have</w:t>
      </w:r>
      <w:r w:rsidR="00906FA0" w:rsidRPr="001737EE">
        <w:rPr>
          <w:rFonts w:ascii="Tahoma" w:eastAsia="Calibri" w:hAnsi="Tahoma" w:cs="Tahoma"/>
          <w:lang w:val="en-US"/>
        </w:rPr>
        <w:t xml:space="preserve"> money, fame, or power. Let's not pressure our children to be </w:t>
      </w:r>
      <w:r w:rsidRPr="001737EE">
        <w:rPr>
          <w:rFonts w:ascii="Tahoma" w:eastAsia="Calibri" w:hAnsi="Tahoma" w:cs="Tahoma"/>
          <w:lang w:val="en-US"/>
        </w:rPr>
        <w:t xml:space="preserve">ultra </w:t>
      </w:r>
      <w:r w:rsidR="00906FA0" w:rsidRPr="001737EE">
        <w:rPr>
          <w:rFonts w:ascii="Tahoma" w:eastAsia="Calibri" w:hAnsi="Tahoma" w:cs="Tahoma"/>
          <w:lang w:val="en-US"/>
        </w:rPr>
        <w:t xml:space="preserve">competitive, </w:t>
      </w:r>
      <w:r w:rsidRPr="001737EE">
        <w:rPr>
          <w:rFonts w:ascii="Tahoma" w:eastAsia="Calibri" w:hAnsi="Tahoma" w:cs="Tahoma"/>
          <w:lang w:val="en-US"/>
        </w:rPr>
        <w:t xml:space="preserve">always </w:t>
      </w:r>
      <w:r w:rsidR="00906FA0" w:rsidRPr="001737EE">
        <w:rPr>
          <w:rFonts w:ascii="Tahoma" w:eastAsia="Calibri" w:hAnsi="Tahoma" w:cs="Tahoma"/>
          <w:lang w:val="en-US"/>
        </w:rPr>
        <w:t xml:space="preserve">in search of "success." Each </w:t>
      </w:r>
      <w:r w:rsidRPr="001737EE">
        <w:rPr>
          <w:rFonts w:ascii="Tahoma" w:eastAsia="Calibri" w:hAnsi="Tahoma" w:cs="Tahoma"/>
          <w:lang w:val="en-US"/>
        </w:rPr>
        <w:t xml:space="preserve">of us </w:t>
      </w:r>
      <w:r w:rsidR="00906FA0" w:rsidRPr="001737EE">
        <w:rPr>
          <w:rFonts w:ascii="Tahoma" w:eastAsia="Calibri" w:hAnsi="Tahoma" w:cs="Tahoma"/>
          <w:lang w:val="en-US"/>
        </w:rPr>
        <w:t>ha</w:t>
      </w:r>
      <w:r w:rsidRPr="001737EE">
        <w:rPr>
          <w:rFonts w:ascii="Tahoma" w:eastAsia="Calibri" w:hAnsi="Tahoma" w:cs="Tahoma"/>
          <w:lang w:val="en-US"/>
        </w:rPr>
        <w:t>ve</w:t>
      </w:r>
      <w:r w:rsidR="00906FA0" w:rsidRPr="001737EE">
        <w:rPr>
          <w:rFonts w:ascii="Tahoma" w:eastAsia="Calibri" w:hAnsi="Tahoma" w:cs="Tahoma"/>
          <w:lang w:val="en-US"/>
        </w:rPr>
        <w:t xml:space="preserve"> been called </w:t>
      </w:r>
      <w:r w:rsidR="00130C15" w:rsidRPr="001737EE">
        <w:rPr>
          <w:rFonts w:ascii="Tahoma" w:eastAsia="Calibri" w:hAnsi="Tahoma" w:cs="Tahoma"/>
          <w:lang w:val="en-US"/>
        </w:rPr>
        <w:t>for</w:t>
      </w:r>
      <w:r w:rsidR="00906FA0" w:rsidRPr="001737EE">
        <w:rPr>
          <w:rFonts w:ascii="Tahoma" w:eastAsia="Calibri" w:hAnsi="Tahoma" w:cs="Tahoma"/>
          <w:lang w:val="en-US"/>
        </w:rPr>
        <w:t xml:space="preserve"> a purpose</w:t>
      </w:r>
      <w:r w:rsidRPr="001737EE">
        <w:rPr>
          <w:rFonts w:ascii="Tahoma" w:eastAsia="Calibri" w:hAnsi="Tahoma" w:cs="Tahoma"/>
          <w:lang w:val="en-US"/>
        </w:rPr>
        <w:t>,</w:t>
      </w:r>
      <w:r w:rsidR="00906FA0" w:rsidRPr="001737EE">
        <w:rPr>
          <w:rFonts w:ascii="Tahoma" w:eastAsia="Calibri" w:hAnsi="Tahoma" w:cs="Tahoma"/>
          <w:lang w:val="en-US"/>
        </w:rPr>
        <w:t xml:space="preserve"> and God has provided us with various </w:t>
      </w:r>
      <w:r w:rsidR="00130C15" w:rsidRPr="001737EE">
        <w:rPr>
          <w:rFonts w:ascii="Tahoma" w:eastAsia="Calibri" w:hAnsi="Tahoma" w:cs="Tahoma"/>
          <w:lang w:val="en-US"/>
        </w:rPr>
        <w:t>abil</w:t>
      </w:r>
      <w:r w:rsidR="00906FA0" w:rsidRPr="001737EE">
        <w:rPr>
          <w:rFonts w:ascii="Tahoma" w:eastAsia="Calibri" w:hAnsi="Tahoma" w:cs="Tahoma"/>
          <w:lang w:val="en-US"/>
        </w:rPr>
        <w:t>ities</w:t>
      </w:r>
      <w:r w:rsidRPr="001737EE">
        <w:rPr>
          <w:rFonts w:ascii="Tahoma" w:eastAsia="Calibri" w:hAnsi="Tahoma" w:cs="Tahoma"/>
          <w:lang w:val="en-US"/>
        </w:rPr>
        <w:t xml:space="preserve"> to achieve that purpose</w:t>
      </w:r>
      <w:r w:rsidR="00906FA0" w:rsidRPr="001737EE">
        <w:rPr>
          <w:rFonts w:ascii="Tahoma" w:eastAsia="Calibri" w:hAnsi="Tahoma" w:cs="Tahoma"/>
          <w:lang w:val="en-US"/>
        </w:rPr>
        <w:t xml:space="preserve">. Let's teach them to work </w:t>
      </w:r>
      <w:r w:rsidR="00130C15" w:rsidRPr="001737EE">
        <w:rPr>
          <w:rFonts w:ascii="Tahoma" w:eastAsia="Calibri" w:hAnsi="Tahoma" w:cs="Tahoma"/>
          <w:lang w:val="en-US"/>
        </w:rPr>
        <w:t>together more tha</w:t>
      </w:r>
      <w:r w:rsidR="00906FA0" w:rsidRPr="001737EE">
        <w:rPr>
          <w:rFonts w:ascii="Tahoma" w:eastAsia="Calibri" w:hAnsi="Tahoma" w:cs="Tahoma"/>
          <w:lang w:val="en-US"/>
        </w:rPr>
        <w:t xml:space="preserve">n competitively. </w:t>
      </w:r>
    </w:p>
    <w:p w14:paraId="18CACBC0" w14:textId="77777777" w:rsidR="00906FA0" w:rsidRPr="001737EE" w:rsidRDefault="00906FA0" w:rsidP="008622EC">
      <w:pPr>
        <w:jc w:val="both"/>
        <w:rPr>
          <w:rFonts w:ascii="Tahoma" w:eastAsia="Calibri" w:hAnsi="Tahoma" w:cs="Tahoma"/>
          <w:lang w:val="en-US"/>
        </w:rPr>
      </w:pPr>
    </w:p>
    <w:p w14:paraId="17A2943E" w14:textId="6BCBF9BB" w:rsidR="008622EC" w:rsidRPr="001737EE" w:rsidRDefault="00906FA0" w:rsidP="008622EC">
      <w:pPr>
        <w:jc w:val="both"/>
        <w:rPr>
          <w:rFonts w:ascii="Tahoma" w:eastAsia="Calibri" w:hAnsi="Tahoma" w:cs="Tahoma"/>
          <w:lang w:val="en-US"/>
        </w:rPr>
      </w:pPr>
      <w:r w:rsidRPr="001737EE">
        <w:rPr>
          <w:rFonts w:ascii="Tahoma" w:eastAsia="Calibri" w:hAnsi="Tahoma" w:cs="Tahoma"/>
          <w:lang w:val="en-US"/>
        </w:rPr>
        <w:t>If you are proactive, creative and capable of surpassing others in more than one aspect, don</w:t>
      </w:r>
      <w:r w:rsidR="00130C15" w:rsidRPr="001737EE">
        <w:rPr>
          <w:rFonts w:ascii="Tahoma" w:eastAsia="Calibri" w:hAnsi="Tahoma" w:cs="Tahoma"/>
          <w:lang w:val="en-US"/>
        </w:rPr>
        <w:t>’</w:t>
      </w:r>
      <w:r w:rsidRPr="001737EE">
        <w:rPr>
          <w:rFonts w:ascii="Tahoma" w:eastAsia="Calibri" w:hAnsi="Tahoma" w:cs="Tahoma"/>
          <w:lang w:val="en-US"/>
        </w:rPr>
        <w:t>t stop applying</w:t>
      </w:r>
      <w:r w:rsidR="00130C15" w:rsidRPr="001737EE">
        <w:rPr>
          <w:rFonts w:ascii="Tahoma" w:eastAsia="Calibri" w:hAnsi="Tahoma" w:cs="Tahoma"/>
          <w:lang w:val="en-US"/>
        </w:rPr>
        <w:t xml:space="preserve"> your skills and talents to your work, home, church, etc. </w:t>
      </w:r>
      <w:r w:rsidRPr="001737EE">
        <w:rPr>
          <w:rFonts w:ascii="Tahoma" w:eastAsia="Calibri" w:hAnsi="Tahoma" w:cs="Tahoma"/>
          <w:lang w:val="en-US"/>
        </w:rPr>
        <w:t xml:space="preserve"> Your abilities are a gift from </w:t>
      </w:r>
      <w:r w:rsidR="00130C15" w:rsidRPr="001737EE">
        <w:rPr>
          <w:rFonts w:ascii="Tahoma" w:eastAsia="Calibri" w:hAnsi="Tahoma" w:cs="Tahoma"/>
          <w:lang w:val="en-US"/>
        </w:rPr>
        <w:t>God,</w:t>
      </w:r>
      <w:r w:rsidRPr="001737EE">
        <w:rPr>
          <w:rFonts w:ascii="Tahoma" w:eastAsia="Calibri" w:hAnsi="Tahoma" w:cs="Tahoma"/>
          <w:lang w:val="en-US"/>
        </w:rPr>
        <w:t xml:space="preserve"> and He expects you to use </w:t>
      </w:r>
      <w:r w:rsidR="00130C15" w:rsidRPr="001737EE">
        <w:rPr>
          <w:rFonts w:ascii="Tahoma" w:eastAsia="Calibri" w:hAnsi="Tahoma" w:cs="Tahoma"/>
          <w:lang w:val="en-US"/>
        </w:rPr>
        <w:t>those talents and abilities</w:t>
      </w:r>
      <w:r w:rsidRPr="001737EE">
        <w:rPr>
          <w:rFonts w:ascii="Tahoma" w:eastAsia="Calibri" w:hAnsi="Tahoma" w:cs="Tahoma"/>
          <w:lang w:val="en-US"/>
        </w:rPr>
        <w:t xml:space="preserve"> in the different </w:t>
      </w:r>
      <w:r w:rsidR="00130C15" w:rsidRPr="001737EE">
        <w:rPr>
          <w:rFonts w:ascii="Tahoma" w:eastAsia="Calibri" w:hAnsi="Tahoma" w:cs="Tahoma"/>
          <w:lang w:val="en-US"/>
        </w:rPr>
        <w:t>environments</w:t>
      </w:r>
      <w:r w:rsidRPr="001737EE">
        <w:rPr>
          <w:rFonts w:ascii="Tahoma" w:eastAsia="Calibri" w:hAnsi="Tahoma" w:cs="Tahoma"/>
          <w:lang w:val="en-US"/>
        </w:rPr>
        <w:t xml:space="preserve"> in which you </w:t>
      </w:r>
      <w:r w:rsidR="00130C15" w:rsidRPr="001737EE">
        <w:rPr>
          <w:rFonts w:ascii="Tahoma" w:eastAsia="Calibri" w:hAnsi="Tahoma" w:cs="Tahoma"/>
          <w:lang w:val="en-US"/>
        </w:rPr>
        <w:t>live,</w:t>
      </w:r>
      <w:r w:rsidRPr="001737EE">
        <w:rPr>
          <w:rFonts w:ascii="Tahoma" w:eastAsia="Calibri" w:hAnsi="Tahoma" w:cs="Tahoma"/>
          <w:lang w:val="en-US"/>
        </w:rPr>
        <w:t xml:space="preserve"> as a parent, employee, Christian, etc. Don't let "dream killers" ruin God's plan for you. </w:t>
      </w:r>
      <w:r w:rsidR="00130C15" w:rsidRPr="001737EE">
        <w:rPr>
          <w:rFonts w:ascii="Tahoma" w:eastAsia="Calibri" w:hAnsi="Tahoma" w:cs="Tahoma"/>
          <w:lang w:val="en-US"/>
        </w:rPr>
        <w:t>And remember</w:t>
      </w:r>
      <w:r w:rsidRPr="001737EE">
        <w:rPr>
          <w:rFonts w:ascii="Tahoma" w:eastAsia="Calibri" w:hAnsi="Tahoma" w:cs="Tahoma"/>
          <w:lang w:val="en-US"/>
        </w:rPr>
        <w:t xml:space="preserve"> to always give Christ all the honor for </w:t>
      </w:r>
      <w:r w:rsidR="00130C15" w:rsidRPr="001737EE">
        <w:rPr>
          <w:rFonts w:ascii="Tahoma" w:eastAsia="Calibri" w:hAnsi="Tahoma" w:cs="Tahoma"/>
          <w:lang w:val="en-US"/>
        </w:rPr>
        <w:t>what you accomplish</w:t>
      </w:r>
      <w:r w:rsidR="00191832" w:rsidRPr="001737EE">
        <w:rPr>
          <w:rFonts w:ascii="Tahoma" w:eastAsia="Calibri" w:hAnsi="Tahoma" w:cs="Tahoma"/>
          <w:lang w:val="en-US"/>
        </w:rPr>
        <w:t>.</w:t>
      </w:r>
    </w:p>
    <w:p w14:paraId="0B386A81" w14:textId="77777777" w:rsidR="005968E2" w:rsidRPr="001737EE" w:rsidRDefault="005968E2" w:rsidP="008622EC">
      <w:pPr>
        <w:jc w:val="both"/>
        <w:rPr>
          <w:rFonts w:ascii="Tahoma" w:eastAsia="Calibri" w:hAnsi="Tahoma" w:cs="Tahoma"/>
          <w:lang w:val="en-US"/>
        </w:rPr>
      </w:pPr>
    </w:p>
    <w:p w14:paraId="7B6487F5" w14:textId="0DD07A8D" w:rsidR="00241317" w:rsidRPr="001737EE" w:rsidRDefault="009779F3" w:rsidP="005968E2">
      <w:pPr>
        <w:rPr>
          <w:rFonts w:ascii="Tahoma" w:eastAsia="Calibri" w:hAnsi="Tahoma" w:cs="Tahoma"/>
          <w:lang w:val="en-US"/>
        </w:rPr>
      </w:pPr>
      <w:r w:rsidRPr="001737EE">
        <w:rPr>
          <w:noProof/>
          <w:lang w:val="en-US" w:eastAsia="es-MX"/>
        </w:rPr>
        <mc:AlternateContent>
          <mc:Choice Requires="wps">
            <w:drawing>
              <wp:anchor distT="0" distB="0" distL="114300" distR="114300" simplePos="0" relativeHeight="251741184" behindDoc="0" locked="0" layoutInCell="1" allowOverlap="1" wp14:anchorId="7FB6B440" wp14:editId="010870D3">
                <wp:simplePos x="0" y="0"/>
                <wp:positionH relativeFrom="column">
                  <wp:posOffset>-3810</wp:posOffset>
                </wp:positionH>
                <wp:positionV relativeFrom="paragraph">
                  <wp:posOffset>76656</wp:posOffset>
                </wp:positionV>
                <wp:extent cx="1828800" cy="265430"/>
                <wp:effectExtent l="0" t="0" r="1270" b="1270"/>
                <wp:wrapSquare wrapText="bothSides"/>
                <wp:docPr id="43" name="Cuadro de texto 43"/>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4C1727F8" w14:textId="0C6ABFEA" w:rsidR="001737EE" w:rsidRPr="00166977" w:rsidRDefault="001737EE" w:rsidP="007A1B2B">
                            <w:pPr>
                              <w:spacing w:line="276" w:lineRule="auto"/>
                              <w:jc w:val="both"/>
                              <w:rPr>
                                <w:b/>
                                <w:color w:val="FFFFFF" w:themeColor="background1"/>
                              </w:rPr>
                            </w:pPr>
                            <w:r>
                              <w:rPr>
                                <w:b/>
                                <w:color w:val="FFFFFF" w:themeColor="background1"/>
                                <w:lang w:eastAsia="es-MX"/>
                              </w:rPr>
                              <w:t>Proposed activities: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B6B440" id="Cuadro de texto 43" o:spid="_x0000_s1039" type="#_x0000_t202" style="position:absolute;margin-left:-.3pt;margin-top:6.05pt;width:2in;height:20.9pt;z-index:2517411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" fillcolor="windowText" stroked="f">
                <v:fill r:id="rId15" o:title="" color2="window" type="pattern"/>
                <v:textbox>
                  <w:txbxContent>
                    <w:p w14:paraId="4C1727F8" w14:textId="0C6ABFEA" w:rsidR="001737EE" w:rsidRPr="00166977" w:rsidRDefault="001737EE" w:rsidP="007A1B2B">
                      <w:pPr>
                        <w:spacing w:line="276" w:lineRule="auto"/>
                        <w:jc w:val="both"/>
                        <w:rPr>
                          <w:b/>
                          <w:color w:val="FFFFFF" w:themeColor="background1"/>
                        </w:rPr>
                      </w:pPr>
                      <w:r>
                        <w:rPr>
                          <w:b/>
                          <w:color w:val="FFFFFF" w:themeColor="background1"/>
                          <w:lang w:eastAsia="es-MX"/>
                        </w:rPr>
                        <w:t>Proposed activities:</w:t>
                      </w:r>
                    </w:p>
                  </w:txbxContent>
                </v:textbox>
                <w10:wrap type="square"/>
              </v:shape>
            </w:pict>
          </mc:Fallback>
        </mc:AlternateContent>
      </w:r>
    </w:p>
    <w:p w14:paraId="55EEEDB4" w14:textId="77777777" w:rsidR="007A1B2B" w:rsidRPr="001737EE" w:rsidRDefault="007A1B2B" w:rsidP="007A1B2B">
      <w:pPr>
        <w:spacing w:line="276" w:lineRule="auto"/>
        <w:jc w:val="both"/>
        <w:rPr>
          <w:lang w:val="en-US"/>
        </w:rPr>
      </w:pPr>
    </w:p>
    <w:p w14:paraId="37A28BEE" w14:textId="11FA1F49" w:rsidR="008622EC" w:rsidRPr="001737EE" w:rsidRDefault="00130C15" w:rsidP="005968E2">
      <w:pPr>
        <w:pStyle w:val="ListParagraph"/>
        <w:widowControl w:val="0"/>
        <w:numPr>
          <w:ilvl w:val="0"/>
          <w:numId w:val="26"/>
        </w:numPr>
        <w:spacing w:after="0" w:line="240" w:lineRule="auto"/>
        <w:jc w:val="both"/>
        <w:rPr>
          <w:rFonts w:ascii="Tahoma" w:hAnsi="Tahoma" w:cs="Tahoma"/>
          <w:sz w:val="24"/>
          <w:szCs w:val="24"/>
          <w:lang w:val="en-US"/>
        </w:rPr>
      </w:pPr>
      <w:r w:rsidRPr="001737EE">
        <w:rPr>
          <w:rFonts w:ascii="Tahoma" w:hAnsi="Tahoma" w:cs="Tahoma"/>
          <w:sz w:val="24"/>
          <w:szCs w:val="24"/>
          <w:lang w:val="en-US"/>
        </w:rPr>
        <w:t xml:space="preserve">Are you experiencing envy in any of your different environments? Identify how you have experienced it. </w:t>
      </w:r>
    </w:p>
    <w:p w14:paraId="64C12F28" w14:textId="77777777" w:rsidR="007A1B2B" w:rsidRPr="001737EE" w:rsidRDefault="007A1B2B" w:rsidP="005968E2">
      <w:pPr>
        <w:widowControl w:val="0"/>
        <w:ind w:left="360"/>
        <w:jc w:val="both"/>
        <w:rPr>
          <w:rFonts w:ascii="Tahoma" w:hAnsi="Tahoma" w:cs="Tahoma"/>
          <w:lang w:val="en-US"/>
        </w:rPr>
      </w:pPr>
    </w:p>
    <w:p w14:paraId="14B96533" w14:textId="777B5CFB" w:rsidR="008622EC" w:rsidRPr="001737EE" w:rsidRDefault="00130C15" w:rsidP="005968E2">
      <w:pPr>
        <w:pStyle w:val="ListParagraph"/>
        <w:widowControl w:val="0"/>
        <w:numPr>
          <w:ilvl w:val="0"/>
          <w:numId w:val="26"/>
        </w:numPr>
        <w:spacing w:after="0" w:line="240" w:lineRule="auto"/>
        <w:jc w:val="both"/>
        <w:rPr>
          <w:rFonts w:ascii="Tahoma" w:hAnsi="Tahoma" w:cs="Tahoma"/>
          <w:sz w:val="24"/>
          <w:szCs w:val="24"/>
          <w:lang w:val="en-US"/>
        </w:rPr>
      </w:pPr>
      <w:r w:rsidRPr="001737EE">
        <w:rPr>
          <w:rFonts w:ascii="Tahoma" w:hAnsi="Tahoma" w:cs="Tahoma"/>
          <w:sz w:val="24"/>
          <w:szCs w:val="24"/>
          <w:lang w:val="en-US"/>
        </w:rPr>
        <w:t xml:space="preserve">If you or another person experience envy, what should </w:t>
      </w:r>
      <w:r w:rsidR="005968E2" w:rsidRPr="001737EE">
        <w:rPr>
          <w:rFonts w:ascii="Tahoma" w:hAnsi="Tahoma" w:cs="Tahoma"/>
          <w:sz w:val="24"/>
          <w:szCs w:val="24"/>
          <w:lang w:val="en-US"/>
        </w:rPr>
        <w:t>one</w:t>
      </w:r>
      <w:r w:rsidRPr="001737EE">
        <w:rPr>
          <w:rFonts w:ascii="Tahoma" w:hAnsi="Tahoma" w:cs="Tahoma"/>
          <w:sz w:val="24"/>
          <w:szCs w:val="24"/>
          <w:lang w:val="en-US"/>
        </w:rPr>
        <w:t xml:space="preserve"> do to </w:t>
      </w:r>
      <w:r w:rsidR="00FF2284" w:rsidRPr="001737EE">
        <w:rPr>
          <w:rFonts w:ascii="Tahoma" w:hAnsi="Tahoma" w:cs="Tahoma"/>
          <w:sz w:val="24"/>
          <w:szCs w:val="24"/>
          <w:lang w:val="en-US"/>
        </w:rPr>
        <w:t>rid themselves of</w:t>
      </w:r>
      <w:r w:rsidRPr="001737EE">
        <w:rPr>
          <w:rFonts w:ascii="Tahoma" w:hAnsi="Tahoma" w:cs="Tahoma"/>
          <w:sz w:val="24"/>
          <w:szCs w:val="24"/>
          <w:lang w:val="en-US"/>
        </w:rPr>
        <w:t xml:space="preserve"> it</w:t>
      </w:r>
      <w:r w:rsidR="00346352" w:rsidRPr="001737EE">
        <w:rPr>
          <w:rFonts w:ascii="Tahoma" w:hAnsi="Tahoma" w:cs="Tahoma"/>
          <w:sz w:val="24"/>
          <w:szCs w:val="24"/>
          <w:lang w:val="en-US"/>
        </w:rPr>
        <w:t>?</w:t>
      </w:r>
      <w:r w:rsidR="008622EC" w:rsidRPr="001737EE">
        <w:rPr>
          <w:rFonts w:ascii="Tahoma" w:hAnsi="Tahoma" w:cs="Tahoma"/>
          <w:sz w:val="24"/>
          <w:szCs w:val="24"/>
          <w:lang w:val="en-US"/>
        </w:rPr>
        <w:t xml:space="preserve"> </w:t>
      </w:r>
    </w:p>
    <w:p w14:paraId="59496342" w14:textId="77777777" w:rsidR="007A1B2B" w:rsidRPr="001737EE" w:rsidRDefault="007A1B2B" w:rsidP="005968E2">
      <w:pPr>
        <w:widowControl w:val="0"/>
        <w:ind w:left="360"/>
        <w:jc w:val="both"/>
        <w:rPr>
          <w:lang w:val="en-US"/>
        </w:rPr>
      </w:pPr>
    </w:p>
    <w:p w14:paraId="7599C8EE" w14:textId="7BFE5F0C" w:rsidR="008622EC" w:rsidRPr="001737EE" w:rsidRDefault="008622EC" w:rsidP="005968E2">
      <w:pPr>
        <w:pStyle w:val="ListParagraph"/>
        <w:widowControl w:val="0"/>
        <w:numPr>
          <w:ilvl w:val="0"/>
          <w:numId w:val="26"/>
        </w:numPr>
        <w:spacing w:after="0" w:line="240" w:lineRule="auto"/>
        <w:jc w:val="both"/>
        <w:rPr>
          <w:rFonts w:ascii="Tahoma" w:hAnsi="Tahoma" w:cs="Tahoma"/>
          <w:sz w:val="24"/>
          <w:szCs w:val="24"/>
          <w:lang w:val="en-US"/>
        </w:rPr>
      </w:pPr>
      <w:r w:rsidRPr="001737EE">
        <w:rPr>
          <w:rFonts w:ascii="Tahoma" w:hAnsi="Tahoma" w:cs="Tahoma"/>
          <w:sz w:val="24"/>
          <w:szCs w:val="24"/>
          <w:lang w:val="en-US"/>
        </w:rPr>
        <w:t>Anal</w:t>
      </w:r>
      <w:r w:rsidR="00FF2284" w:rsidRPr="001737EE">
        <w:rPr>
          <w:rFonts w:ascii="Tahoma" w:hAnsi="Tahoma" w:cs="Tahoma"/>
          <w:sz w:val="24"/>
          <w:szCs w:val="24"/>
          <w:lang w:val="en-US"/>
        </w:rPr>
        <w:t>y</w:t>
      </w:r>
      <w:r w:rsidRPr="001737EE">
        <w:rPr>
          <w:rFonts w:ascii="Tahoma" w:hAnsi="Tahoma" w:cs="Tahoma"/>
          <w:sz w:val="24"/>
          <w:szCs w:val="24"/>
          <w:lang w:val="en-US"/>
        </w:rPr>
        <w:t>z</w:t>
      </w:r>
      <w:r w:rsidR="00FF2284" w:rsidRPr="001737EE">
        <w:rPr>
          <w:rFonts w:ascii="Tahoma" w:hAnsi="Tahoma" w:cs="Tahoma"/>
          <w:sz w:val="24"/>
          <w:szCs w:val="24"/>
          <w:lang w:val="en-US"/>
        </w:rPr>
        <w:t>e how we should act if we</w:t>
      </w:r>
      <w:r w:rsidR="005968E2" w:rsidRPr="001737EE">
        <w:rPr>
          <w:rFonts w:ascii="Tahoma" w:hAnsi="Tahoma" w:cs="Tahoma"/>
          <w:sz w:val="24"/>
          <w:szCs w:val="24"/>
          <w:lang w:val="en-US"/>
        </w:rPr>
        <w:t>’</w:t>
      </w:r>
      <w:r w:rsidR="00FF2284" w:rsidRPr="001737EE">
        <w:rPr>
          <w:rFonts w:ascii="Tahoma" w:hAnsi="Tahoma" w:cs="Tahoma"/>
          <w:sz w:val="24"/>
          <w:szCs w:val="24"/>
          <w:lang w:val="en-US"/>
        </w:rPr>
        <w:t>re rejected.</w:t>
      </w:r>
    </w:p>
    <w:p w14:paraId="1EC72C3D" w14:textId="77777777" w:rsidR="005E0A3B" w:rsidRPr="001737EE" w:rsidRDefault="005E0A3B" w:rsidP="005968E2">
      <w:pPr>
        <w:widowControl w:val="0"/>
        <w:ind w:left="360"/>
        <w:jc w:val="both"/>
        <w:rPr>
          <w:rFonts w:ascii="Tahoma" w:hAnsi="Tahoma" w:cs="Tahoma"/>
          <w:lang w:val="en-US"/>
        </w:rPr>
      </w:pPr>
    </w:p>
    <w:p w14:paraId="4AB85E0A" w14:textId="1F014A00" w:rsidR="008622EC" w:rsidRPr="001737EE" w:rsidRDefault="00771E11" w:rsidP="005968E2">
      <w:pPr>
        <w:pStyle w:val="Heading2"/>
        <w:keepNext w:val="0"/>
        <w:keepLines w:val="0"/>
        <w:widowControl w:val="0"/>
        <w:spacing w:line="240" w:lineRule="auto"/>
        <w:rPr>
          <w:rFonts w:eastAsiaTheme="minorHAnsi"/>
          <w:lang w:val="en-US"/>
        </w:rPr>
      </w:pPr>
      <w:bookmarkStart w:id="86" w:name="_Toc58576820"/>
      <w:r w:rsidRPr="001737EE">
        <w:rPr>
          <w:rFonts w:eastAsiaTheme="minorHAnsi"/>
          <w:lang w:val="en-US"/>
        </w:rPr>
        <w:t>Bibliography</w:t>
      </w:r>
      <w:bookmarkEnd w:id="86"/>
    </w:p>
    <w:p w14:paraId="0D055E49" w14:textId="5A1258E4" w:rsidR="006D7020" w:rsidRPr="001737EE" w:rsidRDefault="006D7020" w:rsidP="005968E2">
      <w:pPr>
        <w:widowControl w:val="0"/>
        <w:spacing w:after="120"/>
        <w:ind w:left="850" w:hanging="850"/>
        <w:jc w:val="both"/>
        <w:rPr>
          <w:rFonts w:ascii="Tahoma" w:eastAsia="Calibri" w:hAnsi="Tahoma" w:cs="Tahoma"/>
          <w:color w:val="0563C1"/>
          <w:u w:val="single"/>
          <w:lang w:val="en-US"/>
        </w:rPr>
      </w:pPr>
      <w:r w:rsidRPr="001737EE">
        <w:rPr>
          <w:rFonts w:ascii="Tahoma" w:eastAsia="Calibri" w:hAnsi="Tahoma" w:cs="Tahoma"/>
          <w:b/>
          <w:bCs/>
          <w:i/>
          <w:iCs/>
          <w:lang w:val="en-US"/>
        </w:rPr>
        <w:t>¿Manipularnos sin darnos cuenta? Estamos utilizando la técnica del codazo</w:t>
      </w:r>
      <w:r w:rsidR="00FF2284" w:rsidRPr="001737EE">
        <w:rPr>
          <w:rFonts w:ascii="Tahoma" w:eastAsia="Calibri" w:hAnsi="Tahoma" w:cs="Tahoma"/>
          <w:b/>
          <w:bCs/>
          <w:i/>
          <w:iCs/>
          <w:lang w:val="en-US"/>
        </w:rPr>
        <w:t xml:space="preserve">. (Manipulate us without </w:t>
      </w:r>
      <w:r w:rsidR="008A71C0" w:rsidRPr="001737EE">
        <w:rPr>
          <w:rFonts w:ascii="Tahoma" w:eastAsia="Calibri" w:hAnsi="Tahoma" w:cs="Tahoma"/>
          <w:b/>
          <w:bCs/>
          <w:i/>
          <w:iCs/>
          <w:lang w:val="en-US"/>
        </w:rPr>
        <w:t>realizing</w:t>
      </w:r>
      <w:r w:rsidR="00FF2284" w:rsidRPr="001737EE">
        <w:rPr>
          <w:rFonts w:ascii="Tahoma" w:eastAsia="Calibri" w:hAnsi="Tahoma" w:cs="Tahoma"/>
          <w:b/>
          <w:bCs/>
          <w:i/>
          <w:iCs/>
          <w:lang w:val="en-US"/>
        </w:rPr>
        <w:t xml:space="preserve"> it? We are using the elbow technique</w:t>
      </w:r>
      <w:r w:rsidRPr="001737EE">
        <w:rPr>
          <w:rFonts w:ascii="Tahoma" w:eastAsia="Calibri" w:hAnsi="Tahoma" w:cs="Tahoma"/>
          <w:b/>
          <w:bCs/>
          <w:i/>
          <w:iCs/>
          <w:lang w:val="en-US"/>
        </w:rPr>
        <w:t>.</w:t>
      </w:r>
      <w:r w:rsidR="00FF2284" w:rsidRPr="001737EE">
        <w:rPr>
          <w:rFonts w:ascii="Tahoma" w:eastAsia="Calibri" w:hAnsi="Tahoma" w:cs="Tahoma"/>
          <w:b/>
          <w:bCs/>
          <w:i/>
          <w:iCs/>
          <w:lang w:val="en-US"/>
        </w:rPr>
        <w:t>)</w:t>
      </w:r>
      <w:r w:rsidRPr="001737EE">
        <w:rPr>
          <w:rFonts w:ascii="Tahoma" w:eastAsia="Calibri" w:hAnsi="Tahoma" w:cs="Tahoma"/>
          <w:lang w:val="en-US"/>
        </w:rPr>
        <w:t xml:space="preserve"> </w:t>
      </w:r>
      <w:r w:rsidR="00FF2284" w:rsidRPr="001737EE">
        <w:rPr>
          <w:rFonts w:ascii="Tahoma" w:eastAsia="Calibri" w:hAnsi="Tahoma" w:cs="Tahoma"/>
          <w:lang w:val="en-US"/>
        </w:rPr>
        <w:t>Obtain</w:t>
      </w:r>
      <w:r w:rsidR="008A37F5" w:rsidRPr="001737EE">
        <w:rPr>
          <w:rFonts w:ascii="Tahoma" w:eastAsia="Calibri" w:hAnsi="Tahoma" w:cs="Tahoma"/>
          <w:lang w:val="en-US"/>
        </w:rPr>
        <w:t xml:space="preserve">ed </w:t>
      </w:r>
      <w:r w:rsidR="00FF2284" w:rsidRPr="001737EE">
        <w:rPr>
          <w:rFonts w:ascii="Tahoma" w:eastAsia="Calibri" w:hAnsi="Tahoma" w:cs="Tahoma"/>
          <w:lang w:val="en-US"/>
        </w:rPr>
        <w:t>June</w:t>
      </w:r>
      <w:r w:rsidRPr="001737EE">
        <w:rPr>
          <w:rFonts w:ascii="Tahoma" w:eastAsia="Calibri" w:hAnsi="Tahoma" w:cs="Tahoma"/>
          <w:lang w:val="en-US"/>
        </w:rPr>
        <w:t xml:space="preserve"> 19</w:t>
      </w:r>
      <w:r w:rsidR="00FF2284" w:rsidRPr="001737EE">
        <w:rPr>
          <w:rFonts w:ascii="Tahoma" w:eastAsia="Calibri" w:hAnsi="Tahoma" w:cs="Tahoma"/>
          <w:lang w:val="en-US"/>
        </w:rPr>
        <w:t xml:space="preserve">, </w:t>
      </w:r>
      <w:r w:rsidRPr="001737EE">
        <w:rPr>
          <w:rFonts w:ascii="Tahoma" w:eastAsia="Calibri" w:hAnsi="Tahoma" w:cs="Tahoma"/>
          <w:lang w:val="en-US"/>
        </w:rPr>
        <w:t>2020</w:t>
      </w:r>
      <w:r w:rsidR="00FF2284" w:rsidRPr="001737EE">
        <w:rPr>
          <w:rFonts w:ascii="Tahoma" w:eastAsia="Calibri" w:hAnsi="Tahoma" w:cs="Tahoma"/>
          <w:lang w:val="en-US"/>
        </w:rPr>
        <w:t xml:space="preserve"> from: </w:t>
      </w:r>
      <w:hyperlink r:id="rId50" w:history="1">
        <w:r w:rsidR="00FF2284" w:rsidRPr="001737EE">
          <w:rPr>
            <w:rStyle w:val="Hyperlink"/>
            <w:rFonts w:ascii="Tahoma" w:eastAsia="Calibri" w:hAnsi="Tahoma" w:cs="Tahoma"/>
            <w:lang w:val="en-US"/>
          </w:rPr>
          <w:t>https://smoda.elpais.com/belleza/la-tecnica-del-codazo-o-como-manipulamos-sin-darnos-cuenta/</w:t>
        </w:r>
      </w:hyperlink>
    </w:p>
    <w:p w14:paraId="7A4B36D8" w14:textId="669BB8A2" w:rsidR="006D7020" w:rsidRPr="001737EE" w:rsidRDefault="006D7020" w:rsidP="005968E2">
      <w:pPr>
        <w:widowControl w:val="0"/>
        <w:spacing w:after="120"/>
        <w:ind w:left="850" w:hanging="850"/>
        <w:jc w:val="both"/>
        <w:rPr>
          <w:rFonts w:ascii="Tahoma" w:eastAsia="Calibri" w:hAnsi="Tahoma" w:cs="Tahoma"/>
          <w:color w:val="0563C1"/>
          <w:u w:val="single"/>
          <w:lang w:val="en-US"/>
        </w:rPr>
      </w:pPr>
      <w:r w:rsidRPr="001737EE">
        <w:rPr>
          <w:rFonts w:ascii="Tahoma" w:eastAsia="Calibri" w:hAnsi="Tahoma" w:cs="Tahoma"/>
          <w:lang w:val="en-US"/>
        </w:rPr>
        <w:t xml:space="preserve">Castillero, Oscar. (2020). </w:t>
      </w:r>
      <w:r w:rsidRPr="001737EE">
        <w:rPr>
          <w:rFonts w:ascii="Tahoma" w:eastAsia="Calibri" w:hAnsi="Tahoma" w:cs="Tahoma"/>
          <w:b/>
          <w:bCs/>
          <w:i/>
          <w:iCs/>
          <w:lang w:val="en-US"/>
        </w:rPr>
        <w:t>Síndrome de Procusto: ¿por qué odiamos a quienes destacan?</w:t>
      </w:r>
      <w:r w:rsidR="00FF2284" w:rsidRPr="001737EE">
        <w:rPr>
          <w:rFonts w:ascii="Tahoma" w:eastAsia="Calibri" w:hAnsi="Tahoma" w:cs="Tahoma"/>
          <w:b/>
          <w:bCs/>
          <w:i/>
          <w:iCs/>
          <w:lang w:val="en-US"/>
        </w:rPr>
        <w:t xml:space="preserve"> (Procrustean syndrome: why do we hate those who stand out?)</w:t>
      </w:r>
      <w:r w:rsidRPr="001737EE">
        <w:rPr>
          <w:rFonts w:ascii="Tahoma" w:eastAsia="Calibri" w:hAnsi="Tahoma" w:cs="Tahoma"/>
          <w:lang w:val="en-US"/>
        </w:rPr>
        <w:t xml:space="preserve"> </w:t>
      </w:r>
      <w:r w:rsidR="00FF2284" w:rsidRPr="001737EE">
        <w:rPr>
          <w:rFonts w:ascii="Tahoma" w:eastAsia="Calibri" w:hAnsi="Tahoma" w:cs="Tahoma"/>
          <w:lang w:val="en-US"/>
        </w:rPr>
        <w:t>Obtain</w:t>
      </w:r>
      <w:r w:rsidR="008A37F5" w:rsidRPr="001737EE">
        <w:rPr>
          <w:rFonts w:ascii="Tahoma" w:eastAsia="Calibri" w:hAnsi="Tahoma" w:cs="Tahoma"/>
          <w:lang w:val="en-US"/>
        </w:rPr>
        <w:t xml:space="preserve">ed </w:t>
      </w:r>
      <w:r w:rsidR="00FF2284" w:rsidRPr="001737EE">
        <w:rPr>
          <w:rFonts w:ascii="Tahoma" w:eastAsia="Calibri" w:hAnsi="Tahoma" w:cs="Tahoma"/>
          <w:lang w:val="en-US"/>
        </w:rPr>
        <w:t xml:space="preserve">June </w:t>
      </w:r>
      <w:r w:rsidRPr="001737EE">
        <w:rPr>
          <w:rFonts w:ascii="Tahoma" w:eastAsia="Calibri" w:hAnsi="Tahoma" w:cs="Tahoma"/>
          <w:lang w:val="en-US"/>
        </w:rPr>
        <w:t>19</w:t>
      </w:r>
      <w:r w:rsidR="00FF2284" w:rsidRPr="001737EE">
        <w:rPr>
          <w:rFonts w:ascii="Tahoma" w:eastAsia="Calibri" w:hAnsi="Tahoma" w:cs="Tahoma"/>
          <w:lang w:val="en-US"/>
        </w:rPr>
        <w:t xml:space="preserve">, </w:t>
      </w:r>
      <w:r w:rsidRPr="001737EE">
        <w:rPr>
          <w:rFonts w:ascii="Tahoma" w:eastAsia="Calibri" w:hAnsi="Tahoma" w:cs="Tahoma"/>
          <w:lang w:val="en-US"/>
        </w:rPr>
        <w:t xml:space="preserve">2020 </w:t>
      </w:r>
      <w:r w:rsidR="00FF2284" w:rsidRPr="001737EE">
        <w:rPr>
          <w:rFonts w:ascii="Tahoma" w:eastAsia="Calibri" w:hAnsi="Tahoma" w:cs="Tahoma"/>
          <w:lang w:val="en-US"/>
        </w:rPr>
        <w:t>from:</w:t>
      </w:r>
      <w:r w:rsidRPr="001737EE">
        <w:rPr>
          <w:rFonts w:ascii="Tahoma" w:eastAsia="Calibri" w:hAnsi="Tahoma" w:cs="Tahoma"/>
          <w:lang w:val="en-US"/>
        </w:rPr>
        <w:t xml:space="preserve"> </w:t>
      </w:r>
      <w:hyperlink r:id="rId51" w:history="1">
        <w:r w:rsidRPr="001737EE">
          <w:rPr>
            <w:rFonts w:ascii="Tahoma" w:eastAsia="Calibri" w:hAnsi="Tahoma" w:cs="Tahoma"/>
            <w:color w:val="0563C1"/>
            <w:u w:val="single"/>
            <w:lang w:val="en-US"/>
          </w:rPr>
          <w:t>https://psicologiaymente.com/social/sindrome-procusto</w:t>
        </w:r>
      </w:hyperlink>
    </w:p>
    <w:p w14:paraId="193BF487" w14:textId="32981D18" w:rsidR="006D7020" w:rsidRPr="001737EE" w:rsidRDefault="006D7020" w:rsidP="005968E2">
      <w:pPr>
        <w:widowControl w:val="0"/>
        <w:spacing w:after="120"/>
        <w:ind w:left="850" w:hanging="850"/>
        <w:jc w:val="both"/>
        <w:rPr>
          <w:rFonts w:ascii="Tahoma" w:eastAsia="Calibri" w:hAnsi="Tahoma" w:cs="Tahoma"/>
          <w:lang w:val="en-US"/>
        </w:rPr>
      </w:pPr>
      <w:r w:rsidRPr="001737EE">
        <w:rPr>
          <w:rFonts w:ascii="Tahoma" w:eastAsia="Calibri" w:hAnsi="Tahoma" w:cs="Tahoma"/>
          <w:lang w:val="en-US"/>
        </w:rPr>
        <w:t xml:space="preserve">De Villeneuve, Sophie. (2017). </w:t>
      </w:r>
      <w:r w:rsidRPr="001737EE">
        <w:rPr>
          <w:rFonts w:ascii="Tahoma" w:eastAsia="Calibri" w:hAnsi="Tahoma" w:cs="Tahoma"/>
          <w:b/>
          <w:bCs/>
          <w:i/>
          <w:iCs/>
          <w:lang w:val="en-US"/>
        </w:rPr>
        <w:t>¿Por qué Caín mató a Abel?</w:t>
      </w:r>
      <w:r w:rsidR="00FF2284" w:rsidRPr="001737EE">
        <w:rPr>
          <w:rFonts w:ascii="Tahoma" w:eastAsia="Calibri" w:hAnsi="Tahoma" w:cs="Tahoma"/>
          <w:b/>
          <w:bCs/>
          <w:i/>
          <w:iCs/>
          <w:lang w:val="en-US"/>
        </w:rPr>
        <w:t xml:space="preserve"> (Why did Cain kill Abel?)</w:t>
      </w:r>
      <w:r w:rsidRPr="001737EE">
        <w:rPr>
          <w:rFonts w:ascii="Tahoma" w:eastAsia="Calibri" w:hAnsi="Tahoma" w:cs="Tahoma"/>
          <w:b/>
          <w:bCs/>
          <w:lang w:val="en-US"/>
        </w:rPr>
        <w:t xml:space="preserve"> </w:t>
      </w:r>
      <w:r w:rsidR="00FF2284" w:rsidRPr="001737EE">
        <w:rPr>
          <w:rFonts w:ascii="Tahoma" w:eastAsia="Calibri" w:hAnsi="Tahoma" w:cs="Tahoma"/>
          <w:lang w:val="en-US"/>
        </w:rPr>
        <w:t>Obtain</w:t>
      </w:r>
      <w:r w:rsidR="008A37F5" w:rsidRPr="001737EE">
        <w:rPr>
          <w:rFonts w:ascii="Tahoma" w:eastAsia="Calibri" w:hAnsi="Tahoma" w:cs="Tahoma"/>
          <w:lang w:val="en-US"/>
        </w:rPr>
        <w:t xml:space="preserve">ed </w:t>
      </w:r>
      <w:r w:rsidR="00FF2284" w:rsidRPr="001737EE">
        <w:rPr>
          <w:rFonts w:ascii="Tahoma" w:eastAsia="Calibri" w:hAnsi="Tahoma" w:cs="Tahoma"/>
          <w:lang w:val="en-US"/>
        </w:rPr>
        <w:t xml:space="preserve">June </w:t>
      </w:r>
      <w:r w:rsidRPr="001737EE">
        <w:rPr>
          <w:rFonts w:ascii="Tahoma" w:eastAsia="Calibri" w:hAnsi="Tahoma" w:cs="Tahoma"/>
          <w:lang w:val="en-US"/>
        </w:rPr>
        <w:t>19</w:t>
      </w:r>
      <w:r w:rsidR="00FF2284" w:rsidRPr="001737EE">
        <w:rPr>
          <w:rFonts w:ascii="Tahoma" w:eastAsia="Calibri" w:hAnsi="Tahoma" w:cs="Tahoma"/>
          <w:lang w:val="en-US"/>
        </w:rPr>
        <w:t xml:space="preserve">, </w:t>
      </w:r>
      <w:r w:rsidRPr="001737EE">
        <w:rPr>
          <w:rFonts w:ascii="Tahoma" w:eastAsia="Calibri" w:hAnsi="Tahoma" w:cs="Tahoma"/>
          <w:lang w:val="en-US"/>
        </w:rPr>
        <w:t xml:space="preserve">2020 </w:t>
      </w:r>
      <w:r w:rsidR="00FF2284" w:rsidRPr="001737EE">
        <w:rPr>
          <w:rFonts w:ascii="Tahoma" w:eastAsia="Calibri" w:hAnsi="Tahoma" w:cs="Tahoma"/>
          <w:lang w:val="en-US"/>
        </w:rPr>
        <w:t>from:</w:t>
      </w:r>
      <w:r w:rsidRPr="001737EE">
        <w:rPr>
          <w:rFonts w:ascii="Tahoma" w:eastAsia="Calibri" w:hAnsi="Tahoma" w:cs="Tahoma"/>
          <w:lang w:val="en-US"/>
        </w:rPr>
        <w:t xml:space="preserve"> </w:t>
      </w:r>
      <w:hyperlink r:id="rId52" w:history="1">
        <w:r w:rsidRPr="001737EE">
          <w:rPr>
            <w:rFonts w:ascii="Tahoma" w:eastAsia="Calibri" w:hAnsi="Tahoma" w:cs="Tahoma"/>
            <w:color w:val="0563C1"/>
            <w:u w:val="single"/>
            <w:lang w:val="en-US"/>
          </w:rPr>
          <w:t>https://es.la-croix.com/biblia/por-que-cain-mato-a-abel</w:t>
        </w:r>
      </w:hyperlink>
      <w:r w:rsidRPr="001737EE">
        <w:rPr>
          <w:rFonts w:ascii="Tahoma" w:eastAsia="Calibri" w:hAnsi="Tahoma" w:cs="Tahoma"/>
          <w:lang w:val="en-US"/>
        </w:rPr>
        <w:t xml:space="preserve"> </w:t>
      </w:r>
    </w:p>
    <w:p w14:paraId="1E1D7468" w14:textId="27823526" w:rsidR="006D7020" w:rsidRPr="001737EE" w:rsidRDefault="006D7020" w:rsidP="005968E2">
      <w:pPr>
        <w:widowControl w:val="0"/>
        <w:spacing w:after="120"/>
        <w:ind w:left="850" w:hanging="850"/>
        <w:jc w:val="both"/>
        <w:rPr>
          <w:rFonts w:ascii="Tahoma" w:eastAsia="Calibri" w:hAnsi="Tahoma" w:cs="Tahoma"/>
          <w:color w:val="0563C1"/>
          <w:u w:val="single"/>
          <w:lang w:val="en-US"/>
        </w:rPr>
      </w:pPr>
      <w:r w:rsidRPr="001737EE">
        <w:rPr>
          <w:rFonts w:ascii="Tahoma" w:eastAsia="Calibri" w:hAnsi="Tahoma" w:cs="Tahoma"/>
          <w:lang w:val="en-US"/>
        </w:rPr>
        <w:t xml:space="preserve">Fernández, Iván. (2018). </w:t>
      </w:r>
      <w:r w:rsidRPr="001737EE">
        <w:rPr>
          <w:rFonts w:ascii="Tahoma" w:eastAsia="Calibri" w:hAnsi="Tahoma" w:cs="Tahoma"/>
          <w:b/>
          <w:bCs/>
          <w:i/>
          <w:iCs/>
          <w:lang w:val="en-US"/>
        </w:rPr>
        <w:t>El síndrome de Procusto: quiero que te vaya bien pero no mejor que a mí.</w:t>
      </w:r>
      <w:r w:rsidR="00FF2284" w:rsidRPr="001737EE">
        <w:rPr>
          <w:rFonts w:ascii="Tahoma" w:eastAsia="Calibri" w:hAnsi="Tahoma" w:cs="Tahoma"/>
          <w:b/>
          <w:bCs/>
          <w:i/>
          <w:iCs/>
          <w:lang w:val="en-US"/>
        </w:rPr>
        <w:t xml:space="preserve"> (Procrustean syndrome: I want you to do well but not better than me.)</w:t>
      </w:r>
      <w:r w:rsidRPr="001737EE">
        <w:rPr>
          <w:rFonts w:ascii="Tahoma" w:eastAsia="Calibri" w:hAnsi="Tahoma" w:cs="Tahoma"/>
          <w:lang w:val="en-US"/>
        </w:rPr>
        <w:t xml:space="preserve"> </w:t>
      </w:r>
      <w:r w:rsidR="00FF2284" w:rsidRPr="001737EE">
        <w:rPr>
          <w:rFonts w:ascii="Tahoma" w:eastAsia="Calibri" w:hAnsi="Tahoma" w:cs="Tahoma"/>
          <w:lang w:val="en-US"/>
        </w:rPr>
        <w:t>Obtain</w:t>
      </w:r>
      <w:r w:rsidR="008A37F5" w:rsidRPr="001737EE">
        <w:rPr>
          <w:rFonts w:ascii="Tahoma" w:eastAsia="Calibri" w:hAnsi="Tahoma" w:cs="Tahoma"/>
          <w:lang w:val="en-US"/>
        </w:rPr>
        <w:t xml:space="preserve">ed </w:t>
      </w:r>
      <w:r w:rsidR="00FF2284" w:rsidRPr="001737EE">
        <w:rPr>
          <w:rFonts w:ascii="Tahoma" w:eastAsia="Calibri" w:hAnsi="Tahoma" w:cs="Tahoma"/>
          <w:lang w:val="en-US"/>
        </w:rPr>
        <w:t>Jun</w:t>
      </w:r>
      <w:r w:rsidRPr="001737EE">
        <w:rPr>
          <w:rFonts w:ascii="Tahoma" w:eastAsia="Calibri" w:hAnsi="Tahoma" w:cs="Tahoma"/>
          <w:lang w:val="en-US"/>
        </w:rPr>
        <w:t>e</w:t>
      </w:r>
      <w:r w:rsidR="00FF2284" w:rsidRPr="001737EE">
        <w:rPr>
          <w:rFonts w:ascii="Tahoma" w:eastAsia="Calibri" w:hAnsi="Tahoma" w:cs="Tahoma"/>
          <w:lang w:val="en-US"/>
        </w:rPr>
        <w:t xml:space="preserve"> </w:t>
      </w:r>
      <w:r w:rsidRPr="001737EE">
        <w:rPr>
          <w:rFonts w:ascii="Tahoma" w:eastAsia="Calibri" w:hAnsi="Tahoma" w:cs="Tahoma"/>
          <w:lang w:val="en-US"/>
        </w:rPr>
        <w:t>19</w:t>
      </w:r>
      <w:r w:rsidR="00FF2284" w:rsidRPr="001737EE">
        <w:rPr>
          <w:rFonts w:ascii="Tahoma" w:eastAsia="Calibri" w:hAnsi="Tahoma" w:cs="Tahoma"/>
          <w:lang w:val="en-US"/>
        </w:rPr>
        <w:t>, 2</w:t>
      </w:r>
      <w:r w:rsidRPr="001737EE">
        <w:rPr>
          <w:rFonts w:ascii="Tahoma" w:eastAsia="Calibri" w:hAnsi="Tahoma" w:cs="Tahoma"/>
          <w:lang w:val="en-US"/>
        </w:rPr>
        <w:t>020</w:t>
      </w:r>
      <w:r w:rsidR="00FF2284" w:rsidRPr="001737EE">
        <w:rPr>
          <w:rFonts w:ascii="Tahoma" w:eastAsia="Calibri" w:hAnsi="Tahoma" w:cs="Tahoma"/>
          <w:lang w:val="en-US"/>
        </w:rPr>
        <w:t xml:space="preserve"> from: </w:t>
      </w:r>
      <w:hyperlink r:id="rId53" w:history="1">
        <w:r w:rsidRPr="001737EE">
          <w:rPr>
            <w:rFonts w:ascii="Tahoma" w:eastAsia="Calibri" w:hAnsi="Tahoma" w:cs="Tahoma"/>
            <w:color w:val="0563C1"/>
            <w:u w:val="single"/>
            <w:lang w:val="en-US"/>
          </w:rPr>
          <w:t>https://www.linkedin.com/pulse/el-s%C3%ADndrome-de-procusto-quiero-que-te-vaya-bien-pero-fern%C3%A1ndez-amil</w:t>
        </w:r>
      </w:hyperlink>
    </w:p>
    <w:p w14:paraId="6D4BD078" w14:textId="69AA4345" w:rsidR="006D7020" w:rsidRPr="001737EE" w:rsidRDefault="006D7020" w:rsidP="005968E2">
      <w:pPr>
        <w:widowControl w:val="0"/>
        <w:spacing w:after="120"/>
        <w:ind w:left="850" w:hanging="850"/>
        <w:jc w:val="both"/>
        <w:rPr>
          <w:rFonts w:ascii="Tahoma" w:eastAsia="Calibri" w:hAnsi="Tahoma" w:cs="Tahoma"/>
          <w:color w:val="0563C1"/>
          <w:u w:val="single"/>
          <w:lang w:val="en-US"/>
        </w:rPr>
      </w:pPr>
      <w:r w:rsidRPr="001737EE">
        <w:rPr>
          <w:rFonts w:ascii="Tahoma" w:eastAsia="Calibri" w:hAnsi="Tahoma" w:cs="Tahoma"/>
          <w:lang w:val="en-US"/>
        </w:rPr>
        <w:t xml:space="preserve">Medina, Rocío (2020). </w:t>
      </w:r>
      <w:r w:rsidRPr="001737EE">
        <w:rPr>
          <w:rFonts w:ascii="Tahoma" w:eastAsia="Calibri" w:hAnsi="Tahoma" w:cs="Tahoma"/>
          <w:b/>
          <w:bCs/>
          <w:i/>
          <w:iCs/>
          <w:lang w:val="en-US"/>
        </w:rPr>
        <w:t>El síndrome de Procusto, la tendencia a despreciar al que sobresale.</w:t>
      </w:r>
      <w:r w:rsidR="00FF2284" w:rsidRPr="001737EE">
        <w:rPr>
          <w:rFonts w:ascii="Tahoma" w:eastAsia="Calibri" w:hAnsi="Tahoma" w:cs="Tahoma"/>
          <w:b/>
          <w:bCs/>
          <w:i/>
          <w:iCs/>
          <w:lang w:val="en-US"/>
        </w:rPr>
        <w:t xml:space="preserve"> (The Procrustean syndrome, the tendency to despise the one who excels.)</w:t>
      </w:r>
      <w:r w:rsidRPr="001737EE">
        <w:rPr>
          <w:rFonts w:ascii="Tahoma" w:eastAsia="Calibri" w:hAnsi="Tahoma" w:cs="Tahoma"/>
          <w:lang w:val="en-US"/>
        </w:rPr>
        <w:t xml:space="preserve"> </w:t>
      </w:r>
      <w:r w:rsidR="00FF2284" w:rsidRPr="001737EE">
        <w:rPr>
          <w:rFonts w:ascii="Tahoma" w:eastAsia="Calibri" w:hAnsi="Tahoma" w:cs="Tahoma"/>
          <w:lang w:val="en-US"/>
        </w:rPr>
        <w:t xml:space="preserve">Obtained July 21, 2020 from: </w:t>
      </w:r>
      <w:hyperlink r:id="rId54" w:history="1">
        <w:r w:rsidRPr="001737EE">
          <w:rPr>
            <w:rStyle w:val="Hyperlink"/>
            <w:rFonts w:ascii="Tahoma" w:eastAsia="Calibri" w:hAnsi="Tahoma" w:cs="Tahoma"/>
            <w:lang w:val="en-US"/>
          </w:rPr>
          <w:t>https://culturainquieta.com/ es/inspiring/item/17024-el-sindrome-de-procusto-la-tendencia-a-despreciar-al-que-sobresale.html</w:t>
        </w:r>
      </w:hyperlink>
    </w:p>
    <w:p w14:paraId="10896C2E" w14:textId="36940D2D" w:rsidR="006D7020" w:rsidRPr="001737EE" w:rsidRDefault="006D7020" w:rsidP="005968E2">
      <w:pPr>
        <w:widowControl w:val="0"/>
        <w:ind w:left="851" w:hanging="851"/>
        <w:contextualSpacing/>
        <w:jc w:val="both"/>
        <w:rPr>
          <w:rFonts w:ascii="Tahoma" w:eastAsia="Calibri" w:hAnsi="Tahoma" w:cs="Tahoma"/>
          <w:color w:val="0563C1"/>
          <w:u w:val="single"/>
          <w:lang w:val="en-US"/>
        </w:rPr>
      </w:pPr>
      <w:r w:rsidRPr="001737EE">
        <w:rPr>
          <w:rFonts w:ascii="Tahoma" w:eastAsia="Calibri" w:hAnsi="Tahoma" w:cs="Tahoma"/>
          <w:lang w:val="en-US"/>
        </w:rPr>
        <w:t xml:space="preserve">Sabater, Valeria. (2020). </w:t>
      </w:r>
      <w:r w:rsidRPr="001737EE">
        <w:rPr>
          <w:rFonts w:ascii="Tahoma" w:eastAsia="Calibri" w:hAnsi="Tahoma" w:cs="Tahoma"/>
          <w:b/>
          <w:bCs/>
          <w:i/>
          <w:iCs/>
          <w:lang w:val="en-US"/>
        </w:rPr>
        <w:t>Síndrome de Procusto: quiero que te vaya bien pero no mejor que a mí.</w:t>
      </w:r>
      <w:r w:rsidR="00FF2284" w:rsidRPr="001737EE">
        <w:rPr>
          <w:rFonts w:ascii="Tahoma" w:eastAsia="Calibri" w:hAnsi="Tahoma" w:cs="Tahoma"/>
          <w:b/>
          <w:bCs/>
          <w:i/>
          <w:iCs/>
          <w:lang w:val="en-US"/>
        </w:rPr>
        <w:t xml:space="preserve"> (Procrustean Syndrome: I want you to do well but not better than me.)</w:t>
      </w:r>
      <w:r w:rsidR="00FF2284" w:rsidRPr="001737EE">
        <w:rPr>
          <w:rFonts w:ascii="Tahoma" w:eastAsia="Calibri" w:hAnsi="Tahoma" w:cs="Tahoma"/>
          <w:lang w:val="en-US"/>
        </w:rPr>
        <w:t xml:space="preserve"> Obtained from: </w:t>
      </w:r>
      <w:hyperlink r:id="rId55" w:history="1">
        <w:r w:rsidRPr="001737EE">
          <w:rPr>
            <w:rStyle w:val="Hyperlink"/>
            <w:rFonts w:ascii="Tahoma" w:eastAsia="Calibri" w:hAnsi="Tahoma" w:cs="Tahoma"/>
            <w:lang w:val="en-US"/>
          </w:rPr>
          <w:t>https://lamenteesmaravillosa.com/ sindrome-de-procusto-quiero-te-vaya-bien-no-mejor/</w:t>
        </w:r>
      </w:hyperlink>
    </w:p>
    <w:p w14:paraId="4A87B231" w14:textId="3BDD1037" w:rsidR="009779F3" w:rsidRPr="001737EE" w:rsidRDefault="009779F3">
      <w:pPr>
        <w:rPr>
          <w:rFonts w:ascii="Tahoma" w:eastAsia="Calibri" w:hAnsi="Tahoma" w:cs="Tahoma"/>
          <w:color w:val="0563C1"/>
          <w:u w:val="single"/>
          <w:lang w:val="en-US"/>
        </w:rPr>
      </w:pPr>
      <w:r w:rsidRPr="001737EE">
        <w:rPr>
          <w:rFonts w:ascii="Tahoma" w:eastAsia="Calibri" w:hAnsi="Tahoma" w:cs="Tahoma"/>
          <w:color w:val="0563C1"/>
          <w:u w:val="single"/>
          <w:lang w:val="en-US"/>
        </w:rPr>
        <w:br w:type="page"/>
      </w:r>
    </w:p>
    <w:p w14:paraId="4E53E1AD" w14:textId="5682B703" w:rsidR="00E91201" w:rsidRPr="00C54C97" w:rsidRDefault="002E5D46" w:rsidP="00E91201">
      <w:pPr>
        <w:pStyle w:val="Heading1"/>
        <w:rPr>
          <w:szCs w:val="28"/>
          <w:lang w:val="en-US"/>
        </w:rPr>
      </w:pPr>
      <w:bookmarkStart w:id="87" w:name="_Toc58576821"/>
      <w:r w:rsidRPr="00C54C97">
        <w:rPr>
          <w:color w:val="767171" w:themeColor="background2" w:themeShade="80"/>
          <w:szCs w:val="28"/>
          <w:lang w:val="en-US"/>
        </w:rPr>
        <w:lastRenderedPageBreak/>
        <w:t>Lesson</w:t>
      </w:r>
      <w:r w:rsidR="00E91201" w:rsidRPr="00C54C97">
        <w:rPr>
          <w:color w:val="767171" w:themeColor="background2" w:themeShade="80"/>
          <w:szCs w:val="28"/>
          <w:lang w:val="en-US"/>
        </w:rPr>
        <w:t xml:space="preserve"> 10.</w:t>
      </w:r>
      <w:r w:rsidR="00E91201" w:rsidRPr="00C54C97">
        <w:rPr>
          <w:color w:val="767171" w:themeColor="background2" w:themeShade="80"/>
          <w:szCs w:val="28"/>
          <w:lang w:val="en-US"/>
        </w:rPr>
        <w:tab/>
      </w:r>
      <w:r w:rsidR="00A478D1" w:rsidRPr="00C54C97">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Avoid</w:t>
      </w:r>
      <w:r w:rsidR="00850FC1" w:rsidRPr="00C54C97">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being</w:t>
      </w:r>
      <w:r w:rsidR="00A478D1" w:rsidRPr="00C54C97">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overprotecti</w:t>
      </w:r>
      <w:r w:rsidR="00850FC1" w:rsidRPr="00C54C97">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ve in order</w:t>
      </w:r>
      <w:r w:rsidR="00A478D1" w:rsidRPr="00C54C97">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to develop strong disciples</w:t>
      </w:r>
      <w:bookmarkEnd w:id="87"/>
    </w:p>
    <w:p w14:paraId="0305760E" w14:textId="77777777" w:rsidR="00E91201" w:rsidRPr="001737EE" w:rsidRDefault="00E91201" w:rsidP="00E91201">
      <w:pPr>
        <w:jc w:val="both"/>
        <w:rPr>
          <w:b/>
          <w:lang w:val="en-US"/>
        </w:rPr>
      </w:pPr>
    </w:p>
    <w:p w14:paraId="038EA027" w14:textId="757D712B" w:rsidR="00E91201" w:rsidRPr="001737EE" w:rsidRDefault="00771E11" w:rsidP="00E91201">
      <w:pPr>
        <w:jc w:val="both"/>
        <w:rPr>
          <w:rFonts w:ascii="Tahoma" w:hAnsi="Tahoma" w:cs="Tahoma"/>
          <w:b/>
          <w:i/>
          <w:iCs/>
          <w:lang w:val="en-US"/>
        </w:rPr>
      </w:pPr>
      <w:r w:rsidRPr="001737EE">
        <w:rPr>
          <w:rFonts w:ascii="Tahoma" w:hAnsi="Tahoma" w:cs="Tahoma"/>
          <w:bCs/>
          <w:i/>
          <w:iCs/>
          <w:lang w:val="en-US"/>
        </w:rPr>
        <w:t>Biblical Text</w:t>
      </w:r>
      <w:r w:rsidR="00E91201" w:rsidRPr="001737EE">
        <w:rPr>
          <w:rFonts w:ascii="Tahoma" w:hAnsi="Tahoma" w:cs="Tahoma"/>
          <w:bCs/>
          <w:i/>
          <w:iCs/>
          <w:lang w:val="en-US"/>
        </w:rPr>
        <w:t>:</w:t>
      </w:r>
      <w:r w:rsidR="00E91201" w:rsidRPr="001737EE">
        <w:rPr>
          <w:rFonts w:ascii="Tahoma" w:hAnsi="Tahoma" w:cs="Tahoma"/>
          <w:bCs/>
          <w:i/>
          <w:iCs/>
          <w:lang w:val="en-US"/>
        </w:rPr>
        <w:tab/>
      </w:r>
      <w:r w:rsidR="00E91201" w:rsidRPr="001737EE">
        <w:rPr>
          <w:rFonts w:ascii="Tahoma" w:hAnsi="Tahoma" w:cs="Tahoma"/>
          <w:b/>
          <w:i/>
          <w:iCs/>
          <w:lang w:val="en-US"/>
        </w:rPr>
        <w:t>Lu</w:t>
      </w:r>
      <w:r w:rsidR="00A478D1" w:rsidRPr="001737EE">
        <w:rPr>
          <w:rFonts w:ascii="Tahoma" w:hAnsi="Tahoma" w:cs="Tahoma"/>
          <w:b/>
          <w:i/>
          <w:iCs/>
          <w:lang w:val="en-US"/>
        </w:rPr>
        <w:t>ke</w:t>
      </w:r>
      <w:r w:rsidR="00E91201" w:rsidRPr="001737EE">
        <w:rPr>
          <w:rFonts w:ascii="Tahoma" w:hAnsi="Tahoma" w:cs="Tahoma"/>
          <w:b/>
          <w:i/>
          <w:iCs/>
          <w:lang w:val="en-US"/>
        </w:rPr>
        <w:t xml:space="preserve"> 2:52</w:t>
      </w:r>
    </w:p>
    <w:p w14:paraId="43380DB0" w14:textId="4AADB55A" w:rsidR="00E91201" w:rsidRPr="001737EE" w:rsidRDefault="00A478D1" w:rsidP="00E91201">
      <w:pPr>
        <w:ind w:right="616"/>
        <w:jc w:val="both"/>
        <w:rPr>
          <w:rFonts w:ascii="Tahoma" w:hAnsi="Tahoma" w:cs="Tahoma"/>
          <w:i/>
          <w:iCs/>
          <w:lang w:val="en-US"/>
        </w:rPr>
      </w:pPr>
      <w:r w:rsidRPr="001737EE">
        <w:rPr>
          <w:rFonts w:ascii="Tahoma" w:hAnsi="Tahoma" w:cs="Tahoma"/>
          <w:i/>
          <w:iCs/>
          <w:lang w:val="en-US"/>
        </w:rPr>
        <w:t>And Jesus grew in wisdom and stature, and in favor with God and man</w:t>
      </w:r>
      <w:r w:rsidR="00E91201" w:rsidRPr="001737EE">
        <w:rPr>
          <w:rFonts w:ascii="Tahoma" w:hAnsi="Tahoma" w:cs="Tahoma"/>
          <w:i/>
          <w:iCs/>
          <w:lang w:val="en-US"/>
        </w:rPr>
        <w:t>.</w:t>
      </w:r>
    </w:p>
    <w:p w14:paraId="25F96021" w14:textId="77777777" w:rsidR="00E91201" w:rsidRPr="001737EE" w:rsidRDefault="00E91201" w:rsidP="00E91201">
      <w:pPr>
        <w:jc w:val="both"/>
        <w:rPr>
          <w:b/>
          <w:lang w:val="en-US"/>
        </w:rPr>
      </w:pPr>
    </w:p>
    <w:p w14:paraId="6AE9A08C" w14:textId="2F74CEF1" w:rsidR="00E91201" w:rsidRPr="001737EE" w:rsidRDefault="00771E11" w:rsidP="00C54C97">
      <w:pPr>
        <w:shd w:val="clear" w:color="auto" w:fill="4472C4" w:themeFill="accent5"/>
        <w:spacing w:after="120"/>
        <w:jc w:val="both"/>
        <w:rPr>
          <w:b/>
          <w:color w:val="FFFFFF" w:themeColor="background1"/>
          <w:lang w:val="en-US"/>
        </w:rPr>
      </w:pPr>
      <w:r w:rsidRPr="001737EE">
        <w:rPr>
          <w:b/>
          <w:color w:val="FFFFFF" w:themeColor="background1"/>
          <w:lang w:val="en-US"/>
        </w:rPr>
        <w:t>Objectives:</w:t>
      </w:r>
    </w:p>
    <w:p w14:paraId="6A4BA840" w14:textId="0A358A05" w:rsidR="00E91201" w:rsidRPr="001737EE" w:rsidRDefault="00771E11" w:rsidP="00C54C97">
      <w:pPr>
        <w:numPr>
          <w:ilvl w:val="0"/>
          <w:numId w:val="1"/>
        </w:numPr>
        <w:spacing w:after="120"/>
        <w:jc w:val="both"/>
        <w:rPr>
          <w:rFonts w:ascii="Tahoma" w:eastAsia="Calibri" w:hAnsi="Tahoma" w:cs="Tahoma"/>
          <w:lang w:val="en-US"/>
        </w:rPr>
      </w:pPr>
      <w:r w:rsidRPr="001737EE">
        <w:rPr>
          <w:rFonts w:ascii="Tahoma" w:hAnsi="Tahoma" w:cs="Tahoma"/>
          <w:b/>
          <w:bCs/>
          <w:lang w:val="en-US"/>
        </w:rPr>
        <w:t>Value</w:t>
      </w:r>
      <w:r w:rsidR="00E91201" w:rsidRPr="001737EE">
        <w:rPr>
          <w:rFonts w:ascii="Tahoma" w:eastAsia="Calibri" w:hAnsi="Tahoma" w:cs="Tahoma"/>
          <w:lang w:val="en-US"/>
        </w:rPr>
        <w:t xml:space="preserve"> </w:t>
      </w:r>
      <w:r w:rsidR="00A478D1" w:rsidRPr="001737EE">
        <w:rPr>
          <w:rFonts w:ascii="Tahoma" w:eastAsia="Calibri" w:hAnsi="Tahoma" w:cs="Tahoma"/>
          <w:lang w:val="en-US"/>
        </w:rPr>
        <w:t>the importance of creating healthy and independent children</w:t>
      </w:r>
      <w:r w:rsidR="0015275B" w:rsidRPr="001737EE">
        <w:rPr>
          <w:rFonts w:ascii="Tahoma" w:eastAsia="Calibri" w:hAnsi="Tahoma" w:cs="Tahoma"/>
          <w:lang w:val="en-US"/>
        </w:rPr>
        <w:t>.</w:t>
      </w:r>
    </w:p>
    <w:p w14:paraId="738287B2" w14:textId="42FC92F8" w:rsidR="00E91201" w:rsidRPr="001737EE" w:rsidRDefault="00E91201" w:rsidP="00C54C97">
      <w:pPr>
        <w:numPr>
          <w:ilvl w:val="0"/>
          <w:numId w:val="1"/>
        </w:numPr>
        <w:spacing w:after="120"/>
        <w:jc w:val="both"/>
        <w:rPr>
          <w:rFonts w:ascii="Tahoma" w:eastAsia="Calibri" w:hAnsi="Tahoma" w:cs="Tahoma"/>
          <w:lang w:val="en-US"/>
        </w:rPr>
      </w:pPr>
      <w:r w:rsidRPr="001737EE">
        <w:rPr>
          <w:rFonts w:ascii="Tahoma" w:hAnsi="Tahoma" w:cs="Tahoma"/>
          <w:b/>
          <w:bCs/>
          <w:lang w:val="en-US"/>
        </w:rPr>
        <w:t>Expl</w:t>
      </w:r>
      <w:r w:rsidR="00A478D1" w:rsidRPr="001737EE">
        <w:rPr>
          <w:rFonts w:ascii="Tahoma" w:hAnsi="Tahoma" w:cs="Tahoma"/>
          <w:b/>
          <w:bCs/>
          <w:lang w:val="en-US"/>
        </w:rPr>
        <w:t>a</w:t>
      </w:r>
      <w:r w:rsidRPr="001737EE">
        <w:rPr>
          <w:rFonts w:ascii="Tahoma" w:hAnsi="Tahoma" w:cs="Tahoma"/>
          <w:b/>
          <w:bCs/>
          <w:lang w:val="en-US"/>
        </w:rPr>
        <w:t>i</w:t>
      </w:r>
      <w:r w:rsidR="00A478D1" w:rsidRPr="001737EE">
        <w:rPr>
          <w:rFonts w:ascii="Tahoma" w:hAnsi="Tahoma" w:cs="Tahoma"/>
          <w:b/>
          <w:bCs/>
          <w:lang w:val="en-US"/>
        </w:rPr>
        <w:t>n</w:t>
      </w:r>
      <w:r w:rsidRPr="001737EE">
        <w:rPr>
          <w:rFonts w:ascii="Tahoma" w:eastAsia="Calibri" w:hAnsi="Tahoma" w:cs="Tahoma"/>
          <w:lang w:val="en-US"/>
        </w:rPr>
        <w:t xml:space="preserve"> </w:t>
      </w:r>
      <w:r w:rsidR="00A478D1" w:rsidRPr="001737EE">
        <w:rPr>
          <w:rFonts w:ascii="Tahoma" w:eastAsia="Calibri" w:hAnsi="Tahoma" w:cs="Tahoma"/>
          <w:lang w:val="en-US"/>
        </w:rPr>
        <w:t>and adopt measures to avoid molding fragile children</w:t>
      </w:r>
      <w:r w:rsidR="0015275B" w:rsidRPr="001737EE">
        <w:rPr>
          <w:rFonts w:ascii="Tahoma" w:eastAsia="Calibri" w:hAnsi="Tahoma" w:cs="Tahoma"/>
          <w:lang w:val="en-US"/>
        </w:rPr>
        <w:t>.</w:t>
      </w:r>
    </w:p>
    <w:p w14:paraId="719CBFCE" w14:textId="63D14C03" w:rsidR="00E91201" w:rsidRPr="001737EE" w:rsidRDefault="00A478D1" w:rsidP="00513AE1">
      <w:pPr>
        <w:numPr>
          <w:ilvl w:val="0"/>
          <w:numId w:val="1"/>
        </w:numPr>
        <w:contextualSpacing/>
        <w:jc w:val="both"/>
        <w:rPr>
          <w:rFonts w:ascii="Tahoma" w:eastAsia="Calibri" w:hAnsi="Tahoma" w:cs="Tahoma"/>
          <w:lang w:val="en-US"/>
        </w:rPr>
      </w:pPr>
      <w:r w:rsidRPr="001737EE">
        <w:rPr>
          <w:rFonts w:ascii="Tahoma" w:hAnsi="Tahoma" w:cs="Tahoma"/>
          <w:b/>
          <w:bCs/>
          <w:lang w:val="en-US"/>
        </w:rPr>
        <w:t>Be aware</w:t>
      </w:r>
      <w:r w:rsidR="00E91201" w:rsidRPr="001737EE">
        <w:rPr>
          <w:rFonts w:ascii="Tahoma" w:eastAsia="Calibri" w:hAnsi="Tahoma" w:cs="Tahoma"/>
          <w:lang w:val="en-US"/>
        </w:rPr>
        <w:t xml:space="preserve"> </w:t>
      </w:r>
      <w:r w:rsidRPr="001737EE">
        <w:rPr>
          <w:rFonts w:ascii="Tahoma" w:eastAsia="Calibri" w:hAnsi="Tahoma" w:cs="Tahoma"/>
          <w:lang w:val="en-US"/>
        </w:rPr>
        <w:t>that the way we educate our children today will affect them throughout their lives, for better or for worse</w:t>
      </w:r>
      <w:r w:rsidR="00FE0C92" w:rsidRPr="001737EE">
        <w:rPr>
          <w:rFonts w:ascii="Tahoma" w:eastAsia="Calibri" w:hAnsi="Tahoma" w:cs="Tahoma"/>
          <w:lang w:val="en-US"/>
        </w:rPr>
        <w:t>.</w:t>
      </w:r>
    </w:p>
    <w:p w14:paraId="0FCAB021" w14:textId="7BB25144" w:rsidR="00E91201" w:rsidRPr="001737EE" w:rsidRDefault="00E91201" w:rsidP="00CF400C">
      <w:pPr>
        <w:jc w:val="both"/>
        <w:rPr>
          <w:rFonts w:eastAsia="Calibri"/>
          <w:lang w:val="en-US"/>
        </w:rPr>
      </w:pPr>
    </w:p>
    <w:p w14:paraId="64F8EE52" w14:textId="1CF44418" w:rsidR="008622EC" w:rsidRPr="001737EE" w:rsidRDefault="00FE0C92" w:rsidP="0034481E">
      <w:pPr>
        <w:pStyle w:val="Heading2"/>
        <w:rPr>
          <w:lang w:val="en-US"/>
        </w:rPr>
      </w:pPr>
      <w:bookmarkStart w:id="88" w:name="_Toc58576822"/>
      <w:r w:rsidRPr="001737EE">
        <w:rPr>
          <w:rFonts w:ascii="Tahoma" w:eastAsia="Calibri" w:hAnsi="Tahoma" w:cs="Tahoma"/>
          <w:noProof/>
          <w:lang w:val="en-US" w:eastAsia="es-MX"/>
        </w:rPr>
        <w:drawing>
          <wp:anchor distT="0" distB="0" distL="114300" distR="114300" simplePos="0" relativeHeight="251726848" behindDoc="1" locked="0" layoutInCell="1" allowOverlap="1" wp14:anchorId="4C420192" wp14:editId="764FC68F">
            <wp:simplePos x="0" y="0"/>
            <wp:positionH relativeFrom="column">
              <wp:posOffset>5274310</wp:posOffset>
            </wp:positionH>
            <wp:positionV relativeFrom="paragraph">
              <wp:posOffset>194945</wp:posOffset>
            </wp:positionV>
            <wp:extent cx="1444625" cy="1264285"/>
            <wp:effectExtent l="0" t="0" r="3175" b="5715"/>
            <wp:wrapTight wrapText="bothSides">
              <wp:wrapPolygon edited="0">
                <wp:start x="0" y="0"/>
                <wp:lineTo x="0" y="21481"/>
                <wp:lineTo x="21458" y="21481"/>
                <wp:lineTo x="21458"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44625" cy="12642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91201" w:rsidRPr="001737EE">
        <w:rPr>
          <w:lang w:val="en-US"/>
        </w:rPr>
        <w:t>10.</w:t>
      </w:r>
      <w:r w:rsidR="008622EC" w:rsidRPr="001737EE">
        <w:rPr>
          <w:lang w:val="en-US"/>
        </w:rPr>
        <w:t>1</w:t>
      </w:r>
      <w:r w:rsidR="00E91201" w:rsidRPr="001737EE">
        <w:rPr>
          <w:lang w:val="en-US"/>
        </w:rPr>
        <w:tab/>
      </w:r>
      <w:r w:rsidR="00771E11" w:rsidRPr="001737EE">
        <w:rPr>
          <w:lang w:val="en-US"/>
        </w:rPr>
        <w:t>Introduction</w:t>
      </w:r>
      <w:bookmarkEnd w:id="88"/>
    </w:p>
    <w:p w14:paraId="32997561" w14:textId="3B2BDE19" w:rsidR="00A478D1" w:rsidRPr="001737EE" w:rsidRDefault="00A478D1" w:rsidP="00CF400C">
      <w:pPr>
        <w:jc w:val="both"/>
        <w:rPr>
          <w:rFonts w:ascii="Tahoma" w:eastAsia="Calibri" w:hAnsi="Tahoma" w:cs="Tahoma"/>
          <w:lang w:val="en-US"/>
        </w:rPr>
      </w:pPr>
      <w:r w:rsidRPr="001737EE">
        <w:rPr>
          <w:rFonts w:ascii="Tahoma" w:eastAsia="Calibri" w:hAnsi="Tahoma" w:cs="Tahoma"/>
          <w:lang w:val="en-US"/>
        </w:rPr>
        <w:t xml:space="preserve">We live in a contradictory situation. On the one hand, we see a generation of young people with great academic and intellectual preparation. But at the same time, we see how many of them are going through states of depression and anxiety (Martins, 2019). </w:t>
      </w:r>
    </w:p>
    <w:p w14:paraId="56813A34" w14:textId="0D673163" w:rsidR="00A478D1" w:rsidRPr="001737EE" w:rsidRDefault="00A478D1" w:rsidP="00CF400C">
      <w:pPr>
        <w:jc w:val="both"/>
        <w:rPr>
          <w:rFonts w:ascii="Tahoma" w:eastAsia="Calibri" w:hAnsi="Tahoma" w:cs="Tahoma"/>
          <w:lang w:val="en-US"/>
        </w:rPr>
      </w:pPr>
    </w:p>
    <w:p w14:paraId="1BB350D3" w14:textId="6D815807" w:rsidR="00A478D1" w:rsidRPr="001737EE" w:rsidRDefault="00A478D1" w:rsidP="00CF400C">
      <w:pPr>
        <w:jc w:val="both"/>
        <w:rPr>
          <w:rFonts w:ascii="Tahoma" w:eastAsia="Calibri" w:hAnsi="Tahoma" w:cs="Tahoma"/>
          <w:lang w:val="en-US"/>
        </w:rPr>
      </w:pPr>
      <w:r w:rsidRPr="001737EE">
        <w:rPr>
          <w:rFonts w:ascii="Tahoma" w:eastAsia="Calibri" w:hAnsi="Tahoma" w:cs="Tahoma"/>
          <w:lang w:val="en-US"/>
        </w:rPr>
        <w:t>Some have called this the "crystal generation" because they appear to be more fragile and "break" more easily than members of previous generations. This is largely because we haven’t been successful in helping their emotional development. This cause</w:t>
      </w:r>
      <w:r w:rsidR="00FE0C92" w:rsidRPr="001737EE">
        <w:rPr>
          <w:rFonts w:ascii="Tahoma" w:eastAsia="Calibri" w:hAnsi="Tahoma" w:cs="Tahoma"/>
          <w:lang w:val="en-US"/>
        </w:rPr>
        <w:t>s</w:t>
      </w:r>
      <w:r w:rsidRPr="001737EE">
        <w:rPr>
          <w:rFonts w:ascii="Tahoma" w:eastAsia="Calibri" w:hAnsi="Tahoma" w:cs="Tahoma"/>
          <w:lang w:val="en-US"/>
        </w:rPr>
        <w:t xml:space="preserve"> them to have a very hard time whenever they suffer a setback in their life. </w:t>
      </w:r>
    </w:p>
    <w:p w14:paraId="60457CC1" w14:textId="14272219" w:rsidR="00A478D1" w:rsidRPr="001737EE" w:rsidRDefault="00A478D1" w:rsidP="00CF400C">
      <w:pPr>
        <w:jc w:val="both"/>
        <w:rPr>
          <w:rFonts w:ascii="Tahoma" w:eastAsia="Calibri" w:hAnsi="Tahoma" w:cs="Tahoma"/>
          <w:lang w:val="en-US"/>
        </w:rPr>
      </w:pPr>
    </w:p>
    <w:p w14:paraId="4046E126" w14:textId="61E9F584" w:rsidR="007A1B2B" w:rsidRPr="001737EE" w:rsidRDefault="00A478D1" w:rsidP="00CF400C">
      <w:pPr>
        <w:jc w:val="both"/>
        <w:rPr>
          <w:rFonts w:ascii="Tahoma" w:eastAsia="Calibri" w:hAnsi="Tahoma" w:cs="Tahoma"/>
          <w:lang w:val="en-US"/>
        </w:rPr>
      </w:pPr>
      <w:r w:rsidRPr="001737EE">
        <w:rPr>
          <w:rFonts w:ascii="Tahoma" w:eastAsia="Calibri" w:hAnsi="Tahoma" w:cs="Tahoma"/>
          <w:lang w:val="en-US"/>
        </w:rPr>
        <w:t xml:space="preserve">Have you ever wondered, am I overprotecting my children? What are the consequences of overprotection? Is there anything I can do for my </w:t>
      </w:r>
      <w:r w:rsidR="00850FC1" w:rsidRPr="001737EE">
        <w:rPr>
          <w:rFonts w:ascii="Tahoma" w:eastAsia="Calibri" w:hAnsi="Tahoma" w:cs="Tahoma"/>
          <w:lang w:val="en-US"/>
        </w:rPr>
        <w:t>children, whom I overprotected,</w:t>
      </w:r>
      <w:r w:rsidRPr="001737EE">
        <w:rPr>
          <w:rFonts w:ascii="Tahoma" w:eastAsia="Calibri" w:hAnsi="Tahoma" w:cs="Tahoma"/>
          <w:lang w:val="en-US"/>
        </w:rPr>
        <w:t xml:space="preserve"> now that they are grown up and have started their own family? </w:t>
      </w:r>
      <w:r w:rsidR="00850FC1" w:rsidRPr="001737EE">
        <w:rPr>
          <w:rFonts w:ascii="Tahoma" w:eastAsia="Calibri" w:hAnsi="Tahoma" w:cs="Tahoma"/>
          <w:lang w:val="en-US"/>
        </w:rPr>
        <w:t>I</w:t>
      </w:r>
      <w:r w:rsidRPr="001737EE">
        <w:rPr>
          <w:rFonts w:ascii="Tahoma" w:eastAsia="Calibri" w:hAnsi="Tahoma" w:cs="Tahoma"/>
          <w:lang w:val="en-US"/>
        </w:rPr>
        <w:t xml:space="preserve">f </w:t>
      </w:r>
      <w:r w:rsidR="00850FC1" w:rsidRPr="001737EE">
        <w:rPr>
          <w:rFonts w:ascii="Tahoma" w:eastAsia="Calibri" w:hAnsi="Tahoma" w:cs="Tahoma"/>
          <w:lang w:val="en-US"/>
        </w:rPr>
        <w:t>you</w:t>
      </w:r>
      <w:r w:rsidRPr="001737EE">
        <w:rPr>
          <w:rFonts w:ascii="Tahoma" w:eastAsia="Calibri" w:hAnsi="Tahoma" w:cs="Tahoma"/>
          <w:lang w:val="en-US"/>
        </w:rPr>
        <w:t xml:space="preserve"> were overprotected, maybe </w:t>
      </w:r>
      <w:r w:rsidR="00850FC1" w:rsidRPr="001737EE">
        <w:rPr>
          <w:rFonts w:ascii="Tahoma" w:eastAsia="Calibri" w:hAnsi="Tahoma" w:cs="Tahoma"/>
          <w:lang w:val="en-US"/>
        </w:rPr>
        <w:t>you’</w:t>
      </w:r>
      <w:r w:rsidRPr="001737EE">
        <w:rPr>
          <w:rFonts w:ascii="Tahoma" w:eastAsia="Calibri" w:hAnsi="Tahoma" w:cs="Tahoma"/>
          <w:lang w:val="en-US"/>
        </w:rPr>
        <w:t xml:space="preserve">ve experienced </w:t>
      </w:r>
      <w:r w:rsidR="00850FC1" w:rsidRPr="001737EE">
        <w:rPr>
          <w:rFonts w:ascii="Tahoma" w:eastAsia="Calibri" w:hAnsi="Tahoma" w:cs="Tahoma"/>
          <w:lang w:val="en-US"/>
        </w:rPr>
        <w:t xml:space="preserve">the feeling </w:t>
      </w:r>
      <w:r w:rsidRPr="001737EE">
        <w:rPr>
          <w:rFonts w:ascii="Tahoma" w:eastAsia="Calibri" w:hAnsi="Tahoma" w:cs="Tahoma"/>
          <w:lang w:val="en-US"/>
        </w:rPr>
        <w:t xml:space="preserve">that you can't take it anymore when it seems that the storms are gathering around you and you </w:t>
      </w:r>
      <w:r w:rsidR="00850FC1" w:rsidRPr="001737EE">
        <w:rPr>
          <w:rFonts w:ascii="Tahoma" w:eastAsia="Calibri" w:hAnsi="Tahoma" w:cs="Tahoma"/>
          <w:lang w:val="en-US"/>
        </w:rPr>
        <w:t>think, “How can</w:t>
      </w:r>
      <w:r w:rsidRPr="001737EE">
        <w:rPr>
          <w:rFonts w:ascii="Tahoma" w:eastAsia="Calibri" w:hAnsi="Tahoma" w:cs="Tahoma"/>
          <w:lang w:val="en-US"/>
        </w:rPr>
        <w:t xml:space="preserve"> I get out of this?</w:t>
      </w:r>
      <w:r w:rsidR="00850FC1" w:rsidRPr="001737EE">
        <w:rPr>
          <w:rFonts w:ascii="Tahoma" w:eastAsia="Calibri" w:hAnsi="Tahoma" w:cs="Tahoma"/>
          <w:lang w:val="en-US"/>
        </w:rPr>
        <w:t>”</w:t>
      </w:r>
      <w:r w:rsidRPr="001737EE">
        <w:rPr>
          <w:rFonts w:ascii="Tahoma" w:eastAsia="Calibri" w:hAnsi="Tahoma" w:cs="Tahoma"/>
          <w:lang w:val="en-US"/>
        </w:rPr>
        <w:t xml:space="preserve"> How do </w:t>
      </w:r>
      <w:r w:rsidR="00850FC1" w:rsidRPr="001737EE">
        <w:rPr>
          <w:rFonts w:ascii="Tahoma" w:eastAsia="Calibri" w:hAnsi="Tahoma" w:cs="Tahoma"/>
          <w:lang w:val="en-US"/>
        </w:rPr>
        <w:t>I</w:t>
      </w:r>
      <w:r w:rsidRPr="001737EE">
        <w:rPr>
          <w:rFonts w:ascii="Tahoma" w:eastAsia="Calibri" w:hAnsi="Tahoma" w:cs="Tahoma"/>
          <w:lang w:val="en-US"/>
        </w:rPr>
        <w:t xml:space="preserve"> overcome the </w:t>
      </w:r>
      <w:r w:rsidR="008A71C0" w:rsidRPr="001737EE">
        <w:rPr>
          <w:rFonts w:ascii="Tahoma" w:eastAsia="Calibri" w:hAnsi="Tahoma" w:cs="Tahoma"/>
          <w:lang w:val="en-US"/>
        </w:rPr>
        <w:t>frailty</w:t>
      </w:r>
      <w:r w:rsidRPr="001737EE">
        <w:rPr>
          <w:rFonts w:ascii="Tahoma" w:eastAsia="Calibri" w:hAnsi="Tahoma" w:cs="Tahoma"/>
          <w:lang w:val="en-US"/>
        </w:rPr>
        <w:t xml:space="preserve"> with which I was </w:t>
      </w:r>
      <w:r w:rsidR="00850FC1" w:rsidRPr="001737EE">
        <w:rPr>
          <w:rFonts w:ascii="Tahoma" w:eastAsia="Calibri" w:hAnsi="Tahoma" w:cs="Tahoma"/>
          <w:lang w:val="en-US"/>
        </w:rPr>
        <w:t>shap</w:t>
      </w:r>
      <w:r w:rsidRPr="001737EE">
        <w:rPr>
          <w:rFonts w:ascii="Tahoma" w:eastAsia="Calibri" w:hAnsi="Tahoma" w:cs="Tahoma"/>
          <w:lang w:val="en-US"/>
        </w:rPr>
        <w:t>ed?</w:t>
      </w:r>
    </w:p>
    <w:p w14:paraId="2A00477E" w14:textId="77777777" w:rsidR="00A478D1" w:rsidRPr="001737EE" w:rsidRDefault="00A478D1" w:rsidP="00CF400C">
      <w:pPr>
        <w:jc w:val="both"/>
        <w:rPr>
          <w:rFonts w:eastAsia="Calibri"/>
          <w:lang w:val="en-US"/>
        </w:rPr>
      </w:pPr>
    </w:p>
    <w:p w14:paraId="1157889D" w14:textId="303911B9" w:rsidR="008622EC" w:rsidRPr="001737EE" w:rsidRDefault="00E91201" w:rsidP="0034481E">
      <w:pPr>
        <w:pStyle w:val="Heading2"/>
        <w:rPr>
          <w:lang w:val="en-US"/>
        </w:rPr>
      </w:pPr>
      <w:bookmarkStart w:id="89" w:name="_Toc58576823"/>
      <w:r w:rsidRPr="001737EE">
        <w:rPr>
          <w:lang w:val="en-US"/>
        </w:rPr>
        <w:t>10.</w:t>
      </w:r>
      <w:r w:rsidR="008622EC" w:rsidRPr="001737EE">
        <w:rPr>
          <w:lang w:val="en-US"/>
        </w:rPr>
        <w:t>2</w:t>
      </w:r>
      <w:r w:rsidRPr="001737EE">
        <w:rPr>
          <w:lang w:val="en-US"/>
        </w:rPr>
        <w:tab/>
      </w:r>
      <w:r w:rsidR="00771E11" w:rsidRPr="001737EE">
        <w:rPr>
          <w:lang w:val="en-US"/>
        </w:rPr>
        <w:t>Development</w:t>
      </w:r>
      <w:bookmarkEnd w:id="89"/>
    </w:p>
    <w:p w14:paraId="6620B2FE" w14:textId="15926870" w:rsidR="008622EC" w:rsidRPr="001737EE" w:rsidRDefault="00E91201" w:rsidP="005A0426">
      <w:pPr>
        <w:pStyle w:val="Heading3"/>
        <w:rPr>
          <w:rFonts w:eastAsia="Calibri"/>
          <w:szCs w:val="24"/>
          <w:lang w:val="en-US"/>
        </w:rPr>
      </w:pPr>
      <w:bookmarkStart w:id="90" w:name="_Toc58576824"/>
      <w:r w:rsidRPr="001737EE">
        <w:rPr>
          <w:rFonts w:eastAsia="Calibri"/>
          <w:szCs w:val="24"/>
          <w:lang w:val="en-US"/>
        </w:rPr>
        <w:t>10.</w:t>
      </w:r>
      <w:r w:rsidR="008622EC" w:rsidRPr="001737EE">
        <w:rPr>
          <w:rFonts w:eastAsia="Calibri"/>
          <w:szCs w:val="24"/>
          <w:lang w:val="en-US"/>
        </w:rPr>
        <w:t>2.1</w:t>
      </w:r>
      <w:r w:rsidRPr="001737EE">
        <w:rPr>
          <w:rFonts w:eastAsia="Calibri"/>
          <w:szCs w:val="24"/>
          <w:lang w:val="en-US"/>
        </w:rPr>
        <w:tab/>
      </w:r>
      <w:r w:rsidR="00850FC1" w:rsidRPr="001737EE">
        <w:rPr>
          <w:rFonts w:eastAsia="Calibri"/>
          <w:szCs w:val="24"/>
          <w:lang w:val="en-US"/>
        </w:rPr>
        <w:t>The caterpillar and the butterfly</w:t>
      </w:r>
      <w:bookmarkEnd w:id="90"/>
    </w:p>
    <w:p w14:paraId="178B6F0B" w14:textId="3CA0D976" w:rsidR="00850FC1" w:rsidRPr="001737EE" w:rsidRDefault="00850FC1" w:rsidP="008622EC">
      <w:pPr>
        <w:jc w:val="both"/>
        <w:rPr>
          <w:rFonts w:ascii="Tahoma" w:eastAsia="Calibri" w:hAnsi="Tahoma" w:cs="Tahoma"/>
          <w:lang w:val="en-US"/>
        </w:rPr>
      </w:pPr>
      <w:r w:rsidRPr="001737EE">
        <w:rPr>
          <w:rFonts w:ascii="Tahoma" w:eastAsia="Calibri" w:hAnsi="Tahoma" w:cs="Tahoma"/>
          <w:lang w:val="en-US"/>
        </w:rPr>
        <w:t>When we have the opportunity to observe how things unfold in nature, we</w:t>
      </w:r>
      <w:r w:rsidR="00FE0C92" w:rsidRPr="001737EE">
        <w:rPr>
          <w:rFonts w:ascii="Tahoma" w:eastAsia="Calibri" w:hAnsi="Tahoma" w:cs="Tahoma"/>
          <w:lang w:val="en-US"/>
        </w:rPr>
        <w:t>’</w:t>
      </w:r>
      <w:r w:rsidRPr="001737EE">
        <w:rPr>
          <w:rFonts w:ascii="Tahoma" w:eastAsia="Calibri" w:hAnsi="Tahoma" w:cs="Tahoma"/>
          <w:lang w:val="en-US"/>
        </w:rPr>
        <w:t xml:space="preserve">re often amazed at how wonderfully God designed it. One of the things that continues to amaze me is the transformation of the caterpillar, which is often not very pretty, </w:t>
      </w:r>
      <w:r w:rsidR="008B6EE3" w:rsidRPr="001737EE">
        <w:rPr>
          <w:rFonts w:ascii="Tahoma" w:eastAsia="Calibri" w:hAnsi="Tahoma" w:cs="Tahoma"/>
          <w:lang w:val="en-US"/>
        </w:rPr>
        <w:t>in</w:t>
      </w:r>
      <w:r w:rsidRPr="001737EE">
        <w:rPr>
          <w:rFonts w:ascii="Tahoma" w:eastAsia="Calibri" w:hAnsi="Tahoma" w:cs="Tahoma"/>
          <w:lang w:val="en-US"/>
        </w:rPr>
        <w:t>to a butterfly</w:t>
      </w:r>
      <w:r w:rsidR="008B6EE3" w:rsidRPr="001737EE">
        <w:rPr>
          <w:rFonts w:ascii="Tahoma" w:eastAsia="Calibri" w:hAnsi="Tahoma" w:cs="Tahoma"/>
          <w:lang w:val="en-US"/>
        </w:rPr>
        <w:t>,</w:t>
      </w:r>
      <w:r w:rsidRPr="001737EE">
        <w:rPr>
          <w:rFonts w:ascii="Tahoma" w:eastAsia="Calibri" w:hAnsi="Tahoma" w:cs="Tahoma"/>
          <w:lang w:val="en-US"/>
        </w:rPr>
        <w:t xml:space="preserve"> that as children we chase after because they captivate us with their beautiful colors and the fact that they can fly. Even now I still </w:t>
      </w:r>
      <w:r w:rsidR="008B6EE3" w:rsidRPr="001737EE">
        <w:rPr>
          <w:rFonts w:ascii="Tahoma" w:eastAsia="Calibri" w:hAnsi="Tahoma" w:cs="Tahoma"/>
          <w:lang w:val="en-US"/>
        </w:rPr>
        <w:t xml:space="preserve">enjoy watching </w:t>
      </w:r>
      <w:r w:rsidRPr="001737EE">
        <w:rPr>
          <w:rFonts w:ascii="Tahoma" w:eastAsia="Calibri" w:hAnsi="Tahoma" w:cs="Tahoma"/>
          <w:lang w:val="en-US"/>
        </w:rPr>
        <w:t xml:space="preserve">butterflies. But I ask you to stop and reflect on this extraordinary transformation process, called metamorphosis. A story </w:t>
      </w:r>
      <w:r w:rsidR="008B6EE3" w:rsidRPr="001737EE">
        <w:rPr>
          <w:rFonts w:ascii="Tahoma" w:eastAsia="Calibri" w:hAnsi="Tahoma" w:cs="Tahoma"/>
          <w:lang w:val="en-US"/>
        </w:rPr>
        <w:t>tol</w:t>
      </w:r>
      <w:r w:rsidRPr="001737EE">
        <w:rPr>
          <w:rFonts w:ascii="Tahoma" w:eastAsia="Calibri" w:hAnsi="Tahoma" w:cs="Tahoma"/>
          <w:lang w:val="en-US"/>
        </w:rPr>
        <w:t xml:space="preserve">d by Jorge Bucay explains something that should </w:t>
      </w:r>
      <w:r w:rsidR="008B6EE3" w:rsidRPr="001737EE">
        <w:rPr>
          <w:rFonts w:ascii="Tahoma" w:eastAsia="Calibri" w:hAnsi="Tahoma" w:cs="Tahoma"/>
          <w:lang w:val="en-US"/>
        </w:rPr>
        <w:t>teach</w:t>
      </w:r>
      <w:r w:rsidRPr="001737EE">
        <w:rPr>
          <w:rFonts w:ascii="Tahoma" w:eastAsia="Calibri" w:hAnsi="Tahoma" w:cs="Tahoma"/>
          <w:lang w:val="en-US"/>
        </w:rPr>
        <w:t xml:space="preserve"> us a great lesson. In th</w:t>
      </w:r>
      <w:r w:rsidR="008B6EE3" w:rsidRPr="001737EE">
        <w:rPr>
          <w:rFonts w:ascii="Tahoma" w:eastAsia="Calibri" w:hAnsi="Tahoma" w:cs="Tahoma"/>
          <w:lang w:val="en-US"/>
        </w:rPr>
        <w:t>e</w:t>
      </w:r>
      <w:r w:rsidRPr="001737EE">
        <w:rPr>
          <w:rFonts w:ascii="Tahoma" w:eastAsia="Calibri" w:hAnsi="Tahoma" w:cs="Tahoma"/>
          <w:lang w:val="en-US"/>
        </w:rPr>
        <w:t xml:space="preserve"> story, J. Bucay talks about how his mother, as a child, observed a </w:t>
      </w:r>
      <w:r w:rsidR="008B6EE3" w:rsidRPr="001737EE">
        <w:rPr>
          <w:rFonts w:ascii="Tahoma" w:eastAsia="Calibri" w:hAnsi="Tahoma" w:cs="Tahoma"/>
          <w:lang w:val="en-US"/>
        </w:rPr>
        <w:t>caterpillar</w:t>
      </w:r>
      <w:r w:rsidRPr="001737EE">
        <w:rPr>
          <w:rFonts w:ascii="Tahoma" w:eastAsia="Calibri" w:hAnsi="Tahoma" w:cs="Tahoma"/>
          <w:lang w:val="en-US"/>
        </w:rPr>
        <w:t xml:space="preserve"> cocoon trying to break </w:t>
      </w:r>
      <w:r w:rsidR="008B6EE3" w:rsidRPr="001737EE">
        <w:rPr>
          <w:rFonts w:ascii="Tahoma" w:eastAsia="Calibri" w:hAnsi="Tahoma" w:cs="Tahoma"/>
          <w:lang w:val="en-US"/>
        </w:rPr>
        <w:t>out of its</w:t>
      </w:r>
      <w:r w:rsidRPr="001737EE">
        <w:rPr>
          <w:rFonts w:ascii="Tahoma" w:eastAsia="Calibri" w:hAnsi="Tahoma" w:cs="Tahoma"/>
          <w:lang w:val="en-US"/>
        </w:rPr>
        <w:t xml:space="preserve"> shell </w:t>
      </w:r>
      <w:r w:rsidR="008B6EE3" w:rsidRPr="001737EE">
        <w:rPr>
          <w:rFonts w:ascii="Tahoma" w:eastAsia="Calibri" w:hAnsi="Tahoma" w:cs="Tahoma"/>
          <w:lang w:val="en-US"/>
        </w:rPr>
        <w:t>so it could</w:t>
      </w:r>
      <w:r w:rsidRPr="001737EE">
        <w:rPr>
          <w:rFonts w:ascii="Tahoma" w:eastAsia="Calibri" w:hAnsi="Tahoma" w:cs="Tahoma"/>
          <w:lang w:val="en-US"/>
        </w:rPr>
        <w:t xml:space="preserve"> spread its wings. There came a </w:t>
      </w:r>
      <w:r w:rsidR="008B6EE3" w:rsidRPr="001737EE">
        <w:rPr>
          <w:rFonts w:ascii="Tahoma" w:eastAsia="Calibri" w:hAnsi="Tahoma" w:cs="Tahoma"/>
          <w:lang w:val="en-US"/>
        </w:rPr>
        <w:t>point</w:t>
      </w:r>
      <w:r w:rsidRPr="001737EE">
        <w:rPr>
          <w:rFonts w:ascii="Tahoma" w:eastAsia="Calibri" w:hAnsi="Tahoma" w:cs="Tahoma"/>
          <w:lang w:val="en-US"/>
        </w:rPr>
        <w:t xml:space="preserve"> when the caterpillar stopped fighting for a moment. The mother mistakenly thought that the caterpillar no longer ha</w:t>
      </w:r>
      <w:r w:rsidR="008B6EE3" w:rsidRPr="001737EE">
        <w:rPr>
          <w:rFonts w:ascii="Tahoma" w:eastAsia="Calibri" w:hAnsi="Tahoma" w:cs="Tahoma"/>
          <w:lang w:val="en-US"/>
        </w:rPr>
        <w:t>d</w:t>
      </w:r>
      <w:r w:rsidRPr="001737EE">
        <w:rPr>
          <w:rFonts w:ascii="Tahoma" w:eastAsia="Calibri" w:hAnsi="Tahoma" w:cs="Tahoma"/>
          <w:lang w:val="en-US"/>
        </w:rPr>
        <w:t xml:space="preserve"> the necessary strength</w:t>
      </w:r>
      <w:r w:rsidR="008B6EE3" w:rsidRPr="001737EE">
        <w:rPr>
          <w:rFonts w:ascii="Tahoma" w:eastAsia="Calibri" w:hAnsi="Tahoma" w:cs="Tahoma"/>
          <w:lang w:val="en-US"/>
        </w:rPr>
        <w:t xml:space="preserve"> to complete its mission</w:t>
      </w:r>
      <w:r w:rsidRPr="001737EE">
        <w:rPr>
          <w:rFonts w:ascii="Tahoma" w:eastAsia="Calibri" w:hAnsi="Tahoma" w:cs="Tahoma"/>
          <w:lang w:val="en-US"/>
        </w:rPr>
        <w:t xml:space="preserve"> and was going to </w:t>
      </w:r>
      <w:r w:rsidR="008B6EE3" w:rsidRPr="001737EE">
        <w:rPr>
          <w:rFonts w:ascii="Tahoma" w:eastAsia="Calibri" w:hAnsi="Tahoma" w:cs="Tahoma"/>
          <w:lang w:val="en-US"/>
        </w:rPr>
        <w:t>die</w:t>
      </w:r>
      <w:r w:rsidRPr="001737EE">
        <w:rPr>
          <w:rFonts w:ascii="Tahoma" w:eastAsia="Calibri" w:hAnsi="Tahoma" w:cs="Tahoma"/>
          <w:lang w:val="en-US"/>
        </w:rPr>
        <w:t xml:space="preserve">, but later she would see that </w:t>
      </w:r>
      <w:r w:rsidR="008B6EE3" w:rsidRPr="001737EE">
        <w:rPr>
          <w:rFonts w:ascii="Tahoma" w:eastAsia="Calibri" w:hAnsi="Tahoma" w:cs="Tahoma"/>
          <w:lang w:val="en-US"/>
        </w:rPr>
        <w:t>she</w:t>
      </w:r>
      <w:r w:rsidRPr="001737EE">
        <w:rPr>
          <w:rFonts w:ascii="Tahoma" w:eastAsia="Calibri" w:hAnsi="Tahoma" w:cs="Tahoma"/>
          <w:lang w:val="en-US"/>
        </w:rPr>
        <w:t xml:space="preserve"> </w:t>
      </w:r>
      <w:r w:rsidR="008B6EE3" w:rsidRPr="001737EE">
        <w:rPr>
          <w:rFonts w:ascii="Tahoma" w:eastAsia="Calibri" w:hAnsi="Tahoma" w:cs="Tahoma"/>
          <w:lang w:val="en-US"/>
        </w:rPr>
        <w:t xml:space="preserve">had </w:t>
      </w:r>
      <w:r w:rsidRPr="001737EE">
        <w:rPr>
          <w:rFonts w:ascii="Tahoma" w:eastAsia="Calibri" w:hAnsi="Tahoma" w:cs="Tahoma"/>
          <w:lang w:val="en-US"/>
        </w:rPr>
        <w:t>misperce</w:t>
      </w:r>
      <w:r w:rsidR="008B6EE3" w:rsidRPr="001737EE">
        <w:rPr>
          <w:rFonts w:ascii="Tahoma" w:eastAsia="Calibri" w:hAnsi="Tahoma" w:cs="Tahoma"/>
          <w:lang w:val="en-US"/>
        </w:rPr>
        <w:t>ived the situation</w:t>
      </w:r>
      <w:r w:rsidRPr="001737EE">
        <w:rPr>
          <w:rFonts w:ascii="Tahoma" w:eastAsia="Calibri" w:hAnsi="Tahoma" w:cs="Tahoma"/>
          <w:lang w:val="en-US"/>
        </w:rPr>
        <w:t xml:space="preserve">. </w:t>
      </w:r>
    </w:p>
    <w:p w14:paraId="4E7155B5" w14:textId="4F7AD136" w:rsidR="00850FC1" w:rsidRDefault="00850FC1" w:rsidP="008622EC">
      <w:pPr>
        <w:jc w:val="both"/>
        <w:rPr>
          <w:rFonts w:ascii="Tahoma" w:eastAsia="Calibri" w:hAnsi="Tahoma" w:cs="Tahoma"/>
          <w:lang w:val="en-US"/>
        </w:rPr>
      </w:pPr>
    </w:p>
    <w:p w14:paraId="35B8DC5C" w14:textId="77777777" w:rsidR="00C54C97" w:rsidRPr="001737EE" w:rsidRDefault="00C54C97" w:rsidP="008622EC">
      <w:pPr>
        <w:jc w:val="both"/>
        <w:rPr>
          <w:rFonts w:ascii="Tahoma" w:eastAsia="Calibri" w:hAnsi="Tahoma" w:cs="Tahoma"/>
          <w:lang w:val="en-US"/>
        </w:rPr>
      </w:pPr>
    </w:p>
    <w:p w14:paraId="50D61BB3" w14:textId="15046679" w:rsidR="008622EC" w:rsidRPr="001737EE" w:rsidRDefault="00850FC1" w:rsidP="008622EC">
      <w:pPr>
        <w:jc w:val="both"/>
        <w:rPr>
          <w:rFonts w:ascii="Tahoma" w:eastAsia="Calibri" w:hAnsi="Tahoma" w:cs="Tahoma"/>
          <w:lang w:val="en-US"/>
        </w:rPr>
      </w:pPr>
      <w:r w:rsidRPr="001737EE">
        <w:rPr>
          <w:rFonts w:ascii="Tahoma" w:eastAsia="Calibri" w:hAnsi="Tahoma" w:cs="Tahoma"/>
          <w:lang w:val="en-US"/>
        </w:rPr>
        <w:lastRenderedPageBreak/>
        <w:t xml:space="preserve">In the narration it </w:t>
      </w:r>
      <w:r w:rsidR="008B6EE3" w:rsidRPr="001737EE">
        <w:rPr>
          <w:rFonts w:ascii="Tahoma" w:eastAsia="Calibri" w:hAnsi="Tahoma" w:cs="Tahoma"/>
          <w:lang w:val="en-US"/>
        </w:rPr>
        <w:t>tells us</w:t>
      </w:r>
      <w:r w:rsidRPr="001737EE">
        <w:rPr>
          <w:rFonts w:ascii="Tahoma" w:eastAsia="Calibri" w:hAnsi="Tahoma" w:cs="Tahoma"/>
          <w:lang w:val="en-US"/>
        </w:rPr>
        <w:t xml:space="preserve"> that, believing to help the caterpillar, the mother took a pair of scissors and </w:t>
      </w:r>
      <w:r w:rsidR="008B6EE3" w:rsidRPr="001737EE">
        <w:rPr>
          <w:rFonts w:ascii="Tahoma" w:eastAsia="Calibri" w:hAnsi="Tahoma" w:cs="Tahoma"/>
          <w:lang w:val="en-US"/>
        </w:rPr>
        <w:t>cut open</w:t>
      </w:r>
      <w:r w:rsidRPr="001737EE">
        <w:rPr>
          <w:rFonts w:ascii="Tahoma" w:eastAsia="Calibri" w:hAnsi="Tahoma" w:cs="Tahoma"/>
          <w:lang w:val="en-US"/>
        </w:rPr>
        <w:t xml:space="preserve"> the cocoon that surrounded it so that the butterfly could </w:t>
      </w:r>
      <w:r w:rsidR="008B6EE3" w:rsidRPr="001737EE">
        <w:rPr>
          <w:rFonts w:ascii="Tahoma" w:eastAsia="Calibri" w:hAnsi="Tahoma" w:cs="Tahoma"/>
          <w:lang w:val="en-US"/>
        </w:rPr>
        <w:t>emerge</w:t>
      </w:r>
      <w:r w:rsidRPr="001737EE">
        <w:rPr>
          <w:rFonts w:ascii="Tahoma" w:eastAsia="Calibri" w:hAnsi="Tahoma" w:cs="Tahoma"/>
          <w:lang w:val="en-US"/>
        </w:rPr>
        <w:t xml:space="preserve">. After a short </w:t>
      </w:r>
      <w:r w:rsidR="008B6EE3" w:rsidRPr="001737EE">
        <w:rPr>
          <w:rFonts w:ascii="Tahoma" w:eastAsia="Calibri" w:hAnsi="Tahoma" w:cs="Tahoma"/>
          <w:lang w:val="en-US"/>
        </w:rPr>
        <w:t>time,</w:t>
      </w:r>
      <w:r w:rsidRPr="001737EE">
        <w:rPr>
          <w:rFonts w:ascii="Tahoma" w:eastAsia="Calibri" w:hAnsi="Tahoma" w:cs="Tahoma"/>
          <w:lang w:val="en-US"/>
        </w:rPr>
        <w:t xml:space="preserve"> the butterfly was able to come out. It seemed that her idea was </w:t>
      </w:r>
      <w:r w:rsidR="008B6EE3" w:rsidRPr="001737EE">
        <w:rPr>
          <w:rFonts w:ascii="Tahoma" w:eastAsia="Calibri" w:hAnsi="Tahoma" w:cs="Tahoma"/>
          <w:lang w:val="en-US"/>
        </w:rPr>
        <w:t>brilliant,</w:t>
      </w:r>
      <w:r w:rsidRPr="001737EE">
        <w:rPr>
          <w:rFonts w:ascii="Tahoma" w:eastAsia="Calibri" w:hAnsi="Tahoma" w:cs="Tahoma"/>
          <w:lang w:val="en-US"/>
        </w:rPr>
        <w:t xml:space="preserve"> and her act had been generous</w:t>
      </w:r>
      <w:r w:rsidR="008622EC" w:rsidRPr="001737EE">
        <w:rPr>
          <w:rFonts w:ascii="Tahoma" w:eastAsia="Calibri" w:hAnsi="Tahoma" w:cs="Tahoma"/>
          <w:lang w:val="en-US"/>
        </w:rPr>
        <w:t xml:space="preserve">. </w:t>
      </w:r>
    </w:p>
    <w:p w14:paraId="40F17905" w14:textId="527ED665" w:rsidR="008622EC" w:rsidRPr="001737EE" w:rsidRDefault="008622EC" w:rsidP="008622EC">
      <w:pPr>
        <w:jc w:val="both"/>
        <w:rPr>
          <w:rFonts w:ascii="Tahoma" w:eastAsia="Calibri" w:hAnsi="Tahoma" w:cs="Tahoma"/>
          <w:lang w:val="en-US"/>
        </w:rPr>
      </w:pPr>
    </w:p>
    <w:p w14:paraId="0ABC8A3D" w14:textId="346EBE91" w:rsidR="008622EC" w:rsidRPr="001737EE" w:rsidRDefault="00F930B4" w:rsidP="008622EC">
      <w:pPr>
        <w:jc w:val="both"/>
        <w:rPr>
          <w:rFonts w:ascii="Tahoma" w:eastAsia="Calibri" w:hAnsi="Tahoma" w:cs="Tahoma"/>
          <w:lang w:val="en-US"/>
        </w:rPr>
      </w:pPr>
      <w:r w:rsidRPr="001737EE">
        <w:rPr>
          <w:rFonts w:ascii="Tahoma" w:eastAsia="Calibri" w:hAnsi="Tahoma" w:cs="Tahoma"/>
          <w:noProof/>
          <w:lang w:val="en-US" w:eastAsia="es-MX"/>
        </w:rPr>
        <w:drawing>
          <wp:anchor distT="0" distB="0" distL="114300" distR="114300" simplePos="0" relativeHeight="251717632" behindDoc="1" locked="0" layoutInCell="1" allowOverlap="1" wp14:anchorId="78F4D907" wp14:editId="500DC8A1">
            <wp:simplePos x="0" y="0"/>
            <wp:positionH relativeFrom="column">
              <wp:posOffset>5291455</wp:posOffset>
            </wp:positionH>
            <wp:positionV relativeFrom="paragraph">
              <wp:posOffset>24765</wp:posOffset>
            </wp:positionV>
            <wp:extent cx="1498600" cy="1022350"/>
            <wp:effectExtent l="0" t="0" r="0" b="6350"/>
            <wp:wrapTight wrapText="bothSides">
              <wp:wrapPolygon edited="0">
                <wp:start x="0" y="0"/>
                <wp:lineTo x="0" y="21466"/>
                <wp:lineTo x="21417" y="21466"/>
                <wp:lineTo x="21417" y="0"/>
                <wp:lineTo x="0" y="0"/>
              </wp:wrapPolygon>
            </wp:wrapTight>
            <wp:docPr id="35" name="Imagen 35" descr="La mariposa monarca y su paso por México - Muy Interesa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a mariposa monarca y su paso por México - Muy Interesante"/>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98600" cy="1022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B6EE3" w:rsidRPr="001737EE">
        <w:rPr>
          <w:rFonts w:ascii="Tahoma" w:eastAsia="Calibri" w:hAnsi="Tahoma" w:cs="Tahoma"/>
          <w:lang w:val="en-US"/>
        </w:rPr>
        <w:t>But let's see what happened next. The body of the butterfly was whitish, small, and its wings were crushed. Worried, the woman continued to watch the butterfly, thinking that at any moment the it would open its wings, stretch them and fly away, but that didn’t happen. The butterfly never flew</w:t>
      </w:r>
      <w:r w:rsidR="00FE0C92" w:rsidRPr="001737EE">
        <w:rPr>
          <w:rFonts w:ascii="Tahoma" w:eastAsia="Calibri" w:hAnsi="Tahoma" w:cs="Tahoma"/>
          <w:lang w:val="en-US"/>
        </w:rPr>
        <w:t>,</w:t>
      </w:r>
      <w:r w:rsidR="008B6EE3" w:rsidRPr="001737EE">
        <w:rPr>
          <w:rFonts w:ascii="Tahoma" w:eastAsia="Calibri" w:hAnsi="Tahoma" w:cs="Tahoma"/>
          <w:lang w:val="en-US"/>
        </w:rPr>
        <w:t xml:space="preserve"> and during the few hours it survived, it only crawled pitifully. So, with </w:t>
      </w:r>
      <w:r w:rsidR="009C780E" w:rsidRPr="001737EE">
        <w:rPr>
          <w:rFonts w:ascii="Tahoma" w:eastAsia="Calibri" w:hAnsi="Tahoma" w:cs="Tahoma"/>
          <w:lang w:val="en-US"/>
        </w:rPr>
        <w:t>its</w:t>
      </w:r>
      <w:r w:rsidR="008B6EE3" w:rsidRPr="001737EE">
        <w:rPr>
          <w:rFonts w:ascii="Tahoma" w:eastAsia="Calibri" w:hAnsi="Tahoma" w:cs="Tahoma"/>
          <w:lang w:val="en-US"/>
        </w:rPr>
        <w:t xml:space="preserve"> weak body and </w:t>
      </w:r>
      <w:r w:rsidR="009C780E" w:rsidRPr="001737EE">
        <w:rPr>
          <w:rFonts w:ascii="Tahoma" w:eastAsia="Calibri" w:hAnsi="Tahoma" w:cs="Tahoma"/>
          <w:lang w:val="en-US"/>
        </w:rPr>
        <w:t>its</w:t>
      </w:r>
      <w:r w:rsidR="008B6EE3" w:rsidRPr="001737EE">
        <w:rPr>
          <w:rFonts w:ascii="Tahoma" w:eastAsia="Calibri" w:hAnsi="Tahoma" w:cs="Tahoma"/>
          <w:lang w:val="en-US"/>
        </w:rPr>
        <w:t xml:space="preserve"> wings gathered</w:t>
      </w:r>
      <w:r w:rsidR="00FE0C92" w:rsidRPr="001737EE">
        <w:rPr>
          <w:rFonts w:ascii="Tahoma" w:eastAsia="Calibri" w:hAnsi="Tahoma" w:cs="Tahoma"/>
          <w:lang w:val="en-US"/>
        </w:rPr>
        <w:t>,</w:t>
      </w:r>
      <w:r w:rsidR="008B6EE3" w:rsidRPr="001737EE">
        <w:rPr>
          <w:rFonts w:ascii="Tahoma" w:eastAsia="Calibri" w:hAnsi="Tahoma" w:cs="Tahoma"/>
          <w:lang w:val="en-US"/>
        </w:rPr>
        <w:t xml:space="preserve"> </w:t>
      </w:r>
      <w:r w:rsidR="009C780E" w:rsidRPr="001737EE">
        <w:rPr>
          <w:rFonts w:ascii="Tahoma" w:eastAsia="Calibri" w:hAnsi="Tahoma" w:cs="Tahoma"/>
          <w:lang w:val="en-US"/>
        </w:rPr>
        <w:t>it was only a</w:t>
      </w:r>
      <w:r w:rsidR="008B6EE3" w:rsidRPr="001737EE">
        <w:rPr>
          <w:rFonts w:ascii="Tahoma" w:eastAsia="Calibri" w:hAnsi="Tahoma" w:cs="Tahoma"/>
          <w:lang w:val="en-US"/>
        </w:rPr>
        <w:t xml:space="preserve"> short time until </w:t>
      </w:r>
      <w:r w:rsidR="009C780E" w:rsidRPr="001737EE">
        <w:rPr>
          <w:rFonts w:ascii="Tahoma" w:eastAsia="Calibri" w:hAnsi="Tahoma" w:cs="Tahoma"/>
          <w:lang w:val="en-US"/>
        </w:rPr>
        <w:t>it</w:t>
      </w:r>
      <w:r w:rsidR="008B6EE3" w:rsidRPr="001737EE">
        <w:rPr>
          <w:rFonts w:ascii="Tahoma" w:eastAsia="Calibri" w:hAnsi="Tahoma" w:cs="Tahoma"/>
          <w:lang w:val="en-US"/>
        </w:rPr>
        <w:t xml:space="preserve"> died</w:t>
      </w:r>
      <w:r w:rsidR="008622EC" w:rsidRPr="001737EE">
        <w:rPr>
          <w:rFonts w:ascii="Tahoma" w:eastAsia="Calibri" w:hAnsi="Tahoma" w:cs="Tahoma"/>
          <w:lang w:val="en-US"/>
        </w:rPr>
        <w:t xml:space="preserve">. </w:t>
      </w:r>
    </w:p>
    <w:p w14:paraId="285EC572" w14:textId="77777777" w:rsidR="00E91201" w:rsidRPr="001737EE" w:rsidRDefault="00E91201" w:rsidP="008622EC">
      <w:pPr>
        <w:jc w:val="both"/>
        <w:rPr>
          <w:rFonts w:ascii="Tahoma" w:eastAsia="Calibri" w:hAnsi="Tahoma" w:cs="Tahoma"/>
          <w:lang w:val="en-US"/>
        </w:rPr>
      </w:pPr>
    </w:p>
    <w:p w14:paraId="2FCC0AEE" w14:textId="3F0B36FD" w:rsidR="009C780E" w:rsidRPr="001737EE" w:rsidRDefault="009C780E" w:rsidP="009C780E">
      <w:pPr>
        <w:ind w:right="619"/>
        <w:jc w:val="both"/>
        <w:rPr>
          <w:rFonts w:ascii="Tahoma" w:eastAsia="Calibri" w:hAnsi="Tahoma" w:cs="Tahoma"/>
          <w:lang w:val="en-US"/>
        </w:rPr>
      </w:pPr>
      <w:r w:rsidRPr="001737EE">
        <w:rPr>
          <w:rFonts w:ascii="Tahoma" w:eastAsia="Calibri" w:hAnsi="Tahoma" w:cs="Tahoma"/>
          <w:lang w:val="en-US"/>
        </w:rPr>
        <w:t xml:space="preserve">Jorge Bucay narrates it like this: </w:t>
      </w:r>
    </w:p>
    <w:p w14:paraId="46502F3B" w14:textId="179199C5" w:rsidR="008622EC" w:rsidRPr="001737EE" w:rsidRDefault="009C780E" w:rsidP="00FE0C92">
      <w:pPr>
        <w:ind w:left="562"/>
        <w:jc w:val="both"/>
        <w:rPr>
          <w:rFonts w:ascii="Tahoma" w:eastAsia="Calibri" w:hAnsi="Tahoma" w:cs="Tahoma"/>
          <w:spacing w:val="-2"/>
          <w:lang w:val="en-US"/>
        </w:rPr>
      </w:pPr>
      <w:r w:rsidRPr="001737EE">
        <w:rPr>
          <w:rFonts w:ascii="Tahoma" w:eastAsia="Calibri" w:hAnsi="Tahoma" w:cs="Tahoma"/>
          <w:spacing w:val="-2"/>
          <w:lang w:val="en-US"/>
        </w:rPr>
        <w:t xml:space="preserve">"Butterflies need that terrible effort that means breaking their prison to be able to live, because during those moments, explained my grandfather, the heart beats with great force and the pressure that is generated in its primitive circulatory system injects blood into the wings, thus expanding them and enabling it to fly. The butterfly that was helped out of its cocoon could never spread its wings because my mother had not let it fight for its life.” </w:t>
      </w:r>
      <w:r w:rsidR="008622EC" w:rsidRPr="001737EE">
        <w:rPr>
          <w:rFonts w:ascii="Tahoma" w:eastAsia="Calibri" w:hAnsi="Tahoma" w:cs="Tahoma"/>
          <w:spacing w:val="-2"/>
          <w:lang w:val="en-US"/>
        </w:rPr>
        <w:t>(Torres, 2015)</w:t>
      </w:r>
    </w:p>
    <w:p w14:paraId="3145FB7E" w14:textId="77777777" w:rsidR="009C780E" w:rsidRPr="001737EE" w:rsidRDefault="009C780E" w:rsidP="00E91201">
      <w:pPr>
        <w:ind w:left="567" w:right="616"/>
        <w:jc w:val="both"/>
        <w:rPr>
          <w:rFonts w:ascii="Tahoma" w:eastAsia="Calibri" w:hAnsi="Tahoma" w:cs="Tahoma"/>
          <w:lang w:val="en-US"/>
        </w:rPr>
      </w:pPr>
    </w:p>
    <w:p w14:paraId="239E7AD4" w14:textId="7FF068B5" w:rsidR="008622EC" w:rsidRPr="001737EE" w:rsidRDefault="00FE0C92" w:rsidP="008622EC">
      <w:pPr>
        <w:jc w:val="both"/>
        <w:rPr>
          <w:rFonts w:ascii="Tahoma" w:eastAsia="Calibri" w:hAnsi="Tahoma" w:cs="Tahoma"/>
          <w:lang w:val="en-US"/>
        </w:rPr>
      </w:pPr>
      <w:r w:rsidRPr="001737EE">
        <w:rPr>
          <w:rFonts w:ascii="Tahoma" w:eastAsia="Calibri" w:hAnsi="Tahoma" w:cs="Tahoma"/>
          <w:noProof/>
          <w:lang w:val="en-US" w:eastAsia="es-MX"/>
        </w:rPr>
        <w:drawing>
          <wp:anchor distT="0" distB="0" distL="114300" distR="114300" simplePos="0" relativeHeight="251719680" behindDoc="1" locked="0" layoutInCell="1" allowOverlap="1" wp14:anchorId="25D30CEA" wp14:editId="16003F6A">
            <wp:simplePos x="0" y="0"/>
            <wp:positionH relativeFrom="column">
              <wp:posOffset>5494867</wp:posOffset>
            </wp:positionH>
            <wp:positionV relativeFrom="paragraph">
              <wp:posOffset>526838</wp:posOffset>
            </wp:positionV>
            <wp:extent cx="1511300" cy="1096645"/>
            <wp:effectExtent l="0" t="0" r="0" b="0"/>
            <wp:wrapTight wrapText="bothSides">
              <wp:wrapPolygon edited="0">
                <wp:start x="0" y="0"/>
                <wp:lineTo x="0" y="21262"/>
                <wp:lineTo x="21418" y="21262"/>
                <wp:lineTo x="21418" y="0"/>
                <wp:lineTo x="0" y="0"/>
              </wp:wrapPolygon>
            </wp:wrapTight>
            <wp:docPr id="3" name="Imagen 3" descr="Se acercan ya, millones de Mariposas Monarcas a #Michoacán ven y disfruta de la naturaleza. Hoy y siempre #elRumboesMichoacá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 acercan ya, millones de Mariposas Monarcas a #Michoacán ven y disfruta de la naturaleza. Hoy y siempre #elRumboesMichoacán."/>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511300" cy="10966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C780E" w:rsidRPr="001737EE">
        <w:rPr>
          <w:rFonts w:ascii="Tahoma" w:eastAsia="Calibri" w:hAnsi="Tahoma" w:cs="Tahoma"/>
          <w:lang w:val="en-US"/>
        </w:rPr>
        <w:t>By "helping" it to take a short cut, with the intention of avoiding suffering, the development process was interrupted, which contributed to its lack of ability to complete the natural cycle</w:t>
      </w:r>
      <w:r w:rsidRPr="001737EE">
        <w:rPr>
          <w:rFonts w:ascii="Tahoma" w:eastAsia="Calibri" w:hAnsi="Tahoma" w:cs="Tahoma"/>
          <w:lang w:val="en-US"/>
        </w:rPr>
        <w:t xml:space="preserve">. Thus, </w:t>
      </w:r>
      <w:r w:rsidR="009C780E" w:rsidRPr="001737EE">
        <w:rPr>
          <w:rFonts w:ascii="Tahoma" w:eastAsia="Calibri" w:hAnsi="Tahoma" w:cs="Tahoma"/>
          <w:lang w:val="en-US"/>
        </w:rPr>
        <w:t>its life ended in a short amount of time in a pitiful way</w:t>
      </w:r>
      <w:r w:rsidR="008622EC" w:rsidRPr="001737EE">
        <w:rPr>
          <w:rFonts w:ascii="Tahoma" w:eastAsia="Calibri" w:hAnsi="Tahoma" w:cs="Tahoma"/>
          <w:lang w:val="en-US"/>
        </w:rPr>
        <w:t>.</w:t>
      </w:r>
    </w:p>
    <w:p w14:paraId="11DACED7" w14:textId="26E37AF2" w:rsidR="008622EC" w:rsidRPr="001737EE" w:rsidRDefault="008622EC" w:rsidP="008622EC">
      <w:pPr>
        <w:jc w:val="both"/>
        <w:rPr>
          <w:rFonts w:ascii="Tahoma" w:eastAsia="Calibri" w:hAnsi="Tahoma" w:cs="Tahoma"/>
          <w:lang w:val="en-US"/>
        </w:rPr>
      </w:pPr>
    </w:p>
    <w:p w14:paraId="579CF6F4" w14:textId="43FF6FB7" w:rsidR="00E161CC" w:rsidRPr="001737EE" w:rsidRDefault="009C780E" w:rsidP="008622EC">
      <w:pPr>
        <w:jc w:val="both"/>
        <w:rPr>
          <w:rFonts w:ascii="Tahoma" w:eastAsia="Calibri" w:hAnsi="Tahoma" w:cs="Tahoma"/>
          <w:lang w:val="en-US"/>
        </w:rPr>
      </w:pPr>
      <w:r w:rsidRPr="001737EE">
        <w:rPr>
          <w:rFonts w:ascii="Tahoma" w:eastAsia="Calibri" w:hAnsi="Tahoma" w:cs="Tahoma"/>
          <w:lang w:val="en-US"/>
        </w:rPr>
        <w:t xml:space="preserve">What lesson does this </w:t>
      </w:r>
      <w:r w:rsidR="00FE0C92" w:rsidRPr="001737EE">
        <w:rPr>
          <w:rFonts w:ascii="Tahoma" w:eastAsia="Calibri" w:hAnsi="Tahoma" w:cs="Tahoma"/>
          <w:lang w:val="en-US"/>
        </w:rPr>
        <w:t>teach</w:t>
      </w:r>
      <w:r w:rsidRPr="001737EE">
        <w:rPr>
          <w:rFonts w:ascii="Tahoma" w:eastAsia="Calibri" w:hAnsi="Tahoma" w:cs="Tahoma"/>
          <w:lang w:val="en-US"/>
        </w:rPr>
        <w:t xml:space="preserve"> us </w:t>
      </w:r>
      <w:r w:rsidR="00FE0C92" w:rsidRPr="001737EE">
        <w:rPr>
          <w:rFonts w:ascii="Tahoma" w:eastAsia="Calibri" w:hAnsi="Tahoma" w:cs="Tahoma"/>
          <w:lang w:val="en-US"/>
        </w:rPr>
        <w:t>about</w:t>
      </w:r>
      <w:r w:rsidRPr="001737EE">
        <w:rPr>
          <w:rFonts w:ascii="Tahoma" w:eastAsia="Calibri" w:hAnsi="Tahoma" w:cs="Tahoma"/>
          <w:lang w:val="en-US"/>
        </w:rPr>
        <w:t xml:space="preserve"> caring for our children? How would you explain it? What should we do and what shouldn't we do to help them develop their abilities so that they grow up healthy and achieve the full</w:t>
      </w:r>
      <w:r w:rsidR="00E161CC" w:rsidRPr="001737EE">
        <w:rPr>
          <w:rFonts w:ascii="Tahoma" w:eastAsia="Calibri" w:hAnsi="Tahoma" w:cs="Tahoma"/>
          <w:lang w:val="en-US"/>
        </w:rPr>
        <w:t xml:space="preserve"> p</w:t>
      </w:r>
      <w:r w:rsidRPr="001737EE">
        <w:rPr>
          <w:rFonts w:ascii="Tahoma" w:eastAsia="Calibri" w:hAnsi="Tahoma" w:cs="Tahoma"/>
          <w:lang w:val="en-US"/>
        </w:rPr>
        <w:t xml:space="preserve">otential that God has put in them? </w:t>
      </w:r>
    </w:p>
    <w:p w14:paraId="0A30AB43" w14:textId="77777777" w:rsidR="00E161CC" w:rsidRPr="001737EE" w:rsidRDefault="00E161CC" w:rsidP="008622EC">
      <w:pPr>
        <w:jc w:val="both"/>
        <w:rPr>
          <w:rFonts w:ascii="Tahoma" w:eastAsia="Calibri" w:hAnsi="Tahoma" w:cs="Tahoma"/>
          <w:lang w:val="en-US"/>
        </w:rPr>
      </w:pPr>
    </w:p>
    <w:p w14:paraId="6243B685" w14:textId="3BBAD957" w:rsidR="00E91201" w:rsidRPr="001737EE" w:rsidRDefault="009C780E" w:rsidP="008622EC">
      <w:pPr>
        <w:jc w:val="both"/>
        <w:rPr>
          <w:rFonts w:ascii="Tahoma" w:eastAsia="Calibri" w:hAnsi="Tahoma" w:cs="Tahoma"/>
          <w:lang w:val="en-US"/>
        </w:rPr>
      </w:pPr>
      <w:r w:rsidRPr="001737EE">
        <w:rPr>
          <w:rFonts w:ascii="Tahoma" w:eastAsia="Calibri" w:hAnsi="Tahoma" w:cs="Tahoma"/>
          <w:lang w:val="en-US"/>
        </w:rPr>
        <w:t>Jorge Bucay masterfully mentions</w:t>
      </w:r>
      <w:r w:rsidR="008622EC" w:rsidRPr="001737EE">
        <w:rPr>
          <w:rFonts w:ascii="Tahoma" w:eastAsia="Calibri" w:hAnsi="Tahoma" w:cs="Tahoma"/>
          <w:lang w:val="en-US"/>
        </w:rPr>
        <w:t>:</w:t>
      </w:r>
    </w:p>
    <w:p w14:paraId="68128D76" w14:textId="396D9546" w:rsidR="008622EC" w:rsidRPr="001737EE" w:rsidRDefault="009C780E" w:rsidP="00E91201">
      <w:pPr>
        <w:ind w:left="720" w:right="616"/>
        <w:jc w:val="both"/>
        <w:rPr>
          <w:rFonts w:ascii="Tahoma" w:eastAsia="Calibri" w:hAnsi="Tahoma" w:cs="Tahoma"/>
          <w:lang w:val="en-US"/>
        </w:rPr>
      </w:pPr>
      <w:r w:rsidRPr="001737EE">
        <w:rPr>
          <w:rFonts w:ascii="Tahoma" w:eastAsia="Calibri" w:hAnsi="Tahoma" w:cs="Tahoma"/>
          <w:i/>
          <w:iCs/>
          <w:lang w:val="en-US"/>
        </w:rPr>
        <w:t xml:space="preserve">"My grandfather, </w:t>
      </w:r>
      <w:r w:rsidR="00E161CC" w:rsidRPr="001737EE">
        <w:rPr>
          <w:rFonts w:ascii="Tahoma" w:eastAsia="Calibri" w:hAnsi="Tahoma" w:cs="Tahoma"/>
          <w:i/>
          <w:iCs/>
          <w:lang w:val="en-US"/>
        </w:rPr>
        <w:t>who seems to have been one of those almost illiterate scholars who roam the world</w:t>
      </w:r>
      <w:r w:rsidRPr="001737EE">
        <w:rPr>
          <w:rFonts w:ascii="Tahoma" w:eastAsia="Calibri" w:hAnsi="Tahoma" w:cs="Tahoma"/>
          <w:i/>
          <w:iCs/>
          <w:lang w:val="en-US"/>
        </w:rPr>
        <w:t xml:space="preserve">, stroked his head and told </w:t>
      </w:r>
      <w:r w:rsidR="00E161CC" w:rsidRPr="001737EE">
        <w:rPr>
          <w:rFonts w:ascii="Tahoma" w:eastAsia="Calibri" w:hAnsi="Tahoma" w:cs="Tahoma"/>
          <w:i/>
          <w:iCs/>
          <w:lang w:val="en-US"/>
        </w:rPr>
        <w:t>me</w:t>
      </w:r>
      <w:r w:rsidRPr="001737EE">
        <w:rPr>
          <w:rFonts w:ascii="Tahoma" w:eastAsia="Calibri" w:hAnsi="Tahoma" w:cs="Tahoma"/>
          <w:i/>
          <w:iCs/>
          <w:lang w:val="en-US"/>
        </w:rPr>
        <w:t xml:space="preserve"> that there was nothing else </w:t>
      </w:r>
      <w:r w:rsidR="00E161CC" w:rsidRPr="001737EE">
        <w:rPr>
          <w:rFonts w:ascii="Tahoma" w:eastAsia="Calibri" w:hAnsi="Tahoma" w:cs="Tahoma"/>
          <w:i/>
          <w:iCs/>
          <w:lang w:val="en-US"/>
        </w:rPr>
        <w:t>s</w:t>
      </w:r>
      <w:r w:rsidRPr="001737EE">
        <w:rPr>
          <w:rFonts w:ascii="Tahoma" w:eastAsia="Calibri" w:hAnsi="Tahoma" w:cs="Tahoma"/>
          <w:i/>
          <w:iCs/>
          <w:lang w:val="en-US"/>
        </w:rPr>
        <w:t xml:space="preserve">he should have done, that in reality the </w:t>
      </w:r>
      <w:r w:rsidR="00E161CC" w:rsidRPr="001737EE">
        <w:rPr>
          <w:rFonts w:ascii="Tahoma" w:eastAsia="Calibri" w:hAnsi="Tahoma" w:cs="Tahoma"/>
          <w:i/>
          <w:iCs/>
          <w:lang w:val="en-US"/>
        </w:rPr>
        <w:t>best way to</w:t>
      </w:r>
      <w:r w:rsidRPr="001737EE">
        <w:rPr>
          <w:rFonts w:ascii="Tahoma" w:eastAsia="Calibri" w:hAnsi="Tahoma" w:cs="Tahoma"/>
          <w:i/>
          <w:iCs/>
          <w:lang w:val="en-US"/>
        </w:rPr>
        <w:t xml:space="preserve"> help would have been to do less and no</w:t>
      </w:r>
      <w:r w:rsidR="00FE0C92" w:rsidRPr="001737EE">
        <w:rPr>
          <w:rFonts w:ascii="Tahoma" w:eastAsia="Calibri" w:hAnsi="Tahoma" w:cs="Tahoma"/>
          <w:i/>
          <w:iCs/>
          <w:lang w:val="en-US"/>
        </w:rPr>
        <w:t>t</w:t>
      </w:r>
      <w:r w:rsidRPr="001737EE">
        <w:rPr>
          <w:rFonts w:ascii="Tahoma" w:eastAsia="Calibri" w:hAnsi="Tahoma" w:cs="Tahoma"/>
          <w:i/>
          <w:iCs/>
          <w:lang w:val="en-US"/>
        </w:rPr>
        <w:t xml:space="preserve"> more </w:t>
      </w:r>
      <w:r w:rsidR="00E161CC" w:rsidRPr="001737EE">
        <w:rPr>
          <w:rFonts w:ascii="Tahoma" w:eastAsia="Calibri" w:hAnsi="Tahoma" w:cs="Tahoma"/>
          <w:i/>
          <w:iCs/>
          <w:lang w:val="en-US"/>
        </w:rPr>
        <w:t>…</w:t>
      </w:r>
      <w:r w:rsidR="00E91201" w:rsidRPr="001737EE">
        <w:rPr>
          <w:rFonts w:ascii="Tahoma" w:eastAsia="Calibri" w:hAnsi="Tahoma" w:cs="Tahoma"/>
          <w:i/>
          <w:iCs/>
          <w:lang w:val="en-US"/>
        </w:rPr>
        <w:t>”</w:t>
      </w:r>
    </w:p>
    <w:p w14:paraId="1C61869E" w14:textId="5EEB15DB" w:rsidR="00CF400C" w:rsidRPr="001737EE" w:rsidRDefault="00CF400C" w:rsidP="00CF400C">
      <w:pPr>
        <w:jc w:val="both"/>
        <w:rPr>
          <w:rFonts w:eastAsia="Calibri"/>
          <w:b/>
          <w:bCs/>
          <w:lang w:val="en-US"/>
        </w:rPr>
      </w:pPr>
    </w:p>
    <w:p w14:paraId="1A9D1CF8" w14:textId="109D527F" w:rsidR="008622EC" w:rsidRPr="001737EE" w:rsidRDefault="00E91201" w:rsidP="00FE0C92">
      <w:pPr>
        <w:pStyle w:val="Heading3"/>
        <w:spacing w:after="120" w:line="240" w:lineRule="auto"/>
        <w:rPr>
          <w:rFonts w:eastAsia="Calibri"/>
          <w:szCs w:val="24"/>
          <w:lang w:val="en-US"/>
        </w:rPr>
      </w:pPr>
      <w:bookmarkStart w:id="91" w:name="_Toc58576825"/>
      <w:r w:rsidRPr="001737EE">
        <w:rPr>
          <w:rFonts w:eastAsia="Calibri"/>
          <w:szCs w:val="24"/>
          <w:lang w:val="en-US"/>
        </w:rPr>
        <w:t>10.</w:t>
      </w:r>
      <w:r w:rsidR="008622EC" w:rsidRPr="001737EE">
        <w:rPr>
          <w:rFonts w:eastAsia="Calibri"/>
          <w:szCs w:val="24"/>
          <w:lang w:val="en-US"/>
        </w:rPr>
        <w:t>2.2</w:t>
      </w:r>
      <w:r w:rsidRPr="001737EE">
        <w:rPr>
          <w:rFonts w:eastAsia="Calibri"/>
          <w:szCs w:val="24"/>
          <w:lang w:val="en-US"/>
        </w:rPr>
        <w:tab/>
      </w:r>
      <w:r w:rsidR="00E161CC" w:rsidRPr="001737EE">
        <w:rPr>
          <w:rFonts w:eastAsia="Calibri"/>
          <w:szCs w:val="24"/>
          <w:lang w:val="en-US"/>
        </w:rPr>
        <w:t>How can you overprotect</w:t>
      </w:r>
      <w:r w:rsidR="008622EC" w:rsidRPr="001737EE">
        <w:rPr>
          <w:rFonts w:eastAsia="Calibri"/>
          <w:szCs w:val="24"/>
          <w:lang w:val="en-US"/>
        </w:rPr>
        <w:t>?</w:t>
      </w:r>
      <w:bookmarkEnd w:id="91"/>
    </w:p>
    <w:p w14:paraId="49117A81" w14:textId="38AB43A8" w:rsidR="00E161CC" w:rsidRPr="001737EE" w:rsidRDefault="00E161CC" w:rsidP="00FE0C92">
      <w:pPr>
        <w:spacing w:after="120"/>
        <w:jc w:val="both"/>
        <w:rPr>
          <w:rFonts w:ascii="Tahoma" w:eastAsia="Calibri" w:hAnsi="Tahoma" w:cs="Tahoma"/>
          <w:lang w:val="en-US"/>
        </w:rPr>
      </w:pPr>
      <w:r w:rsidRPr="001737EE">
        <w:rPr>
          <w:rFonts w:ascii="Tahoma" w:eastAsia="Calibri" w:hAnsi="Tahoma" w:cs="Tahoma"/>
          <w:lang w:val="en-US"/>
        </w:rPr>
        <w:t xml:space="preserve">As parents, we overprotect when: </w:t>
      </w:r>
    </w:p>
    <w:p w14:paraId="34BB08AD" w14:textId="79E7EF5D" w:rsidR="00E161CC" w:rsidRPr="001737EE" w:rsidRDefault="00F726A5" w:rsidP="00FE0C92">
      <w:pPr>
        <w:pStyle w:val="ListParagraph"/>
        <w:numPr>
          <w:ilvl w:val="0"/>
          <w:numId w:val="45"/>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w</w:t>
      </w:r>
      <w:r w:rsidR="00E161CC" w:rsidRPr="001737EE">
        <w:rPr>
          <w:rFonts w:ascii="Tahoma" w:eastAsia="Calibri" w:hAnsi="Tahoma" w:cs="Tahoma"/>
          <w:sz w:val="24"/>
          <w:szCs w:val="24"/>
          <w:lang w:val="en-US"/>
        </w:rPr>
        <w:t xml:space="preserve">e speak for our children, without giving them the opportunity to speak for themselves; </w:t>
      </w:r>
    </w:p>
    <w:p w14:paraId="63029CDA" w14:textId="34B0305A" w:rsidR="00E161CC" w:rsidRPr="001737EE" w:rsidRDefault="00F726A5" w:rsidP="00FE0C92">
      <w:pPr>
        <w:pStyle w:val="ListParagraph"/>
        <w:numPr>
          <w:ilvl w:val="0"/>
          <w:numId w:val="45"/>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w</w:t>
      </w:r>
      <w:r w:rsidR="00E161CC" w:rsidRPr="001737EE">
        <w:rPr>
          <w:rFonts w:ascii="Tahoma" w:eastAsia="Calibri" w:hAnsi="Tahoma" w:cs="Tahoma"/>
          <w:sz w:val="24"/>
          <w:szCs w:val="24"/>
          <w:lang w:val="en-US"/>
        </w:rPr>
        <w:t xml:space="preserve">e solve all their problems, without giving them the opportunity to learn from them; </w:t>
      </w:r>
    </w:p>
    <w:p w14:paraId="720818F5" w14:textId="5D5318E9" w:rsidR="00E161CC" w:rsidRPr="001737EE" w:rsidRDefault="00F726A5" w:rsidP="00FE0C92">
      <w:pPr>
        <w:pStyle w:val="ListParagraph"/>
        <w:numPr>
          <w:ilvl w:val="0"/>
          <w:numId w:val="45"/>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w</w:t>
      </w:r>
      <w:r w:rsidR="00E161CC" w:rsidRPr="001737EE">
        <w:rPr>
          <w:rFonts w:ascii="Tahoma" w:eastAsia="Calibri" w:hAnsi="Tahoma" w:cs="Tahoma"/>
          <w:sz w:val="24"/>
          <w:szCs w:val="24"/>
          <w:lang w:val="en-US"/>
        </w:rPr>
        <w:t>e don</w:t>
      </w:r>
      <w:r w:rsidRPr="001737EE">
        <w:rPr>
          <w:rFonts w:ascii="Tahoma" w:eastAsia="Calibri" w:hAnsi="Tahoma" w:cs="Tahoma"/>
          <w:sz w:val="24"/>
          <w:szCs w:val="24"/>
          <w:lang w:val="en-US"/>
        </w:rPr>
        <w:t>’</w:t>
      </w:r>
      <w:r w:rsidR="00E161CC" w:rsidRPr="001737EE">
        <w:rPr>
          <w:rFonts w:ascii="Tahoma" w:eastAsia="Calibri" w:hAnsi="Tahoma" w:cs="Tahoma"/>
          <w:sz w:val="24"/>
          <w:szCs w:val="24"/>
          <w:lang w:val="en-US"/>
        </w:rPr>
        <w:t>t establish limits or norms of behavior</w:t>
      </w:r>
      <w:r w:rsidR="00FE0C92" w:rsidRPr="001737EE">
        <w:rPr>
          <w:rFonts w:ascii="Tahoma" w:eastAsia="Calibri" w:hAnsi="Tahoma" w:cs="Tahoma"/>
          <w:sz w:val="24"/>
          <w:szCs w:val="24"/>
          <w:lang w:val="en-US"/>
        </w:rPr>
        <w:t>,</w:t>
      </w:r>
      <w:r w:rsidR="00E161CC" w:rsidRPr="001737EE">
        <w:rPr>
          <w:rFonts w:ascii="Tahoma" w:eastAsia="Calibri" w:hAnsi="Tahoma" w:cs="Tahoma"/>
          <w:sz w:val="24"/>
          <w:szCs w:val="24"/>
          <w:lang w:val="en-US"/>
        </w:rPr>
        <w:t xml:space="preserve"> and </w:t>
      </w:r>
      <w:r w:rsidRPr="001737EE">
        <w:rPr>
          <w:rFonts w:ascii="Tahoma" w:eastAsia="Calibri" w:hAnsi="Tahoma" w:cs="Tahoma"/>
          <w:sz w:val="24"/>
          <w:szCs w:val="24"/>
          <w:lang w:val="en-US"/>
        </w:rPr>
        <w:t>don’t require</w:t>
      </w:r>
      <w:r w:rsidR="00E161CC" w:rsidRPr="001737EE">
        <w:rPr>
          <w:rFonts w:ascii="Tahoma" w:eastAsia="Calibri" w:hAnsi="Tahoma" w:cs="Tahoma"/>
          <w:sz w:val="24"/>
          <w:szCs w:val="24"/>
          <w:lang w:val="en-US"/>
        </w:rPr>
        <w:t xml:space="preserve"> consequences for wrong behavior; </w:t>
      </w:r>
    </w:p>
    <w:p w14:paraId="45D467D9" w14:textId="57EF9549" w:rsidR="00E161CC" w:rsidRPr="001737EE" w:rsidRDefault="00F726A5" w:rsidP="00E161CC">
      <w:pPr>
        <w:pStyle w:val="ListParagraph"/>
        <w:numPr>
          <w:ilvl w:val="0"/>
          <w:numId w:val="45"/>
        </w:numPr>
        <w:jc w:val="both"/>
        <w:rPr>
          <w:rFonts w:ascii="Tahoma" w:eastAsia="Calibri" w:hAnsi="Tahoma" w:cs="Tahoma"/>
          <w:sz w:val="24"/>
          <w:szCs w:val="24"/>
          <w:lang w:val="en-US"/>
        </w:rPr>
      </w:pPr>
      <w:r w:rsidRPr="001737EE">
        <w:rPr>
          <w:rFonts w:ascii="Tahoma" w:eastAsia="Calibri" w:hAnsi="Tahoma" w:cs="Tahoma"/>
          <w:sz w:val="24"/>
          <w:szCs w:val="24"/>
          <w:lang w:val="en-US"/>
        </w:rPr>
        <w:t>w</w:t>
      </w:r>
      <w:r w:rsidR="00E161CC" w:rsidRPr="001737EE">
        <w:rPr>
          <w:rFonts w:ascii="Tahoma" w:eastAsia="Calibri" w:hAnsi="Tahoma" w:cs="Tahoma"/>
          <w:sz w:val="24"/>
          <w:szCs w:val="24"/>
          <w:lang w:val="en-US"/>
        </w:rPr>
        <w:t xml:space="preserve">e try to give </w:t>
      </w:r>
      <w:r w:rsidRPr="001737EE">
        <w:rPr>
          <w:rFonts w:ascii="Tahoma" w:eastAsia="Calibri" w:hAnsi="Tahoma" w:cs="Tahoma"/>
          <w:sz w:val="24"/>
          <w:szCs w:val="24"/>
          <w:lang w:val="en-US"/>
        </w:rPr>
        <w:t>them</w:t>
      </w:r>
      <w:r w:rsidR="00E161CC" w:rsidRPr="001737EE">
        <w:rPr>
          <w:rFonts w:ascii="Tahoma" w:eastAsia="Calibri" w:hAnsi="Tahoma" w:cs="Tahoma"/>
          <w:sz w:val="24"/>
          <w:szCs w:val="24"/>
          <w:lang w:val="en-US"/>
        </w:rPr>
        <w:t xml:space="preserve"> everything </w:t>
      </w:r>
      <w:r w:rsidRPr="001737EE">
        <w:rPr>
          <w:rFonts w:ascii="Tahoma" w:eastAsia="Calibri" w:hAnsi="Tahoma" w:cs="Tahoma"/>
          <w:sz w:val="24"/>
          <w:szCs w:val="24"/>
          <w:lang w:val="en-US"/>
        </w:rPr>
        <w:t>the</w:t>
      </w:r>
      <w:r w:rsidR="00E161CC" w:rsidRPr="001737EE">
        <w:rPr>
          <w:rFonts w:ascii="Tahoma" w:eastAsia="Calibri" w:hAnsi="Tahoma" w:cs="Tahoma"/>
          <w:sz w:val="24"/>
          <w:szCs w:val="24"/>
          <w:lang w:val="en-US"/>
        </w:rPr>
        <w:t xml:space="preserve">y ask for </w:t>
      </w:r>
      <w:r w:rsidRPr="001737EE">
        <w:rPr>
          <w:rFonts w:ascii="Tahoma" w:eastAsia="Calibri" w:hAnsi="Tahoma" w:cs="Tahoma"/>
          <w:sz w:val="24"/>
          <w:szCs w:val="24"/>
          <w:lang w:val="en-US"/>
        </w:rPr>
        <w:t>that’</w:t>
      </w:r>
      <w:r w:rsidR="00E161CC" w:rsidRPr="001737EE">
        <w:rPr>
          <w:rFonts w:ascii="Tahoma" w:eastAsia="Calibri" w:hAnsi="Tahoma" w:cs="Tahoma"/>
          <w:sz w:val="24"/>
          <w:szCs w:val="24"/>
          <w:lang w:val="en-US"/>
        </w:rPr>
        <w:t xml:space="preserve">s within our reach. </w:t>
      </w:r>
    </w:p>
    <w:p w14:paraId="0C081CE0" w14:textId="0FEA83CD" w:rsidR="008622EC" w:rsidRDefault="00E161CC" w:rsidP="00E161CC">
      <w:pPr>
        <w:jc w:val="both"/>
        <w:rPr>
          <w:rFonts w:ascii="Tahoma" w:eastAsia="Calibri" w:hAnsi="Tahoma" w:cs="Tahoma"/>
          <w:lang w:val="en-US"/>
        </w:rPr>
      </w:pPr>
      <w:r w:rsidRPr="001737EE">
        <w:rPr>
          <w:rFonts w:ascii="Tahoma" w:eastAsia="Calibri" w:hAnsi="Tahoma" w:cs="Tahoma"/>
          <w:lang w:val="en-US"/>
        </w:rPr>
        <w:t>In the long run</w:t>
      </w:r>
      <w:r w:rsidR="00FE0C92" w:rsidRPr="001737EE">
        <w:rPr>
          <w:rFonts w:ascii="Tahoma" w:eastAsia="Calibri" w:hAnsi="Tahoma" w:cs="Tahoma"/>
          <w:lang w:val="en-US"/>
        </w:rPr>
        <w:t>,</w:t>
      </w:r>
      <w:r w:rsidRPr="001737EE">
        <w:rPr>
          <w:rFonts w:ascii="Tahoma" w:eastAsia="Calibri" w:hAnsi="Tahoma" w:cs="Tahoma"/>
          <w:lang w:val="en-US"/>
        </w:rPr>
        <w:t xml:space="preserve"> none of these actions will benefit</w:t>
      </w:r>
      <w:r w:rsidR="00F726A5" w:rsidRPr="001737EE">
        <w:rPr>
          <w:rFonts w:ascii="Tahoma" w:eastAsia="Calibri" w:hAnsi="Tahoma" w:cs="Tahoma"/>
          <w:lang w:val="en-US"/>
        </w:rPr>
        <w:t xml:space="preserve"> our children</w:t>
      </w:r>
      <w:r w:rsidR="00E91201" w:rsidRPr="001737EE">
        <w:rPr>
          <w:rFonts w:ascii="Tahoma" w:eastAsia="Calibri" w:hAnsi="Tahoma" w:cs="Tahoma"/>
          <w:lang w:val="en-US"/>
        </w:rPr>
        <w:t>.</w:t>
      </w:r>
    </w:p>
    <w:p w14:paraId="32CF02CD" w14:textId="4AAB3635" w:rsidR="00C54C97" w:rsidRDefault="00C54C97" w:rsidP="00E161CC">
      <w:pPr>
        <w:jc w:val="both"/>
        <w:rPr>
          <w:rFonts w:ascii="Tahoma" w:eastAsia="Calibri" w:hAnsi="Tahoma" w:cs="Tahoma"/>
          <w:lang w:val="en-US"/>
        </w:rPr>
      </w:pPr>
    </w:p>
    <w:p w14:paraId="254B70E3" w14:textId="77777777" w:rsidR="00C54C97" w:rsidRPr="001737EE" w:rsidRDefault="00C54C97" w:rsidP="00E161CC">
      <w:pPr>
        <w:jc w:val="both"/>
        <w:rPr>
          <w:rFonts w:ascii="Tahoma" w:eastAsia="Calibri" w:hAnsi="Tahoma" w:cs="Tahoma"/>
          <w:lang w:val="en-US"/>
        </w:rPr>
      </w:pPr>
    </w:p>
    <w:p w14:paraId="14D69B83" w14:textId="77777777" w:rsidR="00F930B4" w:rsidRPr="001737EE" w:rsidRDefault="00F930B4" w:rsidP="008622EC">
      <w:pPr>
        <w:jc w:val="both"/>
        <w:rPr>
          <w:rFonts w:ascii="Tahoma" w:eastAsia="Calibri" w:hAnsi="Tahoma" w:cs="Tahoma"/>
          <w:lang w:val="en-US"/>
        </w:rPr>
      </w:pPr>
    </w:p>
    <w:p w14:paraId="2E487DF7" w14:textId="09FCD4FD" w:rsidR="008622EC" w:rsidRPr="001737EE" w:rsidRDefault="00E91201" w:rsidP="005A0426">
      <w:pPr>
        <w:pStyle w:val="Heading3"/>
        <w:rPr>
          <w:rFonts w:eastAsia="Calibri"/>
          <w:szCs w:val="24"/>
          <w:lang w:val="en-US"/>
        </w:rPr>
      </w:pPr>
      <w:bookmarkStart w:id="92" w:name="_Toc58576826"/>
      <w:r w:rsidRPr="001737EE">
        <w:rPr>
          <w:rFonts w:eastAsia="Calibri"/>
          <w:szCs w:val="24"/>
          <w:lang w:val="en-US"/>
        </w:rPr>
        <w:lastRenderedPageBreak/>
        <w:t>10.</w:t>
      </w:r>
      <w:r w:rsidR="008622EC" w:rsidRPr="001737EE">
        <w:rPr>
          <w:rFonts w:eastAsia="Calibri"/>
          <w:szCs w:val="24"/>
          <w:lang w:val="en-US"/>
        </w:rPr>
        <w:t>2.3</w:t>
      </w:r>
      <w:r w:rsidRPr="001737EE">
        <w:rPr>
          <w:rFonts w:eastAsia="Calibri"/>
          <w:szCs w:val="24"/>
          <w:lang w:val="en-US"/>
        </w:rPr>
        <w:tab/>
      </w:r>
      <w:r w:rsidR="00F726A5" w:rsidRPr="001737EE">
        <w:rPr>
          <w:rFonts w:eastAsia="Calibri"/>
          <w:szCs w:val="24"/>
          <w:lang w:val="en-US"/>
        </w:rPr>
        <w:t>Dangers of overprotection</w:t>
      </w:r>
      <w:bookmarkEnd w:id="92"/>
    </w:p>
    <w:p w14:paraId="2E15363D" w14:textId="1153C00C" w:rsidR="008622EC" w:rsidRPr="001737EE" w:rsidRDefault="00F726A5" w:rsidP="008622EC">
      <w:pPr>
        <w:jc w:val="both"/>
        <w:rPr>
          <w:rFonts w:ascii="Tahoma" w:eastAsia="Calibri" w:hAnsi="Tahoma" w:cs="Tahoma"/>
          <w:lang w:val="en-US"/>
        </w:rPr>
      </w:pPr>
      <w:r w:rsidRPr="001737EE">
        <w:rPr>
          <w:rFonts w:ascii="Tahoma" w:eastAsia="Calibri" w:hAnsi="Tahoma" w:cs="Tahoma"/>
          <w:lang w:val="en-US"/>
        </w:rPr>
        <w:t>In the 70's</w:t>
      </w:r>
      <w:r w:rsidR="00FE0C92" w:rsidRPr="001737EE">
        <w:rPr>
          <w:rFonts w:ascii="Tahoma" w:eastAsia="Calibri" w:hAnsi="Tahoma" w:cs="Tahoma"/>
          <w:lang w:val="en-US"/>
        </w:rPr>
        <w:t>,</w:t>
      </w:r>
      <w:r w:rsidRPr="001737EE">
        <w:rPr>
          <w:rFonts w:ascii="Tahoma" w:eastAsia="Calibri" w:hAnsi="Tahoma" w:cs="Tahoma"/>
          <w:lang w:val="en-US"/>
        </w:rPr>
        <w:t xml:space="preserve"> Roberto Carlos performed a song called “Traumas”. An excerpt from the song reads as follows</w:t>
      </w:r>
      <w:r w:rsidR="008622EC" w:rsidRPr="001737EE">
        <w:rPr>
          <w:rFonts w:ascii="Tahoma" w:eastAsia="Calibri" w:hAnsi="Tahoma" w:cs="Tahoma"/>
          <w:lang w:val="en-US"/>
        </w:rPr>
        <w:t>:</w:t>
      </w:r>
    </w:p>
    <w:tbl>
      <w:tblPr>
        <w:tblStyle w:val="Tablaconcuadrcula1"/>
        <w:tblW w:w="7610" w:type="dxa"/>
        <w:tblInd w:w="612"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3865"/>
        <w:gridCol w:w="3745"/>
      </w:tblGrid>
      <w:tr w:rsidR="00E91201" w:rsidRPr="001737EE" w14:paraId="2BA9D493" w14:textId="77777777" w:rsidTr="00E91201">
        <w:tc>
          <w:tcPr>
            <w:tcW w:w="3865" w:type="dxa"/>
          </w:tcPr>
          <w:p w14:paraId="7ECE7CE7" w14:textId="31BFCBBF" w:rsidR="008622EC" w:rsidRPr="001737EE" w:rsidRDefault="008622EC" w:rsidP="008622EC">
            <w:pPr>
              <w:spacing w:line="259" w:lineRule="auto"/>
              <w:jc w:val="both"/>
              <w:rPr>
                <w:rFonts w:ascii="Tahoma" w:eastAsia="Calibri" w:hAnsi="Tahoma" w:cs="Tahoma"/>
                <w:i/>
                <w:iCs/>
                <w:lang w:val="en-US"/>
              </w:rPr>
            </w:pPr>
            <w:r w:rsidRPr="001737EE">
              <w:rPr>
                <w:rFonts w:ascii="Tahoma" w:eastAsia="Calibri" w:hAnsi="Tahoma" w:cs="Tahoma"/>
                <w:i/>
                <w:iCs/>
                <w:lang w:val="en-US"/>
              </w:rPr>
              <w:t>“M</w:t>
            </w:r>
            <w:r w:rsidR="00F726A5" w:rsidRPr="001737EE">
              <w:rPr>
                <w:rFonts w:ascii="Tahoma" w:eastAsia="Calibri" w:hAnsi="Tahoma" w:cs="Tahoma"/>
                <w:i/>
                <w:iCs/>
                <w:lang w:val="en-US"/>
              </w:rPr>
              <w:t>y father on</w:t>
            </w:r>
            <w:r w:rsidR="00852F77" w:rsidRPr="001737EE">
              <w:rPr>
                <w:rFonts w:ascii="Tahoma" w:eastAsia="Calibri" w:hAnsi="Tahoma" w:cs="Tahoma"/>
                <w:i/>
                <w:iCs/>
                <w:lang w:val="en-US"/>
              </w:rPr>
              <w:t>e</w:t>
            </w:r>
            <w:r w:rsidR="00F726A5" w:rsidRPr="001737EE">
              <w:rPr>
                <w:rFonts w:ascii="Tahoma" w:eastAsia="Calibri" w:hAnsi="Tahoma" w:cs="Tahoma"/>
                <w:i/>
                <w:iCs/>
                <w:lang w:val="en-US"/>
              </w:rPr>
              <w:t xml:space="preserve"> day told me</w:t>
            </w:r>
          </w:p>
          <w:p w14:paraId="529A9357" w14:textId="5D8DFC44" w:rsidR="008622EC" w:rsidRPr="001737EE" w:rsidRDefault="00F726A5" w:rsidP="008622EC">
            <w:pPr>
              <w:spacing w:line="259" w:lineRule="auto"/>
              <w:jc w:val="both"/>
              <w:rPr>
                <w:rFonts w:ascii="Tahoma" w:eastAsia="Calibri" w:hAnsi="Tahoma" w:cs="Tahoma"/>
                <w:i/>
                <w:iCs/>
                <w:lang w:val="en-US"/>
              </w:rPr>
            </w:pPr>
            <w:r w:rsidRPr="001737EE">
              <w:rPr>
                <w:rFonts w:ascii="Tahoma" w:eastAsia="Calibri" w:hAnsi="Tahoma" w:cs="Tahoma"/>
                <w:i/>
                <w:iCs/>
                <w:lang w:val="en-US"/>
              </w:rPr>
              <w:t>That he would never lie</w:t>
            </w:r>
          </w:p>
          <w:p w14:paraId="3DAC87B0" w14:textId="2B139D4A" w:rsidR="00F726A5" w:rsidRPr="001737EE" w:rsidRDefault="00F726A5" w:rsidP="008622EC">
            <w:pPr>
              <w:spacing w:line="259" w:lineRule="auto"/>
              <w:jc w:val="both"/>
              <w:rPr>
                <w:rFonts w:ascii="Tahoma" w:eastAsia="Calibri" w:hAnsi="Tahoma" w:cs="Tahoma"/>
                <w:i/>
                <w:iCs/>
                <w:lang w:val="en-US"/>
              </w:rPr>
            </w:pPr>
            <w:r w:rsidRPr="001737EE">
              <w:rPr>
                <w:rFonts w:ascii="Tahoma" w:eastAsia="Calibri" w:hAnsi="Tahoma" w:cs="Tahoma"/>
                <w:i/>
                <w:iCs/>
                <w:lang w:val="en-US"/>
              </w:rPr>
              <w:t>But he also forgot</w:t>
            </w:r>
          </w:p>
          <w:p w14:paraId="75632352" w14:textId="1EDE2F20" w:rsidR="008622EC" w:rsidRPr="001737EE" w:rsidRDefault="00F726A5" w:rsidP="008622EC">
            <w:pPr>
              <w:spacing w:line="259" w:lineRule="auto"/>
              <w:jc w:val="both"/>
              <w:rPr>
                <w:rFonts w:ascii="Tahoma" w:eastAsia="Calibri" w:hAnsi="Tahoma" w:cs="Tahoma"/>
                <w:i/>
                <w:iCs/>
                <w:lang w:val="en-US"/>
              </w:rPr>
            </w:pPr>
            <w:r w:rsidRPr="001737EE">
              <w:rPr>
                <w:rFonts w:ascii="Tahoma" w:eastAsia="Calibri" w:hAnsi="Tahoma" w:cs="Tahoma"/>
                <w:i/>
                <w:iCs/>
                <w:lang w:val="en-US"/>
              </w:rPr>
              <w:t>To tell me the truth</w:t>
            </w:r>
          </w:p>
        </w:tc>
        <w:tc>
          <w:tcPr>
            <w:tcW w:w="3745" w:type="dxa"/>
          </w:tcPr>
          <w:p w14:paraId="774EF274" w14:textId="32666D0D" w:rsidR="008622EC" w:rsidRPr="001737EE" w:rsidRDefault="00852F77" w:rsidP="008622EC">
            <w:pPr>
              <w:spacing w:line="259" w:lineRule="auto"/>
              <w:jc w:val="both"/>
              <w:rPr>
                <w:rFonts w:ascii="Tahoma" w:eastAsia="Calibri" w:hAnsi="Tahoma" w:cs="Tahoma"/>
                <w:i/>
                <w:iCs/>
                <w:lang w:val="en-US"/>
              </w:rPr>
            </w:pPr>
            <w:r w:rsidRPr="001737EE">
              <w:rPr>
                <w:rFonts w:ascii="Tahoma" w:eastAsia="Calibri" w:hAnsi="Tahoma" w:cs="Tahoma"/>
                <w:i/>
                <w:iCs/>
                <w:lang w:val="en-US"/>
              </w:rPr>
              <w:t>The realities of a world</w:t>
            </w:r>
          </w:p>
          <w:p w14:paraId="2AB83B1C" w14:textId="39476790" w:rsidR="008622EC" w:rsidRPr="001737EE" w:rsidRDefault="00852F77" w:rsidP="008622EC">
            <w:pPr>
              <w:spacing w:line="259" w:lineRule="auto"/>
              <w:jc w:val="both"/>
              <w:rPr>
                <w:rFonts w:ascii="Tahoma" w:eastAsia="Calibri" w:hAnsi="Tahoma" w:cs="Tahoma"/>
                <w:i/>
                <w:iCs/>
                <w:lang w:val="en-US"/>
              </w:rPr>
            </w:pPr>
            <w:r w:rsidRPr="001737EE">
              <w:rPr>
                <w:rFonts w:ascii="Tahoma" w:eastAsia="Calibri" w:hAnsi="Tahoma" w:cs="Tahoma"/>
                <w:i/>
                <w:iCs/>
                <w:lang w:val="en-US"/>
              </w:rPr>
              <w:t>That one day I would know</w:t>
            </w:r>
          </w:p>
          <w:p w14:paraId="78C07B75" w14:textId="080ABAEA" w:rsidR="008622EC" w:rsidRPr="001737EE" w:rsidRDefault="00852F77" w:rsidP="008622EC">
            <w:pPr>
              <w:spacing w:line="259" w:lineRule="auto"/>
              <w:jc w:val="both"/>
              <w:rPr>
                <w:rFonts w:ascii="Tahoma" w:eastAsia="Calibri" w:hAnsi="Tahoma" w:cs="Tahoma"/>
                <w:i/>
                <w:iCs/>
                <w:lang w:val="en-US"/>
              </w:rPr>
            </w:pPr>
            <w:r w:rsidRPr="001737EE">
              <w:rPr>
                <w:rFonts w:ascii="Tahoma" w:eastAsia="Calibri" w:hAnsi="Tahoma" w:cs="Tahoma"/>
                <w:i/>
                <w:iCs/>
                <w:lang w:val="en-US"/>
              </w:rPr>
              <w:t>The traumas that people feel</w:t>
            </w:r>
          </w:p>
          <w:p w14:paraId="0B4D32FD" w14:textId="7C85BD65" w:rsidR="008622EC" w:rsidRPr="001737EE" w:rsidRDefault="00852F77" w:rsidP="008622EC">
            <w:pPr>
              <w:spacing w:line="259" w:lineRule="auto"/>
              <w:jc w:val="both"/>
              <w:rPr>
                <w:rFonts w:ascii="Tahoma" w:eastAsia="Calibri" w:hAnsi="Tahoma" w:cs="Tahoma"/>
                <w:i/>
                <w:iCs/>
                <w:lang w:val="en-US"/>
              </w:rPr>
            </w:pPr>
            <w:r w:rsidRPr="001737EE">
              <w:rPr>
                <w:rFonts w:ascii="Tahoma" w:eastAsia="Calibri" w:hAnsi="Tahoma" w:cs="Tahoma"/>
                <w:i/>
                <w:iCs/>
                <w:lang w:val="en-US"/>
              </w:rPr>
              <w:t>After growing up</w:t>
            </w:r>
            <w:r w:rsidR="008622EC" w:rsidRPr="001737EE">
              <w:rPr>
                <w:rFonts w:ascii="Tahoma" w:eastAsia="Calibri" w:hAnsi="Tahoma" w:cs="Tahoma"/>
                <w:i/>
                <w:iCs/>
                <w:lang w:val="en-US"/>
              </w:rPr>
              <w:t>” …</w:t>
            </w:r>
          </w:p>
        </w:tc>
      </w:tr>
    </w:tbl>
    <w:p w14:paraId="2D4CDBE0" w14:textId="77777777" w:rsidR="008622EC" w:rsidRPr="001737EE" w:rsidRDefault="008622EC" w:rsidP="008622EC">
      <w:pPr>
        <w:jc w:val="both"/>
        <w:rPr>
          <w:rFonts w:ascii="Tahoma" w:eastAsia="Calibri" w:hAnsi="Tahoma" w:cs="Tahoma"/>
          <w:lang w:val="en-US"/>
        </w:rPr>
      </w:pPr>
    </w:p>
    <w:p w14:paraId="789BFD5C" w14:textId="1F443D21" w:rsidR="008622EC" w:rsidRPr="001737EE" w:rsidRDefault="00852F77" w:rsidP="008622EC">
      <w:pPr>
        <w:jc w:val="both"/>
        <w:rPr>
          <w:rFonts w:ascii="Tahoma" w:eastAsia="Calibri" w:hAnsi="Tahoma" w:cs="Tahoma"/>
          <w:lang w:val="en-US"/>
        </w:rPr>
      </w:pPr>
      <w:r w:rsidRPr="001737EE">
        <w:rPr>
          <w:rFonts w:ascii="Tahoma" w:eastAsia="Calibri" w:hAnsi="Tahoma" w:cs="Tahoma"/>
          <w:lang w:val="en-US"/>
        </w:rPr>
        <w:t>In this popular song</w:t>
      </w:r>
      <w:r w:rsidR="00FE0C92" w:rsidRPr="001737EE">
        <w:rPr>
          <w:rFonts w:ascii="Tahoma" w:eastAsia="Calibri" w:hAnsi="Tahoma" w:cs="Tahoma"/>
          <w:lang w:val="en-US"/>
        </w:rPr>
        <w:t>,</w:t>
      </w:r>
      <w:r w:rsidRPr="001737EE">
        <w:rPr>
          <w:rFonts w:ascii="Tahoma" w:eastAsia="Calibri" w:hAnsi="Tahoma" w:cs="Tahoma"/>
          <w:lang w:val="en-US"/>
        </w:rPr>
        <w:t xml:space="preserve"> we can see mistakes that parents make when trying to overprotect their little ones. We take away the opportunity for them to naturally development their abilities that will serve them throughout their lives</w:t>
      </w:r>
      <w:r w:rsidR="008622EC" w:rsidRPr="001737EE">
        <w:rPr>
          <w:rFonts w:ascii="Tahoma" w:eastAsia="Calibri" w:hAnsi="Tahoma" w:cs="Tahoma"/>
          <w:lang w:val="en-US"/>
        </w:rPr>
        <w:t>.</w:t>
      </w:r>
    </w:p>
    <w:p w14:paraId="13539C39" w14:textId="77777777" w:rsidR="008622EC" w:rsidRPr="001737EE" w:rsidRDefault="008622EC" w:rsidP="008622EC">
      <w:pPr>
        <w:jc w:val="both"/>
        <w:rPr>
          <w:rFonts w:ascii="Tahoma" w:eastAsia="Calibri" w:hAnsi="Tahoma" w:cs="Tahoma"/>
          <w:lang w:val="en-US"/>
        </w:rPr>
      </w:pPr>
    </w:p>
    <w:p w14:paraId="099CFC78" w14:textId="0F9231A3" w:rsidR="008622EC" w:rsidRPr="001737EE" w:rsidRDefault="00FE0C92" w:rsidP="00FE0C92">
      <w:pPr>
        <w:spacing w:after="120"/>
        <w:jc w:val="both"/>
        <w:rPr>
          <w:rFonts w:ascii="Tahoma" w:eastAsia="Calibri" w:hAnsi="Tahoma" w:cs="Tahoma"/>
          <w:lang w:val="en-US"/>
        </w:rPr>
      </w:pPr>
      <w:r w:rsidRPr="001737EE">
        <w:rPr>
          <w:rFonts w:ascii="Tahoma" w:hAnsi="Tahoma" w:cs="Tahoma"/>
          <w:noProof/>
          <w:lang w:val="en-US" w:eastAsia="es-MX"/>
        </w:rPr>
        <w:drawing>
          <wp:anchor distT="0" distB="0" distL="114300" distR="114300" simplePos="0" relativeHeight="251720704" behindDoc="1" locked="0" layoutInCell="1" allowOverlap="1" wp14:anchorId="0D5DB5F7" wp14:editId="02E38C63">
            <wp:simplePos x="0" y="0"/>
            <wp:positionH relativeFrom="column">
              <wp:posOffset>4749377</wp:posOffset>
            </wp:positionH>
            <wp:positionV relativeFrom="paragraph">
              <wp:posOffset>389890</wp:posOffset>
            </wp:positionV>
            <wp:extent cx="1964055" cy="2084070"/>
            <wp:effectExtent l="0" t="0" r="4445" b="0"/>
            <wp:wrapTight wrapText="bothSides">
              <wp:wrapPolygon edited="0">
                <wp:start x="0" y="0"/>
                <wp:lineTo x="0" y="21455"/>
                <wp:lineTo x="21509" y="21455"/>
                <wp:lineTo x="21509" y="0"/>
                <wp:lineTo x="0" y="0"/>
              </wp:wrapPolygon>
            </wp:wrapTight>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964055" cy="20840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622EC" w:rsidRPr="001737EE">
        <w:rPr>
          <w:rFonts w:ascii="Tahoma" w:eastAsia="Calibri" w:hAnsi="Tahoma" w:cs="Tahoma"/>
          <w:lang w:val="en-US"/>
        </w:rPr>
        <w:t xml:space="preserve">Navarro (2020) </w:t>
      </w:r>
      <w:r w:rsidR="00852F77" w:rsidRPr="001737EE">
        <w:rPr>
          <w:rFonts w:ascii="Tahoma" w:eastAsia="Calibri" w:hAnsi="Tahoma" w:cs="Tahoma"/>
          <w:lang w:val="en-US"/>
        </w:rPr>
        <w:t>identifies the following dangers faced by people who have grown up in an overprotected environment</w:t>
      </w:r>
      <w:r w:rsidR="008622EC" w:rsidRPr="001737EE">
        <w:rPr>
          <w:rFonts w:ascii="Tahoma" w:eastAsia="Calibri" w:hAnsi="Tahoma" w:cs="Tahoma"/>
          <w:lang w:val="en-US"/>
        </w:rPr>
        <w:t>:</w:t>
      </w:r>
    </w:p>
    <w:p w14:paraId="668E3F30" w14:textId="610ECB18" w:rsidR="008622EC" w:rsidRPr="001737EE" w:rsidRDefault="00852F77" w:rsidP="00FE0C92">
      <w:pPr>
        <w:pStyle w:val="ListParagraph"/>
        <w:numPr>
          <w:ilvl w:val="0"/>
          <w:numId w:val="18"/>
        </w:numPr>
        <w:spacing w:after="120" w:line="240" w:lineRule="auto"/>
        <w:ind w:left="714" w:hanging="357"/>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Less able to control their emotions.</w:t>
      </w:r>
    </w:p>
    <w:p w14:paraId="7D28A1C8" w14:textId="66F84B6D" w:rsidR="00852F77" w:rsidRPr="001737EE" w:rsidRDefault="00852F77" w:rsidP="00FE0C92">
      <w:pPr>
        <w:pStyle w:val="ListParagraph"/>
        <w:numPr>
          <w:ilvl w:val="0"/>
          <w:numId w:val="18"/>
        </w:numPr>
        <w:spacing w:after="120" w:line="240" w:lineRule="auto"/>
        <w:ind w:left="714" w:hanging="357"/>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Inability to develop their skills. </w:t>
      </w:r>
    </w:p>
    <w:p w14:paraId="03056490" w14:textId="387BADD7" w:rsidR="00852F77" w:rsidRPr="001737EE" w:rsidRDefault="00852F77" w:rsidP="00FE0C92">
      <w:pPr>
        <w:pStyle w:val="ListParagraph"/>
        <w:numPr>
          <w:ilvl w:val="0"/>
          <w:numId w:val="18"/>
        </w:numPr>
        <w:spacing w:after="120" w:line="240" w:lineRule="auto"/>
        <w:ind w:left="714" w:hanging="357"/>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They grow up being very insecure</w:t>
      </w:r>
      <w:r w:rsidR="00FE0C92"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16FE3809" w14:textId="0E56F182" w:rsidR="00852F77" w:rsidRPr="001737EE" w:rsidRDefault="00852F77" w:rsidP="00FE0C92">
      <w:pPr>
        <w:pStyle w:val="ListParagraph"/>
        <w:numPr>
          <w:ilvl w:val="0"/>
          <w:numId w:val="18"/>
        </w:numPr>
        <w:spacing w:after="120" w:line="240" w:lineRule="auto"/>
        <w:ind w:left="714" w:hanging="357"/>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Inability to learn from their mistakes</w:t>
      </w:r>
      <w:r w:rsidR="00FE0C92"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502EB051" w14:textId="6E15683D" w:rsidR="00852F77" w:rsidRPr="001737EE" w:rsidRDefault="00852F77" w:rsidP="00FE0C92">
      <w:pPr>
        <w:pStyle w:val="ListParagraph"/>
        <w:numPr>
          <w:ilvl w:val="0"/>
          <w:numId w:val="18"/>
        </w:numPr>
        <w:spacing w:after="120" w:line="240" w:lineRule="auto"/>
        <w:ind w:left="714" w:hanging="357"/>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Get frustrated easily</w:t>
      </w:r>
      <w:r w:rsidR="00FE0C92" w:rsidRPr="001737EE">
        <w:rPr>
          <w:rFonts w:ascii="Tahoma" w:eastAsia="Calibri" w:hAnsi="Tahoma" w:cs="Tahoma"/>
          <w:sz w:val="24"/>
          <w:szCs w:val="24"/>
          <w:lang w:val="en-US"/>
        </w:rPr>
        <w:t>.</w:t>
      </w:r>
    </w:p>
    <w:p w14:paraId="42C145E4" w14:textId="464CE0C0" w:rsidR="00852F77" w:rsidRPr="001737EE" w:rsidRDefault="00852F77" w:rsidP="00FE0C92">
      <w:pPr>
        <w:pStyle w:val="ListParagraph"/>
        <w:numPr>
          <w:ilvl w:val="0"/>
          <w:numId w:val="18"/>
        </w:numPr>
        <w:spacing w:after="120" w:line="240" w:lineRule="auto"/>
        <w:ind w:left="714" w:hanging="357"/>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Become fearful</w:t>
      </w:r>
      <w:r w:rsidR="00FE0C92" w:rsidRPr="001737EE">
        <w:rPr>
          <w:rFonts w:ascii="Tahoma" w:eastAsia="Calibri" w:hAnsi="Tahoma" w:cs="Tahoma"/>
          <w:sz w:val="24"/>
          <w:szCs w:val="24"/>
          <w:lang w:val="en-US"/>
        </w:rPr>
        <w:t>.</w:t>
      </w:r>
    </w:p>
    <w:p w14:paraId="1F0BE9B9" w14:textId="7744667E" w:rsidR="00852F77" w:rsidRPr="001737EE" w:rsidRDefault="00852F77" w:rsidP="00FE0C92">
      <w:pPr>
        <w:pStyle w:val="ListParagraph"/>
        <w:numPr>
          <w:ilvl w:val="0"/>
          <w:numId w:val="18"/>
        </w:numPr>
        <w:spacing w:after="120" w:line="240" w:lineRule="auto"/>
        <w:ind w:left="714" w:hanging="357"/>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They </w:t>
      </w:r>
      <w:r w:rsidR="00FE0C92" w:rsidRPr="001737EE">
        <w:rPr>
          <w:rFonts w:ascii="Tahoma" w:eastAsia="Calibri" w:hAnsi="Tahoma" w:cs="Tahoma"/>
          <w:sz w:val="24"/>
          <w:szCs w:val="24"/>
          <w:lang w:val="en-US"/>
        </w:rPr>
        <w:t>often</w:t>
      </w:r>
      <w:r w:rsidRPr="001737EE">
        <w:rPr>
          <w:rFonts w:ascii="Tahoma" w:eastAsia="Calibri" w:hAnsi="Tahoma" w:cs="Tahoma"/>
          <w:sz w:val="24"/>
          <w:szCs w:val="24"/>
          <w:lang w:val="en-US"/>
        </w:rPr>
        <w:t xml:space="preserve"> feel unsatisfied</w:t>
      </w:r>
      <w:r w:rsidR="00FE0C92"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5556447A" w14:textId="500BFF0D" w:rsidR="00852F77" w:rsidRPr="001737EE" w:rsidRDefault="00852F77" w:rsidP="00FE0C92">
      <w:pPr>
        <w:pStyle w:val="ListParagraph"/>
        <w:numPr>
          <w:ilvl w:val="0"/>
          <w:numId w:val="18"/>
        </w:numPr>
        <w:spacing w:after="120" w:line="240" w:lineRule="auto"/>
        <w:ind w:left="714" w:hanging="357"/>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Tend to have learning problems</w:t>
      </w:r>
      <w:r w:rsidR="00FE0C92"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2461EBB3" w14:textId="0BCCEF7B" w:rsidR="00852F77" w:rsidRPr="001737EE" w:rsidRDefault="00852F77" w:rsidP="00FE0C92">
      <w:pPr>
        <w:pStyle w:val="ListParagraph"/>
        <w:numPr>
          <w:ilvl w:val="0"/>
          <w:numId w:val="18"/>
        </w:numPr>
        <w:spacing w:after="120" w:line="240" w:lineRule="auto"/>
        <w:ind w:left="714" w:hanging="357"/>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They show aggressiveness towards people around them</w:t>
      </w:r>
      <w:r w:rsidR="00FE0C92"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0BF8FB67" w14:textId="5DC50F6B" w:rsidR="00852F77" w:rsidRPr="001737EE" w:rsidRDefault="00FE0C92" w:rsidP="00FE0C92">
      <w:pPr>
        <w:pStyle w:val="ListParagraph"/>
        <w:numPr>
          <w:ilvl w:val="0"/>
          <w:numId w:val="18"/>
        </w:numPr>
        <w:spacing w:after="120" w:line="240" w:lineRule="auto"/>
        <w:ind w:left="714" w:hanging="357"/>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A</w:t>
      </w:r>
      <w:r w:rsidR="00852F77" w:rsidRPr="001737EE">
        <w:rPr>
          <w:rFonts w:ascii="Tahoma" w:eastAsia="Calibri" w:hAnsi="Tahoma" w:cs="Tahoma"/>
          <w:sz w:val="24"/>
          <w:szCs w:val="24"/>
          <w:lang w:val="en-US"/>
        </w:rPr>
        <w:t xml:space="preserve">n unhealthy dependency between parents and children </w:t>
      </w:r>
      <w:r w:rsidRPr="001737EE">
        <w:rPr>
          <w:rFonts w:ascii="Tahoma" w:eastAsia="Calibri" w:hAnsi="Tahoma" w:cs="Tahoma"/>
          <w:sz w:val="24"/>
          <w:szCs w:val="24"/>
          <w:lang w:val="en-US"/>
        </w:rPr>
        <w:t>is created.</w:t>
      </w:r>
    </w:p>
    <w:p w14:paraId="46D87AB6" w14:textId="6BED5B1A" w:rsidR="008622EC" w:rsidRPr="001737EE" w:rsidRDefault="00852F77" w:rsidP="00FE0C92">
      <w:pPr>
        <w:pStyle w:val="ListParagraph"/>
        <w:numPr>
          <w:ilvl w:val="0"/>
          <w:numId w:val="18"/>
        </w:numPr>
        <w:spacing w:after="120" w:line="240" w:lineRule="auto"/>
        <w:ind w:left="714" w:hanging="357"/>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They shy away from problems instead of facing them</w:t>
      </w:r>
      <w:r w:rsidR="00FE0C92" w:rsidRPr="001737EE">
        <w:rPr>
          <w:rFonts w:ascii="Tahoma" w:eastAsia="Calibri" w:hAnsi="Tahoma" w:cs="Tahoma"/>
          <w:sz w:val="24"/>
          <w:szCs w:val="24"/>
          <w:lang w:val="en-US"/>
        </w:rPr>
        <w:t>.</w:t>
      </w:r>
    </w:p>
    <w:p w14:paraId="69A7B0EC" w14:textId="77777777" w:rsidR="00852F77" w:rsidRPr="001737EE" w:rsidRDefault="00852F77" w:rsidP="00FE0C92">
      <w:pPr>
        <w:spacing w:after="120"/>
        <w:ind w:left="357"/>
        <w:jc w:val="both"/>
        <w:rPr>
          <w:rFonts w:ascii="Tahoma" w:eastAsia="Calibri" w:hAnsi="Tahoma" w:cs="Tahoma"/>
          <w:lang w:val="en-US"/>
        </w:rPr>
      </w:pPr>
    </w:p>
    <w:p w14:paraId="665CEAAE" w14:textId="398CEBDB" w:rsidR="008622EC" w:rsidRPr="001737EE" w:rsidRDefault="00E91201" w:rsidP="00FE0C92">
      <w:pPr>
        <w:pStyle w:val="Heading3"/>
        <w:spacing w:after="120" w:line="240" w:lineRule="auto"/>
        <w:rPr>
          <w:rFonts w:eastAsia="Calibri"/>
          <w:szCs w:val="24"/>
          <w:lang w:val="en-US"/>
        </w:rPr>
      </w:pPr>
      <w:bookmarkStart w:id="93" w:name="_Toc58576827"/>
      <w:r w:rsidRPr="001737EE">
        <w:rPr>
          <w:rFonts w:eastAsia="Calibri"/>
          <w:szCs w:val="24"/>
          <w:lang w:val="en-US"/>
        </w:rPr>
        <w:t>10.</w:t>
      </w:r>
      <w:r w:rsidR="008622EC" w:rsidRPr="001737EE">
        <w:rPr>
          <w:rFonts w:eastAsia="Calibri"/>
          <w:szCs w:val="24"/>
          <w:lang w:val="en-US"/>
        </w:rPr>
        <w:t>2.4</w:t>
      </w:r>
      <w:r w:rsidRPr="001737EE">
        <w:rPr>
          <w:rFonts w:eastAsia="Calibri"/>
          <w:szCs w:val="24"/>
          <w:lang w:val="en-US"/>
        </w:rPr>
        <w:tab/>
      </w:r>
      <w:r w:rsidR="00852F77" w:rsidRPr="001737EE">
        <w:rPr>
          <w:rFonts w:eastAsia="Calibri"/>
          <w:szCs w:val="24"/>
          <w:lang w:val="en-US"/>
        </w:rPr>
        <w:t>How to avoid overprotectiveness</w:t>
      </w:r>
      <w:r w:rsidR="008622EC" w:rsidRPr="001737EE">
        <w:rPr>
          <w:rFonts w:eastAsia="Calibri"/>
          <w:szCs w:val="24"/>
          <w:lang w:val="en-US"/>
        </w:rPr>
        <w:t>?</w:t>
      </w:r>
      <w:bookmarkEnd w:id="93"/>
    </w:p>
    <w:p w14:paraId="2CC48A42" w14:textId="4A593E87" w:rsidR="00852F77" w:rsidRPr="001737EE" w:rsidRDefault="00EE3C05" w:rsidP="00FE0C92">
      <w:pPr>
        <w:pStyle w:val="ListParagraph"/>
        <w:numPr>
          <w:ilvl w:val="0"/>
          <w:numId w:val="19"/>
        </w:numPr>
        <w:spacing w:after="120" w:line="240" w:lineRule="auto"/>
        <w:contextualSpacing w:val="0"/>
        <w:jc w:val="both"/>
        <w:rPr>
          <w:rFonts w:ascii="Tahoma" w:eastAsia="Calibri" w:hAnsi="Tahoma" w:cs="Tahoma"/>
          <w:sz w:val="24"/>
          <w:szCs w:val="24"/>
          <w:lang w:val="en-US"/>
        </w:rPr>
      </w:pPr>
      <w:r w:rsidRPr="001737EE">
        <w:rPr>
          <w:rFonts w:eastAsia="Calibri"/>
          <w:noProof/>
          <w:sz w:val="24"/>
          <w:szCs w:val="24"/>
          <w:lang w:val="en-US" w:eastAsia="es-MX"/>
        </w:rPr>
        <w:drawing>
          <wp:anchor distT="0" distB="0" distL="114300" distR="114300" simplePos="0" relativeHeight="251718656" behindDoc="1" locked="0" layoutInCell="1" allowOverlap="1" wp14:anchorId="1853DA78" wp14:editId="5D53B2C3">
            <wp:simplePos x="0" y="0"/>
            <wp:positionH relativeFrom="column">
              <wp:posOffset>4514850</wp:posOffset>
            </wp:positionH>
            <wp:positionV relativeFrom="paragraph">
              <wp:posOffset>16510</wp:posOffset>
            </wp:positionV>
            <wp:extent cx="2157730" cy="2209800"/>
            <wp:effectExtent l="0" t="0" r="1270" b="0"/>
            <wp:wrapTight wrapText="bothSides">
              <wp:wrapPolygon edited="0">
                <wp:start x="0" y="0"/>
                <wp:lineTo x="0" y="21476"/>
                <wp:lineTo x="21486" y="21476"/>
                <wp:lineTo x="21486" y="0"/>
                <wp:lineTo x="0" y="0"/>
              </wp:wrapPolygon>
            </wp:wrapTight>
            <wp:docPr id="5" name="Imagen 5" descr="This is hilarious!!!!!! Mini Nacho Libre and his sidekick, Steven, i th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his is hilarious!!!!!! Mini Nacho Libre and his sidekick, Steven, i think."/>
                    <pic:cNvPicPr>
                      <a:picLocks noChangeAspect="1" noChangeArrowheads="1"/>
                    </pic:cNvPicPr>
                  </pic:nvPicPr>
                  <pic:blipFill rotWithShape="1">
                    <a:blip r:embed="rId60">
                      <a:extLst>
                        <a:ext uri="{28A0092B-C50C-407E-A947-70E740481C1C}">
                          <a14:useLocalDpi xmlns:a14="http://schemas.microsoft.com/office/drawing/2010/main" val="0"/>
                        </a:ext>
                      </a:extLst>
                    </a:blip>
                    <a:srcRect r="15537" b="10526"/>
                    <a:stretch/>
                  </pic:blipFill>
                  <pic:spPr bwMode="auto">
                    <a:xfrm>
                      <a:off x="0" y="0"/>
                      <a:ext cx="2157730" cy="2209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52F77" w:rsidRPr="001737EE">
        <w:rPr>
          <w:rFonts w:ascii="Tahoma" w:eastAsia="Calibri" w:hAnsi="Tahoma" w:cs="Tahoma"/>
          <w:sz w:val="24"/>
          <w:szCs w:val="24"/>
          <w:lang w:val="en-US"/>
        </w:rPr>
        <w:t xml:space="preserve">Encourage play with other children, without much </w:t>
      </w:r>
      <w:r w:rsidR="002F7571" w:rsidRPr="001737EE">
        <w:rPr>
          <w:rFonts w:ascii="Tahoma" w:eastAsia="Calibri" w:hAnsi="Tahoma" w:cs="Tahoma"/>
          <w:sz w:val="24"/>
          <w:szCs w:val="24"/>
          <w:lang w:val="en-US"/>
        </w:rPr>
        <w:t>interference</w:t>
      </w:r>
      <w:r w:rsidR="00E46786" w:rsidRPr="001737EE">
        <w:rPr>
          <w:rFonts w:ascii="Tahoma" w:eastAsia="Calibri" w:hAnsi="Tahoma" w:cs="Tahoma"/>
          <w:sz w:val="24"/>
          <w:szCs w:val="24"/>
          <w:lang w:val="en-US"/>
        </w:rPr>
        <w:t>.</w:t>
      </w:r>
      <w:r w:rsidR="00852F77" w:rsidRPr="001737EE">
        <w:rPr>
          <w:rFonts w:ascii="Tahoma" w:eastAsia="Calibri" w:hAnsi="Tahoma" w:cs="Tahoma"/>
          <w:sz w:val="24"/>
          <w:szCs w:val="24"/>
          <w:lang w:val="en-US"/>
        </w:rPr>
        <w:t xml:space="preserve"> </w:t>
      </w:r>
    </w:p>
    <w:p w14:paraId="7018E426" w14:textId="5CC08EF8" w:rsidR="00852F77" w:rsidRPr="001737EE" w:rsidRDefault="00852F77" w:rsidP="00FE0C92">
      <w:pPr>
        <w:pStyle w:val="ListParagraph"/>
        <w:numPr>
          <w:ilvl w:val="0"/>
          <w:numId w:val="19"/>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Help children manage their problems</w:t>
      </w:r>
      <w:r w:rsidR="00E46786"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563A114C" w14:textId="62399656" w:rsidR="002F7571" w:rsidRPr="001737EE" w:rsidRDefault="00852F77" w:rsidP="00FE0C92">
      <w:pPr>
        <w:pStyle w:val="ListParagraph"/>
        <w:numPr>
          <w:ilvl w:val="0"/>
          <w:numId w:val="19"/>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Teach them to make decisions</w:t>
      </w:r>
      <w:r w:rsidR="00E46786" w:rsidRPr="001737EE">
        <w:rPr>
          <w:rFonts w:ascii="Tahoma" w:eastAsia="Calibri" w:hAnsi="Tahoma" w:cs="Tahoma"/>
          <w:sz w:val="24"/>
          <w:szCs w:val="24"/>
          <w:lang w:val="en-US"/>
        </w:rPr>
        <w:t>.</w:t>
      </w:r>
    </w:p>
    <w:p w14:paraId="556C6EF6" w14:textId="56493DB4" w:rsidR="002F7571" w:rsidRPr="001737EE" w:rsidRDefault="00852F77" w:rsidP="00FE0C92">
      <w:pPr>
        <w:pStyle w:val="ListParagraph"/>
        <w:numPr>
          <w:ilvl w:val="0"/>
          <w:numId w:val="19"/>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Make them face consequences when they </w:t>
      </w:r>
      <w:r w:rsidR="002F7571" w:rsidRPr="001737EE">
        <w:rPr>
          <w:rFonts w:ascii="Tahoma" w:eastAsia="Calibri" w:hAnsi="Tahoma" w:cs="Tahoma"/>
          <w:sz w:val="24"/>
          <w:szCs w:val="24"/>
          <w:lang w:val="en-US"/>
        </w:rPr>
        <w:t>do something</w:t>
      </w:r>
      <w:r w:rsidRPr="001737EE">
        <w:rPr>
          <w:rFonts w:ascii="Tahoma" w:eastAsia="Calibri" w:hAnsi="Tahoma" w:cs="Tahoma"/>
          <w:sz w:val="24"/>
          <w:szCs w:val="24"/>
          <w:lang w:val="en-US"/>
        </w:rPr>
        <w:t xml:space="preserve"> wrong</w:t>
      </w:r>
      <w:r w:rsidR="00E46786"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455BF8DB" w14:textId="52D101C6" w:rsidR="002F7571" w:rsidRPr="001737EE" w:rsidRDefault="00852F77" w:rsidP="00FE0C92">
      <w:pPr>
        <w:pStyle w:val="ListParagraph"/>
        <w:numPr>
          <w:ilvl w:val="0"/>
          <w:numId w:val="19"/>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Guide them without </w:t>
      </w:r>
      <w:r w:rsidR="002F7571" w:rsidRPr="001737EE">
        <w:rPr>
          <w:rFonts w:ascii="Tahoma" w:eastAsia="Calibri" w:hAnsi="Tahoma" w:cs="Tahoma"/>
          <w:sz w:val="24"/>
          <w:szCs w:val="24"/>
          <w:lang w:val="en-US"/>
        </w:rPr>
        <w:t>d</w:t>
      </w:r>
      <w:r w:rsidRPr="001737EE">
        <w:rPr>
          <w:rFonts w:ascii="Tahoma" w:eastAsia="Calibri" w:hAnsi="Tahoma" w:cs="Tahoma"/>
          <w:sz w:val="24"/>
          <w:szCs w:val="24"/>
          <w:lang w:val="en-US"/>
        </w:rPr>
        <w:t xml:space="preserve">oing </w:t>
      </w:r>
      <w:r w:rsidR="002F7571" w:rsidRPr="001737EE">
        <w:rPr>
          <w:rFonts w:ascii="Tahoma" w:eastAsia="Calibri" w:hAnsi="Tahoma" w:cs="Tahoma"/>
          <w:sz w:val="24"/>
          <w:szCs w:val="24"/>
          <w:lang w:val="en-US"/>
        </w:rPr>
        <w:t>it</w:t>
      </w:r>
      <w:r w:rsidRPr="001737EE">
        <w:rPr>
          <w:rFonts w:ascii="Tahoma" w:eastAsia="Calibri" w:hAnsi="Tahoma" w:cs="Tahoma"/>
          <w:sz w:val="24"/>
          <w:szCs w:val="24"/>
          <w:lang w:val="en-US"/>
        </w:rPr>
        <w:t xml:space="preserve"> for them</w:t>
      </w:r>
      <w:r w:rsidR="00E46786"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75E97805" w14:textId="373DEB89" w:rsidR="002F7571" w:rsidRPr="001737EE" w:rsidRDefault="00852F77" w:rsidP="00FE0C92">
      <w:pPr>
        <w:pStyle w:val="ListParagraph"/>
        <w:numPr>
          <w:ilvl w:val="0"/>
          <w:numId w:val="19"/>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Give them partial help in which they can collaborate</w:t>
      </w:r>
      <w:r w:rsidR="00E46786"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4F69F42B" w14:textId="56006FC2" w:rsidR="002F7571" w:rsidRPr="001737EE" w:rsidRDefault="00852F77" w:rsidP="00FE0C92">
      <w:pPr>
        <w:pStyle w:val="ListParagraph"/>
        <w:numPr>
          <w:ilvl w:val="0"/>
          <w:numId w:val="19"/>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Help them in the process of being </w:t>
      </w:r>
      <w:r w:rsidR="002F7571" w:rsidRPr="001737EE">
        <w:rPr>
          <w:rFonts w:ascii="Tahoma" w:eastAsia="Calibri" w:hAnsi="Tahoma" w:cs="Tahoma"/>
          <w:sz w:val="24"/>
          <w:szCs w:val="24"/>
          <w:lang w:val="en-US"/>
        </w:rPr>
        <w:t>independent</w:t>
      </w:r>
      <w:r w:rsidRPr="001737EE">
        <w:rPr>
          <w:rFonts w:ascii="Tahoma" w:eastAsia="Calibri" w:hAnsi="Tahoma" w:cs="Tahoma"/>
          <w:sz w:val="24"/>
          <w:szCs w:val="24"/>
          <w:lang w:val="en-US"/>
        </w:rPr>
        <w:t xml:space="preserve"> as they grow to avoid making them dependent</w:t>
      </w:r>
      <w:r w:rsidR="00E46786"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681E55CA" w14:textId="78A67A7D" w:rsidR="002F7571" w:rsidRPr="001737EE" w:rsidRDefault="00852F77" w:rsidP="00FE0C92">
      <w:pPr>
        <w:pStyle w:val="ListParagraph"/>
        <w:numPr>
          <w:ilvl w:val="0"/>
          <w:numId w:val="19"/>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 xml:space="preserve">Look for occasions </w:t>
      </w:r>
      <w:r w:rsidR="002F7571" w:rsidRPr="001737EE">
        <w:rPr>
          <w:rFonts w:ascii="Tahoma" w:eastAsia="Calibri" w:hAnsi="Tahoma" w:cs="Tahoma"/>
          <w:sz w:val="24"/>
          <w:szCs w:val="24"/>
          <w:lang w:val="en-US"/>
        </w:rPr>
        <w:t xml:space="preserve">to </w:t>
      </w:r>
      <w:r w:rsidRPr="001737EE">
        <w:rPr>
          <w:rFonts w:ascii="Tahoma" w:eastAsia="Calibri" w:hAnsi="Tahoma" w:cs="Tahoma"/>
          <w:sz w:val="24"/>
          <w:szCs w:val="24"/>
          <w:lang w:val="en-US"/>
        </w:rPr>
        <w:t xml:space="preserve">ask them for </w:t>
      </w:r>
      <w:r w:rsidR="00E46786" w:rsidRPr="001737EE">
        <w:rPr>
          <w:rFonts w:ascii="Tahoma" w:eastAsia="Calibri" w:hAnsi="Tahoma" w:cs="Tahoma"/>
          <w:sz w:val="24"/>
          <w:szCs w:val="24"/>
          <w:lang w:val="en-US"/>
        </w:rPr>
        <w:t xml:space="preserve">their </w:t>
      </w:r>
      <w:r w:rsidRPr="001737EE">
        <w:rPr>
          <w:rFonts w:ascii="Tahoma" w:eastAsia="Calibri" w:hAnsi="Tahoma" w:cs="Tahoma"/>
          <w:sz w:val="24"/>
          <w:szCs w:val="24"/>
          <w:lang w:val="en-US"/>
        </w:rPr>
        <w:t xml:space="preserve">help </w:t>
      </w:r>
      <w:r w:rsidR="002F7571" w:rsidRPr="001737EE">
        <w:rPr>
          <w:rFonts w:ascii="Tahoma" w:eastAsia="Calibri" w:hAnsi="Tahoma" w:cs="Tahoma"/>
          <w:sz w:val="24"/>
          <w:szCs w:val="24"/>
          <w:lang w:val="en-US"/>
        </w:rPr>
        <w:t>or ideas</w:t>
      </w:r>
      <w:r w:rsidR="00E46786" w:rsidRPr="001737EE">
        <w:rPr>
          <w:rFonts w:ascii="Tahoma" w:eastAsia="Calibri" w:hAnsi="Tahoma" w:cs="Tahoma"/>
          <w:sz w:val="24"/>
          <w:szCs w:val="24"/>
          <w:lang w:val="en-US"/>
        </w:rPr>
        <w:t>.</w:t>
      </w:r>
    </w:p>
    <w:p w14:paraId="0FC8E7FF" w14:textId="6EB57756" w:rsidR="002F7571" w:rsidRPr="001737EE" w:rsidRDefault="00852F77" w:rsidP="00FE0C92">
      <w:pPr>
        <w:pStyle w:val="ListParagraph"/>
        <w:numPr>
          <w:ilvl w:val="0"/>
          <w:numId w:val="19"/>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lastRenderedPageBreak/>
        <w:t>Ask them how they think they can solve a situation instead of giving them the immediate answer</w:t>
      </w:r>
      <w:r w:rsidR="00E46786" w:rsidRPr="001737EE">
        <w:rPr>
          <w:rFonts w:ascii="Tahoma" w:eastAsia="Calibri" w:hAnsi="Tahoma" w:cs="Tahoma"/>
          <w:sz w:val="24"/>
          <w:szCs w:val="24"/>
          <w:lang w:val="en-US"/>
        </w:rPr>
        <w:t>.</w:t>
      </w:r>
    </w:p>
    <w:p w14:paraId="2A66C5F1" w14:textId="42B00173" w:rsidR="002F7571" w:rsidRPr="001737EE" w:rsidRDefault="00852F77" w:rsidP="00FE0C92">
      <w:pPr>
        <w:pStyle w:val="ListParagraph"/>
        <w:numPr>
          <w:ilvl w:val="0"/>
          <w:numId w:val="19"/>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Analyze mistakes with them</w:t>
      </w:r>
      <w:r w:rsidR="00E46786"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12FC9707" w14:textId="6B4089F4" w:rsidR="008622EC" w:rsidRPr="001737EE" w:rsidRDefault="00852F77" w:rsidP="00B527C6">
      <w:pPr>
        <w:pStyle w:val="ListParagraph"/>
        <w:numPr>
          <w:ilvl w:val="0"/>
          <w:numId w:val="19"/>
        </w:numPr>
        <w:spacing w:after="0"/>
        <w:jc w:val="both"/>
        <w:rPr>
          <w:rFonts w:ascii="Tahoma" w:eastAsia="Calibri" w:hAnsi="Tahoma" w:cs="Tahoma"/>
          <w:sz w:val="24"/>
          <w:szCs w:val="24"/>
          <w:lang w:val="en-US"/>
        </w:rPr>
      </w:pPr>
      <w:r w:rsidRPr="001737EE">
        <w:rPr>
          <w:rFonts w:ascii="Tahoma" w:eastAsia="Calibri" w:hAnsi="Tahoma" w:cs="Tahoma"/>
          <w:sz w:val="24"/>
          <w:szCs w:val="24"/>
          <w:lang w:val="en-US"/>
        </w:rPr>
        <w:t>Don</w:t>
      </w:r>
      <w:r w:rsidR="002F7571"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t do things for them, but </w:t>
      </w:r>
      <w:r w:rsidR="002F7571" w:rsidRPr="001737EE">
        <w:rPr>
          <w:rFonts w:ascii="Tahoma" w:eastAsia="Calibri" w:hAnsi="Tahoma" w:cs="Tahoma"/>
          <w:sz w:val="24"/>
          <w:szCs w:val="24"/>
          <w:lang w:val="en-US"/>
        </w:rPr>
        <w:t xml:space="preserve">do things </w:t>
      </w:r>
      <w:r w:rsidRPr="001737EE">
        <w:rPr>
          <w:rFonts w:ascii="Tahoma" w:eastAsia="Calibri" w:hAnsi="Tahoma" w:cs="Tahoma"/>
          <w:sz w:val="24"/>
          <w:szCs w:val="24"/>
          <w:lang w:val="en-US"/>
        </w:rPr>
        <w:t xml:space="preserve">with them </w:t>
      </w:r>
      <w:r w:rsidR="008622EC" w:rsidRPr="001737EE">
        <w:rPr>
          <w:rFonts w:ascii="Tahoma" w:eastAsia="Calibri" w:hAnsi="Tahoma" w:cs="Tahoma"/>
          <w:sz w:val="24"/>
          <w:szCs w:val="24"/>
          <w:lang w:val="en-US"/>
        </w:rPr>
        <w:t>(Torres, 2015).</w:t>
      </w:r>
    </w:p>
    <w:p w14:paraId="4362AFB4" w14:textId="77777777" w:rsidR="00E91201" w:rsidRPr="001737EE" w:rsidRDefault="00E91201" w:rsidP="00E91201">
      <w:pPr>
        <w:contextualSpacing/>
        <w:jc w:val="both"/>
        <w:rPr>
          <w:rFonts w:eastAsia="Calibri"/>
          <w:lang w:val="en-US"/>
        </w:rPr>
      </w:pPr>
    </w:p>
    <w:p w14:paraId="7F3A96E5" w14:textId="73CDC99C" w:rsidR="008622EC" w:rsidRPr="001737EE" w:rsidRDefault="00E91201" w:rsidP="0034481E">
      <w:pPr>
        <w:pStyle w:val="Heading2"/>
        <w:rPr>
          <w:lang w:val="en-US"/>
        </w:rPr>
      </w:pPr>
      <w:bookmarkStart w:id="94" w:name="_Toc58576828"/>
      <w:r w:rsidRPr="001737EE">
        <w:rPr>
          <w:lang w:val="en-US"/>
        </w:rPr>
        <w:t>10.</w:t>
      </w:r>
      <w:r w:rsidR="008622EC" w:rsidRPr="001737EE">
        <w:rPr>
          <w:lang w:val="en-US"/>
        </w:rPr>
        <w:t>3</w:t>
      </w:r>
      <w:r w:rsidRPr="001737EE">
        <w:rPr>
          <w:lang w:val="en-US"/>
        </w:rPr>
        <w:tab/>
      </w:r>
      <w:r w:rsidR="00771E11" w:rsidRPr="001737EE">
        <w:rPr>
          <w:lang w:val="en-US"/>
        </w:rPr>
        <w:t>Conclusion</w:t>
      </w:r>
      <w:bookmarkEnd w:id="94"/>
    </w:p>
    <w:p w14:paraId="3BED36E1" w14:textId="3100C837" w:rsidR="00717271" w:rsidRPr="001737EE" w:rsidRDefault="002F7571" w:rsidP="008622EC">
      <w:pPr>
        <w:jc w:val="both"/>
        <w:rPr>
          <w:rFonts w:ascii="Tahoma" w:eastAsia="Calibri" w:hAnsi="Tahoma" w:cs="Tahoma"/>
          <w:lang w:val="en-US"/>
        </w:rPr>
      </w:pPr>
      <w:r w:rsidRPr="001737EE">
        <w:rPr>
          <w:rFonts w:ascii="Tahoma" w:eastAsia="Calibri" w:hAnsi="Tahoma" w:cs="Tahoma"/>
          <w:lang w:val="en-US"/>
        </w:rPr>
        <w:t xml:space="preserve">The chrysalis is </w:t>
      </w:r>
      <w:r w:rsidR="00717271" w:rsidRPr="001737EE">
        <w:rPr>
          <w:rFonts w:ascii="Tahoma" w:eastAsia="Calibri" w:hAnsi="Tahoma" w:cs="Tahoma"/>
          <w:lang w:val="en-US"/>
        </w:rPr>
        <w:t>a</w:t>
      </w:r>
      <w:r w:rsidRPr="001737EE">
        <w:rPr>
          <w:rFonts w:ascii="Tahoma" w:eastAsia="Calibri" w:hAnsi="Tahoma" w:cs="Tahoma"/>
          <w:lang w:val="en-US"/>
        </w:rPr>
        <w:t xml:space="preserve"> phase in which </w:t>
      </w:r>
      <w:r w:rsidR="00717271" w:rsidRPr="001737EE">
        <w:rPr>
          <w:rFonts w:ascii="Tahoma" w:eastAsia="Calibri" w:hAnsi="Tahoma" w:cs="Tahoma"/>
          <w:lang w:val="en-US"/>
        </w:rPr>
        <w:t>we can’t see what’s happening</w:t>
      </w:r>
      <w:r w:rsidRPr="001737EE">
        <w:rPr>
          <w:rFonts w:ascii="Tahoma" w:eastAsia="Calibri" w:hAnsi="Tahoma" w:cs="Tahoma"/>
          <w:lang w:val="en-US"/>
        </w:rPr>
        <w:t xml:space="preserve">, after the larval stage and before the adult stage. The </w:t>
      </w:r>
      <w:r w:rsidR="00717271" w:rsidRPr="001737EE">
        <w:rPr>
          <w:rFonts w:ascii="Tahoma" w:eastAsia="Calibri" w:hAnsi="Tahoma" w:cs="Tahoma"/>
          <w:lang w:val="en-US"/>
        </w:rPr>
        <w:t xml:space="preserve">chrysalis </w:t>
      </w:r>
      <w:r w:rsidRPr="001737EE">
        <w:rPr>
          <w:rFonts w:ascii="Tahoma" w:eastAsia="Calibri" w:hAnsi="Tahoma" w:cs="Tahoma"/>
          <w:lang w:val="en-US"/>
        </w:rPr>
        <w:t>phase i</w:t>
      </w:r>
      <w:r w:rsidR="00717271" w:rsidRPr="001737EE">
        <w:rPr>
          <w:rFonts w:ascii="Tahoma" w:eastAsia="Calibri" w:hAnsi="Tahoma" w:cs="Tahoma"/>
          <w:lang w:val="en-US"/>
        </w:rPr>
        <w:t>s when</w:t>
      </w:r>
      <w:r w:rsidRPr="001737EE">
        <w:rPr>
          <w:rFonts w:ascii="Tahoma" w:eastAsia="Calibri" w:hAnsi="Tahoma" w:cs="Tahoma"/>
          <w:lang w:val="en-US"/>
        </w:rPr>
        <w:t xml:space="preserve"> the body and wings of the butterfly develop </w:t>
      </w:r>
      <w:r w:rsidR="00717271" w:rsidRPr="001737EE">
        <w:rPr>
          <w:rFonts w:ascii="Tahoma" w:eastAsia="Calibri" w:hAnsi="Tahoma" w:cs="Tahoma"/>
          <w:lang w:val="en-US"/>
        </w:rPr>
        <w:t>as it</w:t>
      </w:r>
      <w:r w:rsidRPr="001737EE">
        <w:rPr>
          <w:rFonts w:ascii="Tahoma" w:eastAsia="Calibri" w:hAnsi="Tahoma" w:cs="Tahoma"/>
          <w:lang w:val="en-US"/>
        </w:rPr>
        <w:t>s hidden from the world. In an analogy, that</w:t>
      </w:r>
      <w:r w:rsidR="00E46786" w:rsidRPr="001737EE">
        <w:rPr>
          <w:rFonts w:ascii="Tahoma" w:eastAsia="Calibri" w:hAnsi="Tahoma" w:cs="Tahoma"/>
          <w:lang w:val="en-US"/>
        </w:rPr>
        <w:t>’</w:t>
      </w:r>
      <w:r w:rsidRPr="001737EE">
        <w:rPr>
          <w:rFonts w:ascii="Tahoma" w:eastAsia="Calibri" w:hAnsi="Tahoma" w:cs="Tahoma"/>
          <w:lang w:val="en-US"/>
        </w:rPr>
        <w:t xml:space="preserve">s what happens to our children when we have them at home. </w:t>
      </w:r>
      <w:r w:rsidR="00717271" w:rsidRPr="001737EE">
        <w:rPr>
          <w:rFonts w:ascii="Tahoma" w:eastAsia="Calibri" w:hAnsi="Tahoma" w:cs="Tahoma"/>
          <w:lang w:val="en-US"/>
        </w:rPr>
        <w:t>They must develop their abilities, which is taking place through a process that perhaps many can’t observe, so that w</w:t>
      </w:r>
      <w:r w:rsidRPr="001737EE">
        <w:rPr>
          <w:rFonts w:ascii="Tahoma" w:eastAsia="Calibri" w:hAnsi="Tahoma" w:cs="Tahoma"/>
          <w:lang w:val="en-US"/>
        </w:rPr>
        <w:t xml:space="preserve">hen they leave the </w:t>
      </w:r>
      <w:r w:rsidR="00717271" w:rsidRPr="001737EE">
        <w:rPr>
          <w:rFonts w:ascii="Tahoma" w:eastAsia="Calibri" w:hAnsi="Tahoma" w:cs="Tahoma"/>
          <w:lang w:val="en-US"/>
        </w:rPr>
        <w:t>house,</w:t>
      </w:r>
      <w:r w:rsidRPr="001737EE">
        <w:rPr>
          <w:rFonts w:ascii="Tahoma" w:eastAsia="Calibri" w:hAnsi="Tahoma" w:cs="Tahoma"/>
          <w:lang w:val="en-US"/>
        </w:rPr>
        <w:t xml:space="preserve"> </w:t>
      </w:r>
      <w:r w:rsidR="00717271" w:rsidRPr="001737EE">
        <w:rPr>
          <w:rFonts w:ascii="Tahoma" w:eastAsia="Calibri" w:hAnsi="Tahoma" w:cs="Tahoma"/>
          <w:lang w:val="en-US"/>
        </w:rPr>
        <w:t>they</w:t>
      </w:r>
      <w:r w:rsidR="00E46786" w:rsidRPr="001737EE">
        <w:rPr>
          <w:rFonts w:ascii="Tahoma" w:eastAsia="Calibri" w:hAnsi="Tahoma" w:cs="Tahoma"/>
          <w:lang w:val="en-US"/>
        </w:rPr>
        <w:t>’</w:t>
      </w:r>
      <w:r w:rsidR="00717271" w:rsidRPr="001737EE">
        <w:rPr>
          <w:rFonts w:ascii="Tahoma" w:eastAsia="Calibri" w:hAnsi="Tahoma" w:cs="Tahoma"/>
          <w:lang w:val="en-US"/>
        </w:rPr>
        <w:t xml:space="preserve">re ready </w:t>
      </w:r>
      <w:r w:rsidR="00E46786" w:rsidRPr="001737EE">
        <w:rPr>
          <w:rFonts w:ascii="Tahoma" w:eastAsia="Calibri" w:hAnsi="Tahoma" w:cs="Tahoma"/>
          <w:lang w:val="en-US"/>
        </w:rPr>
        <w:t>to live independently and perhaps s</w:t>
      </w:r>
      <w:r w:rsidRPr="001737EE">
        <w:rPr>
          <w:rFonts w:ascii="Tahoma" w:eastAsia="Calibri" w:hAnsi="Tahoma" w:cs="Tahoma"/>
          <w:lang w:val="en-US"/>
        </w:rPr>
        <w:t>tart their</w:t>
      </w:r>
      <w:r w:rsidR="00717271" w:rsidRPr="001737EE">
        <w:rPr>
          <w:rFonts w:ascii="Tahoma" w:eastAsia="Calibri" w:hAnsi="Tahoma" w:cs="Tahoma"/>
          <w:lang w:val="en-US"/>
        </w:rPr>
        <w:t xml:space="preserve"> own</w:t>
      </w:r>
      <w:r w:rsidRPr="001737EE">
        <w:rPr>
          <w:rFonts w:ascii="Tahoma" w:eastAsia="Calibri" w:hAnsi="Tahoma" w:cs="Tahoma"/>
          <w:lang w:val="en-US"/>
        </w:rPr>
        <w:t xml:space="preserve"> family. </w:t>
      </w:r>
      <w:r w:rsidR="00717271" w:rsidRPr="001737EE">
        <w:rPr>
          <w:rFonts w:ascii="Tahoma" w:eastAsia="Calibri" w:hAnsi="Tahoma" w:cs="Tahoma"/>
          <w:lang w:val="en-US"/>
        </w:rPr>
        <w:t>F</w:t>
      </w:r>
      <w:r w:rsidRPr="001737EE">
        <w:rPr>
          <w:rFonts w:ascii="Tahoma" w:eastAsia="Calibri" w:hAnsi="Tahoma" w:cs="Tahoma"/>
          <w:lang w:val="en-US"/>
        </w:rPr>
        <w:t xml:space="preserve">or those of us </w:t>
      </w:r>
      <w:r w:rsidR="00717271" w:rsidRPr="001737EE">
        <w:rPr>
          <w:rFonts w:ascii="Tahoma" w:eastAsia="Calibri" w:hAnsi="Tahoma" w:cs="Tahoma"/>
          <w:lang w:val="en-US"/>
        </w:rPr>
        <w:t xml:space="preserve">in </w:t>
      </w:r>
      <w:r w:rsidRPr="001737EE">
        <w:rPr>
          <w:rFonts w:ascii="Tahoma" w:eastAsia="Calibri" w:hAnsi="Tahoma" w:cs="Tahoma"/>
          <w:lang w:val="en-US"/>
        </w:rPr>
        <w:t>t</w:t>
      </w:r>
      <w:r w:rsidR="00717271" w:rsidRPr="001737EE">
        <w:rPr>
          <w:rFonts w:ascii="Tahoma" w:eastAsia="Calibri" w:hAnsi="Tahoma" w:cs="Tahoma"/>
          <w:lang w:val="en-US"/>
        </w:rPr>
        <w:t>he</w:t>
      </w:r>
      <w:r w:rsidRPr="001737EE">
        <w:rPr>
          <w:rFonts w:ascii="Tahoma" w:eastAsia="Calibri" w:hAnsi="Tahoma" w:cs="Tahoma"/>
          <w:lang w:val="en-US"/>
        </w:rPr>
        <w:t xml:space="preserve"> home, God has given us the direction and the privilege of witnessing that growth</w:t>
      </w:r>
      <w:r w:rsidR="00717271" w:rsidRPr="001737EE">
        <w:rPr>
          <w:rFonts w:ascii="Tahoma" w:eastAsia="Calibri" w:hAnsi="Tahoma" w:cs="Tahoma"/>
          <w:lang w:val="en-US"/>
        </w:rPr>
        <w:t xml:space="preserve"> and development</w:t>
      </w:r>
      <w:r w:rsidRPr="001737EE">
        <w:rPr>
          <w:rFonts w:ascii="Tahoma" w:eastAsia="Calibri" w:hAnsi="Tahoma" w:cs="Tahoma"/>
          <w:lang w:val="en-US"/>
        </w:rPr>
        <w:t xml:space="preserve">. </w:t>
      </w:r>
    </w:p>
    <w:p w14:paraId="5D8B889B" w14:textId="77777777" w:rsidR="00717271" w:rsidRPr="001737EE" w:rsidRDefault="00717271" w:rsidP="008622EC">
      <w:pPr>
        <w:jc w:val="both"/>
        <w:rPr>
          <w:rFonts w:ascii="Tahoma" w:eastAsia="Calibri" w:hAnsi="Tahoma" w:cs="Tahoma"/>
          <w:lang w:val="en-US"/>
        </w:rPr>
      </w:pPr>
    </w:p>
    <w:p w14:paraId="0FE534E4" w14:textId="0FF769DA" w:rsidR="008622EC" w:rsidRPr="001737EE" w:rsidRDefault="002F7571" w:rsidP="008622EC">
      <w:pPr>
        <w:jc w:val="both"/>
        <w:rPr>
          <w:rFonts w:ascii="Tahoma" w:eastAsia="Calibri" w:hAnsi="Tahoma" w:cs="Tahoma"/>
          <w:lang w:val="en-US"/>
        </w:rPr>
      </w:pPr>
      <w:r w:rsidRPr="001737EE">
        <w:rPr>
          <w:rFonts w:ascii="Tahoma" w:eastAsia="Calibri" w:hAnsi="Tahoma" w:cs="Tahoma"/>
          <w:lang w:val="en-US"/>
        </w:rPr>
        <w:t xml:space="preserve">Our </w:t>
      </w:r>
      <w:r w:rsidR="00E46786" w:rsidRPr="001737EE">
        <w:rPr>
          <w:rFonts w:ascii="Tahoma" w:eastAsia="Calibri" w:hAnsi="Tahoma" w:cs="Tahoma"/>
          <w:lang w:val="en-US"/>
        </w:rPr>
        <w:t xml:space="preserve">children’s </w:t>
      </w:r>
      <w:r w:rsidR="00717271" w:rsidRPr="001737EE">
        <w:rPr>
          <w:rFonts w:ascii="Tahoma" w:eastAsia="Calibri" w:hAnsi="Tahoma" w:cs="Tahoma"/>
          <w:lang w:val="en-US"/>
        </w:rPr>
        <w:t>d</w:t>
      </w:r>
      <w:r w:rsidRPr="001737EE">
        <w:rPr>
          <w:rFonts w:ascii="Tahoma" w:eastAsia="Calibri" w:hAnsi="Tahoma" w:cs="Tahoma"/>
          <w:lang w:val="en-US"/>
        </w:rPr>
        <w:t>evelopment process is as wonderful as the transformation of the caterpillar into a butterfly. As parents, we must support</w:t>
      </w:r>
      <w:r w:rsidR="00717271" w:rsidRPr="001737EE">
        <w:rPr>
          <w:rFonts w:ascii="Tahoma" w:eastAsia="Calibri" w:hAnsi="Tahoma" w:cs="Tahoma"/>
          <w:lang w:val="en-US"/>
        </w:rPr>
        <w:t xml:space="preserve"> </w:t>
      </w:r>
      <w:r w:rsidRPr="001737EE">
        <w:rPr>
          <w:rFonts w:ascii="Tahoma" w:eastAsia="Calibri" w:hAnsi="Tahoma" w:cs="Tahoma"/>
          <w:lang w:val="en-US"/>
        </w:rPr>
        <w:t xml:space="preserve">this process </w:t>
      </w:r>
      <w:r w:rsidR="00717271" w:rsidRPr="001737EE">
        <w:rPr>
          <w:rFonts w:ascii="Tahoma" w:eastAsia="Calibri" w:hAnsi="Tahoma" w:cs="Tahoma"/>
          <w:lang w:val="en-US"/>
        </w:rPr>
        <w:t xml:space="preserve">as it </w:t>
      </w:r>
      <w:r w:rsidRPr="001737EE">
        <w:rPr>
          <w:rFonts w:ascii="Tahoma" w:eastAsia="Calibri" w:hAnsi="Tahoma" w:cs="Tahoma"/>
          <w:lang w:val="en-US"/>
        </w:rPr>
        <w:t xml:space="preserve">occurs naturally. Our children must learn, sometimes </w:t>
      </w:r>
      <w:r w:rsidR="00717271" w:rsidRPr="001737EE">
        <w:rPr>
          <w:rFonts w:ascii="Tahoma" w:eastAsia="Calibri" w:hAnsi="Tahoma" w:cs="Tahoma"/>
          <w:lang w:val="en-US"/>
        </w:rPr>
        <w:t>through</w:t>
      </w:r>
      <w:r w:rsidRPr="001737EE">
        <w:rPr>
          <w:rFonts w:ascii="Tahoma" w:eastAsia="Calibri" w:hAnsi="Tahoma" w:cs="Tahoma"/>
          <w:lang w:val="en-US"/>
        </w:rPr>
        <w:t xml:space="preserve"> making mistakes and </w:t>
      </w:r>
      <w:r w:rsidR="00717271" w:rsidRPr="001737EE">
        <w:rPr>
          <w:rFonts w:ascii="Tahoma" w:eastAsia="Calibri" w:hAnsi="Tahoma" w:cs="Tahoma"/>
          <w:lang w:val="en-US"/>
        </w:rPr>
        <w:t xml:space="preserve">by </w:t>
      </w:r>
      <w:r w:rsidRPr="001737EE">
        <w:rPr>
          <w:rFonts w:ascii="Tahoma" w:eastAsia="Calibri" w:hAnsi="Tahoma" w:cs="Tahoma"/>
          <w:lang w:val="en-US"/>
        </w:rPr>
        <w:t xml:space="preserve">holding them responsible </w:t>
      </w:r>
      <w:r w:rsidR="00717271" w:rsidRPr="001737EE">
        <w:rPr>
          <w:rFonts w:ascii="Tahoma" w:eastAsia="Calibri" w:hAnsi="Tahoma" w:cs="Tahoma"/>
          <w:lang w:val="en-US"/>
        </w:rPr>
        <w:t>in</w:t>
      </w:r>
      <w:r w:rsidRPr="001737EE">
        <w:rPr>
          <w:rFonts w:ascii="Tahoma" w:eastAsia="Calibri" w:hAnsi="Tahoma" w:cs="Tahoma"/>
          <w:lang w:val="en-US"/>
        </w:rPr>
        <w:t xml:space="preserve"> facing consequences</w:t>
      </w:r>
      <w:r w:rsidR="00717271" w:rsidRPr="001737EE">
        <w:rPr>
          <w:rFonts w:ascii="Tahoma" w:eastAsia="Calibri" w:hAnsi="Tahoma" w:cs="Tahoma"/>
          <w:lang w:val="en-US"/>
        </w:rPr>
        <w:t xml:space="preserve"> for their decisions</w:t>
      </w:r>
      <w:r w:rsidR="008622EC" w:rsidRPr="001737EE">
        <w:rPr>
          <w:rFonts w:ascii="Tahoma" w:eastAsia="Calibri" w:hAnsi="Tahoma" w:cs="Tahoma"/>
          <w:lang w:val="en-US"/>
        </w:rPr>
        <w:t>.</w:t>
      </w:r>
    </w:p>
    <w:p w14:paraId="46389FC5" w14:textId="77777777" w:rsidR="00E91201" w:rsidRPr="001737EE" w:rsidRDefault="00E91201" w:rsidP="008622EC">
      <w:pPr>
        <w:jc w:val="both"/>
        <w:rPr>
          <w:rFonts w:ascii="Tahoma" w:eastAsia="Calibri" w:hAnsi="Tahoma" w:cs="Tahoma"/>
          <w:lang w:val="en-US"/>
        </w:rPr>
      </w:pPr>
    </w:p>
    <w:p w14:paraId="3F256D14" w14:textId="74992E3C" w:rsidR="00717271" w:rsidRPr="001737EE" w:rsidRDefault="00717271" w:rsidP="008622EC">
      <w:pPr>
        <w:jc w:val="both"/>
        <w:rPr>
          <w:rFonts w:ascii="Tahoma" w:eastAsia="Calibri" w:hAnsi="Tahoma" w:cs="Tahoma"/>
          <w:lang w:val="en-US"/>
        </w:rPr>
      </w:pPr>
      <w:r w:rsidRPr="001737EE">
        <w:rPr>
          <w:rFonts w:ascii="Tahoma" w:eastAsia="Calibri" w:hAnsi="Tahoma" w:cs="Tahoma"/>
          <w:lang w:val="en-US"/>
        </w:rPr>
        <w:t xml:space="preserve">If </w:t>
      </w:r>
      <w:r w:rsidR="00F63D7B" w:rsidRPr="001737EE">
        <w:rPr>
          <w:rFonts w:ascii="Tahoma" w:eastAsia="Calibri" w:hAnsi="Tahoma" w:cs="Tahoma"/>
          <w:lang w:val="en-US"/>
        </w:rPr>
        <w:t xml:space="preserve">we allow </w:t>
      </w:r>
      <w:r w:rsidRPr="001737EE">
        <w:rPr>
          <w:rFonts w:ascii="Tahoma" w:eastAsia="Calibri" w:hAnsi="Tahoma" w:cs="Tahoma"/>
          <w:lang w:val="en-US"/>
        </w:rPr>
        <w:t xml:space="preserve">this process </w:t>
      </w:r>
      <w:r w:rsidR="00F63D7B" w:rsidRPr="001737EE">
        <w:rPr>
          <w:rFonts w:ascii="Tahoma" w:eastAsia="Calibri" w:hAnsi="Tahoma" w:cs="Tahoma"/>
          <w:lang w:val="en-US"/>
        </w:rPr>
        <w:t xml:space="preserve">to </w:t>
      </w:r>
      <w:r w:rsidRPr="001737EE">
        <w:rPr>
          <w:rFonts w:ascii="Tahoma" w:eastAsia="Calibri" w:hAnsi="Tahoma" w:cs="Tahoma"/>
          <w:lang w:val="en-US"/>
        </w:rPr>
        <w:t>take place, every difficulty, every decision ma</w:t>
      </w:r>
      <w:r w:rsidR="00F63D7B" w:rsidRPr="001737EE">
        <w:rPr>
          <w:rFonts w:ascii="Tahoma" w:eastAsia="Calibri" w:hAnsi="Tahoma" w:cs="Tahoma"/>
          <w:lang w:val="en-US"/>
        </w:rPr>
        <w:t>de</w:t>
      </w:r>
      <w:r w:rsidRPr="001737EE">
        <w:rPr>
          <w:rFonts w:ascii="Tahoma" w:eastAsia="Calibri" w:hAnsi="Tahoma" w:cs="Tahoma"/>
          <w:lang w:val="en-US"/>
        </w:rPr>
        <w:t>, every resolve</w:t>
      </w:r>
      <w:r w:rsidR="00F63D7B" w:rsidRPr="001737EE">
        <w:rPr>
          <w:rFonts w:ascii="Tahoma" w:eastAsia="Calibri" w:hAnsi="Tahoma" w:cs="Tahoma"/>
          <w:lang w:val="en-US"/>
        </w:rPr>
        <w:t xml:space="preserve">d </w:t>
      </w:r>
      <w:r w:rsidRPr="001737EE">
        <w:rPr>
          <w:rFonts w:ascii="Tahoma" w:eastAsia="Calibri" w:hAnsi="Tahoma" w:cs="Tahoma"/>
          <w:lang w:val="en-US"/>
        </w:rPr>
        <w:t xml:space="preserve">conflict </w:t>
      </w:r>
      <w:r w:rsidR="00F63D7B" w:rsidRPr="001737EE">
        <w:rPr>
          <w:rFonts w:ascii="Tahoma" w:eastAsia="Calibri" w:hAnsi="Tahoma" w:cs="Tahoma"/>
          <w:lang w:val="en-US"/>
        </w:rPr>
        <w:t xml:space="preserve">will help </w:t>
      </w:r>
      <w:r w:rsidR="00E46786" w:rsidRPr="001737EE">
        <w:rPr>
          <w:rFonts w:ascii="Tahoma" w:eastAsia="Calibri" w:hAnsi="Tahoma" w:cs="Tahoma"/>
          <w:lang w:val="en-US"/>
        </w:rPr>
        <w:t>them</w:t>
      </w:r>
      <w:r w:rsidR="00F63D7B" w:rsidRPr="001737EE">
        <w:rPr>
          <w:rFonts w:ascii="Tahoma" w:eastAsia="Calibri" w:hAnsi="Tahoma" w:cs="Tahoma"/>
          <w:lang w:val="en-US"/>
        </w:rPr>
        <w:t xml:space="preserve"> </w:t>
      </w:r>
      <w:r w:rsidRPr="001737EE">
        <w:rPr>
          <w:rFonts w:ascii="Tahoma" w:eastAsia="Calibri" w:hAnsi="Tahoma" w:cs="Tahoma"/>
          <w:lang w:val="en-US"/>
        </w:rPr>
        <w:t xml:space="preserve">become stronger. </w:t>
      </w:r>
      <w:r w:rsidR="00F63D7B" w:rsidRPr="001737EE">
        <w:rPr>
          <w:rFonts w:ascii="Tahoma" w:eastAsia="Calibri" w:hAnsi="Tahoma" w:cs="Tahoma"/>
          <w:lang w:val="en-US"/>
        </w:rPr>
        <w:t>At some point</w:t>
      </w:r>
      <w:r w:rsidRPr="001737EE">
        <w:rPr>
          <w:rFonts w:ascii="Tahoma" w:eastAsia="Calibri" w:hAnsi="Tahoma" w:cs="Tahoma"/>
          <w:lang w:val="en-US"/>
        </w:rPr>
        <w:t xml:space="preserve">, with absolute certainty, </w:t>
      </w:r>
      <w:r w:rsidR="00E46786" w:rsidRPr="001737EE">
        <w:rPr>
          <w:rFonts w:ascii="Tahoma" w:eastAsia="Calibri" w:hAnsi="Tahoma" w:cs="Tahoma"/>
          <w:lang w:val="en-US"/>
        </w:rPr>
        <w:t>they</w:t>
      </w:r>
      <w:r w:rsidRPr="001737EE">
        <w:rPr>
          <w:rFonts w:ascii="Tahoma" w:eastAsia="Calibri" w:hAnsi="Tahoma" w:cs="Tahoma"/>
          <w:lang w:val="en-US"/>
        </w:rPr>
        <w:t xml:space="preserve"> will no longer be </w:t>
      </w:r>
      <w:r w:rsidR="00F63D7B" w:rsidRPr="001737EE">
        <w:rPr>
          <w:rFonts w:ascii="Tahoma" w:eastAsia="Calibri" w:hAnsi="Tahoma" w:cs="Tahoma"/>
          <w:lang w:val="en-US"/>
        </w:rPr>
        <w:t>the same</w:t>
      </w:r>
      <w:r w:rsidRPr="001737EE">
        <w:rPr>
          <w:rFonts w:ascii="Tahoma" w:eastAsia="Calibri" w:hAnsi="Tahoma" w:cs="Tahoma"/>
          <w:lang w:val="en-US"/>
        </w:rPr>
        <w:t xml:space="preserve">, </w:t>
      </w:r>
      <w:r w:rsidR="00F63D7B" w:rsidRPr="001737EE">
        <w:rPr>
          <w:rFonts w:ascii="Tahoma" w:eastAsia="Calibri" w:hAnsi="Tahoma" w:cs="Tahoma"/>
          <w:lang w:val="en-US"/>
        </w:rPr>
        <w:t>there will be</w:t>
      </w:r>
      <w:r w:rsidRPr="001737EE">
        <w:rPr>
          <w:rFonts w:ascii="Tahoma" w:eastAsia="Calibri" w:hAnsi="Tahoma" w:cs="Tahoma"/>
          <w:lang w:val="en-US"/>
        </w:rPr>
        <w:t xml:space="preserve"> in </w:t>
      </w:r>
      <w:r w:rsidR="00E46786" w:rsidRPr="001737EE">
        <w:rPr>
          <w:rFonts w:ascii="Tahoma" w:eastAsia="Calibri" w:hAnsi="Tahoma" w:cs="Tahoma"/>
          <w:lang w:val="en-US"/>
        </w:rPr>
        <w:t>them</w:t>
      </w:r>
      <w:r w:rsidRPr="001737EE">
        <w:rPr>
          <w:rFonts w:ascii="Tahoma" w:eastAsia="Calibri" w:hAnsi="Tahoma" w:cs="Tahoma"/>
          <w:lang w:val="en-US"/>
        </w:rPr>
        <w:t xml:space="preserve"> a </w:t>
      </w:r>
      <w:r w:rsidR="00E46786" w:rsidRPr="001737EE">
        <w:rPr>
          <w:rFonts w:ascii="Tahoma" w:eastAsia="Calibri" w:hAnsi="Tahoma" w:cs="Tahoma"/>
          <w:lang w:val="en-US"/>
        </w:rPr>
        <w:t>re</w:t>
      </w:r>
      <w:r w:rsidRPr="001737EE">
        <w:rPr>
          <w:rFonts w:ascii="Tahoma" w:eastAsia="Calibri" w:hAnsi="Tahoma" w:cs="Tahoma"/>
          <w:lang w:val="en-US"/>
        </w:rPr>
        <w:t>birth</w:t>
      </w:r>
      <w:r w:rsidR="00E46786" w:rsidRPr="001737EE">
        <w:rPr>
          <w:rFonts w:ascii="Tahoma" w:eastAsia="Calibri" w:hAnsi="Tahoma" w:cs="Tahoma"/>
          <w:lang w:val="en-US"/>
        </w:rPr>
        <w:t>,</w:t>
      </w:r>
      <w:r w:rsidRPr="001737EE">
        <w:rPr>
          <w:rFonts w:ascii="Tahoma" w:eastAsia="Calibri" w:hAnsi="Tahoma" w:cs="Tahoma"/>
          <w:lang w:val="en-US"/>
        </w:rPr>
        <w:t xml:space="preserve"> and what </w:t>
      </w:r>
      <w:r w:rsidR="00E46786" w:rsidRPr="001737EE">
        <w:rPr>
          <w:rFonts w:ascii="Tahoma" w:eastAsia="Calibri" w:hAnsi="Tahoma" w:cs="Tahoma"/>
          <w:lang w:val="en-US"/>
        </w:rPr>
        <w:t>they</w:t>
      </w:r>
      <w:r w:rsidRPr="001737EE">
        <w:rPr>
          <w:rFonts w:ascii="Tahoma" w:eastAsia="Calibri" w:hAnsi="Tahoma" w:cs="Tahoma"/>
          <w:lang w:val="en-US"/>
        </w:rPr>
        <w:t xml:space="preserve"> </w:t>
      </w:r>
      <w:r w:rsidR="00F63D7B" w:rsidRPr="001737EE">
        <w:rPr>
          <w:rFonts w:ascii="Tahoma" w:eastAsia="Calibri" w:hAnsi="Tahoma" w:cs="Tahoma"/>
          <w:lang w:val="en-US"/>
        </w:rPr>
        <w:t>were</w:t>
      </w:r>
      <w:r w:rsidRPr="001737EE">
        <w:rPr>
          <w:rFonts w:ascii="Tahoma" w:eastAsia="Calibri" w:hAnsi="Tahoma" w:cs="Tahoma"/>
          <w:lang w:val="en-US"/>
        </w:rPr>
        <w:t xml:space="preserve"> </w:t>
      </w:r>
      <w:r w:rsidR="00E46786" w:rsidRPr="001737EE">
        <w:rPr>
          <w:rFonts w:ascii="Tahoma" w:eastAsia="Calibri" w:hAnsi="Tahoma" w:cs="Tahoma"/>
          <w:lang w:val="en-US"/>
        </w:rPr>
        <w:t>will have</w:t>
      </w:r>
      <w:r w:rsidRPr="001737EE">
        <w:rPr>
          <w:rFonts w:ascii="Tahoma" w:eastAsia="Calibri" w:hAnsi="Tahoma" w:cs="Tahoma"/>
          <w:lang w:val="en-US"/>
        </w:rPr>
        <w:t xml:space="preserve"> been left behind. </w:t>
      </w:r>
    </w:p>
    <w:p w14:paraId="70640560" w14:textId="4F38BB4D" w:rsidR="008622EC" w:rsidRPr="001737EE" w:rsidRDefault="00717271" w:rsidP="008622EC">
      <w:pPr>
        <w:jc w:val="both"/>
        <w:rPr>
          <w:rFonts w:ascii="Tahoma" w:eastAsia="Calibri" w:hAnsi="Tahoma" w:cs="Tahoma"/>
          <w:lang w:val="en-US"/>
        </w:rPr>
      </w:pPr>
      <w:r w:rsidRPr="001737EE">
        <w:rPr>
          <w:rFonts w:ascii="Tahoma" w:eastAsia="Calibri" w:hAnsi="Tahoma" w:cs="Tahoma"/>
          <w:lang w:val="en-US"/>
        </w:rPr>
        <w:br/>
        <w:t xml:space="preserve">Without a doubt, the greatest transformation </w:t>
      </w:r>
      <w:r w:rsidR="00E46786" w:rsidRPr="001737EE">
        <w:rPr>
          <w:rFonts w:ascii="Tahoma" w:eastAsia="Calibri" w:hAnsi="Tahoma" w:cs="Tahoma"/>
          <w:lang w:val="en-US"/>
        </w:rPr>
        <w:t xml:space="preserve">any of our children will ever experience </w:t>
      </w:r>
      <w:r w:rsidRPr="001737EE">
        <w:rPr>
          <w:rFonts w:ascii="Tahoma" w:eastAsia="Calibri" w:hAnsi="Tahoma" w:cs="Tahoma"/>
          <w:lang w:val="en-US"/>
        </w:rPr>
        <w:t xml:space="preserve">will come from </w:t>
      </w:r>
      <w:r w:rsidR="00F63D7B" w:rsidRPr="001737EE">
        <w:rPr>
          <w:rFonts w:ascii="Tahoma" w:eastAsia="Calibri" w:hAnsi="Tahoma" w:cs="Tahoma"/>
          <w:lang w:val="en-US"/>
        </w:rPr>
        <w:t>accepting</w:t>
      </w:r>
      <w:r w:rsidRPr="001737EE">
        <w:rPr>
          <w:rFonts w:ascii="Tahoma" w:eastAsia="Calibri" w:hAnsi="Tahoma" w:cs="Tahoma"/>
          <w:lang w:val="en-US"/>
        </w:rPr>
        <w:t xml:space="preserve"> Christ in</w:t>
      </w:r>
      <w:r w:rsidR="00F63D7B" w:rsidRPr="001737EE">
        <w:rPr>
          <w:rFonts w:ascii="Tahoma" w:eastAsia="Calibri" w:hAnsi="Tahoma" w:cs="Tahoma"/>
          <w:lang w:val="en-US"/>
        </w:rPr>
        <w:t>to</w:t>
      </w:r>
      <w:r w:rsidRPr="001737EE">
        <w:rPr>
          <w:rFonts w:ascii="Tahoma" w:eastAsia="Calibri" w:hAnsi="Tahoma" w:cs="Tahoma"/>
          <w:lang w:val="en-US"/>
        </w:rPr>
        <w:t xml:space="preserve"> </w:t>
      </w:r>
      <w:r w:rsidR="00E46786" w:rsidRPr="001737EE">
        <w:rPr>
          <w:rFonts w:ascii="Tahoma" w:eastAsia="Calibri" w:hAnsi="Tahoma" w:cs="Tahoma"/>
          <w:lang w:val="en-US"/>
        </w:rPr>
        <w:t>their</w:t>
      </w:r>
      <w:r w:rsidRPr="001737EE">
        <w:rPr>
          <w:rFonts w:ascii="Tahoma" w:eastAsia="Calibri" w:hAnsi="Tahoma" w:cs="Tahoma"/>
          <w:lang w:val="en-US"/>
        </w:rPr>
        <w:t xml:space="preserve"> life. In Romans 12:2</w:t>
      </w:r>
      <w:r w:rsidR="00E46786" w:rsidRPr="001737EE">
        <w:rPr>
          <w:rFonts w:ascii="Tahoma" w:eastAsia="Calibri" w:hAnsi="Tahoma" w:cs="Tahoma"/>
          <w:lang w:val="en-US"/>
        </w:rPr>
        <w:t>,</w:t>
      </w:r>
      <w:r w:rsidRPr="001737EE">
        <w:rPr>
          <w:rFonts w:ascii="Tahoma" w:eastAsia="Calibri" w:hAnsi="Tahoma" w:cs="Tahoma"/>
          <w:lang w:val="en-US"/>
        </w:rPr>
        <w:t xml:space="preserve"> we</w:t>
      </w:r>
      <w:r w:rsidR="00E46786" w:rsidRPr="001737EE">
        <w:rPr>
          <w:rFonts w:ascii="Tahoma" w:eastAsia="Calibri" w:hAnsi="Tahoma" w:cs="Tahoma"/>
          <w:lang w:val="en-US"/>
        </w:rPr>
        <w:t>’</w:t>
      </w:r>
      <w:r w:rsidRPr="001737EE">
        <w:rPr>
          <w:rFonts w:ascii="Tahoma" w:eastAsia="Calibri" w:hAnsi="Tahoma" w:cs="Tahoma"/>
          <w:lang w:val="en-US"/>
        </w:rPr>
        <w:t xml:space="preserve">re told that </w:t>
      </w:r>
      <w:r w:rsidR="00E46786" w:rsidRPr="001737EE">
        <w:rPr>
          <w:rFonts w:ascii="Tahoma" w:eastAsia="Calibri" w:hAnsi="Tahoma" w:cs="Tahoma"/>
          <w:lang w:val="en-US"/>
        </w:rPr>
        <w:t>everyone</w:t>
      </w:r>
      <w:r w:rsidRPr="001737EE">
        <w:rPr>
          <w:rFonts w:ascii="Tahoma" w:eastAsia="Calibri" w:hAnsi="Tahoma" w:cs="Tahoma"/>
          <w:lang w:val="en-US"/>
        </w:rPr>
        <w:t xml:space="preserve"> must undergo a transformation, a metamorphosis. </w:t>
      </w:r>
      <w:r w:rsidR="00F63D7B" w:rsidRPr="001737EE">
        <w:rPr>
          <w:rFonts w:ascii="Tahoma" w:eastAsia="Calibri" w:hAnsi="Tahoma" w:cs="Tahoma"/>
          <w:lang w:val="en-US"/>
        </w:rPr>
        <w:t>And the</w:t>
      </w:r>
      <w:r w:rsidRPr="001737EE">
        <w:rPr>
          <w:rFonts w:ascii="Tahoma" w:eastAsia="Calibri" w:hAnsi="Tahoma" w:cs="Tahoma"/>
          <w:lang w:val="en-US"/>
        </w:rPr>
        <w:t xml:space="preserve"> one who </w:t>
      </w:r>
      <w:r w:rsidR="00F63D7B" w:rsidRPr="001737EE">
        <w:rPr>
          <w:rFonts w:ascii="Tahoma" w:eastAsia="Calibri" w:hAnsi="Tahoma" w:cs="Tahoma"/>
          <w:lang w:val="en-US"/>
        </w:rPr>
        <w:t>will</w:t>
      </w:r>
      <w:r w:rsidRPr="001737EE">
        <w:rPr>
          <w:rFonts w:ascii="Tahoma" w:eastAsia="Calibri" w:hAnsi="Tahoma" w:cs="Tahoma"/>
          <w:lang w:val="en-US"/>
        </w:rPr>
        <w:t xml:space="preserve"> help</w:t>
      </w:r>
      <w:r w:rsidR="00F63D7B" w:rsidRPr="001737EE">
        <w:rPr>
          <w:rFonts w:ascii="Tahoma" w:eastAsia="Calibri" w:hAnsi="Tahoma" w:cs="Tahoma"/>
          <w:lang w:val="en-US"/>
        </w:rPr>
        <w:t xml:space="preserve"> us through this </w:t>
      </w:r>
      <w:r w:rsidRPr="001737EE">
        <w:rPr>
          <w:rFonts w:ascii="Tahoma" w:eastAsia="Calibri" w:hAnsi="Tahoma" w:cs="Tahoma"/>
          <w:lang w:val="en-US"/>
        </w:rPr>
        <w:t>experience will be the Holy Spirit</w:t>
      </w:r>
      <w:r w:rsidR="008622EC" w:rsidRPr="001737EE">
        <w:rPr>
          <w:rFonts w:ascii="Tahoma" w:eastAsia="Calibri" w:hAnsi="Tahoma" w:cs="Tahoma"/>
          <w:lang w:val="en-US"/>
        </w:rPr>
        <w:t>.</w:t>
      </w:r>
    </w:p>
    <w:p w14:paraId="1B1C61F5" w14:textId="77777777" w:rsidR="00E91201" w:rsidRPr="001737EE" w:rsidRDefault="00E91201" w:rsidP="008622EC">
      <w:pPr>
        <w:jc w:val="both"/>
        <w:rPr>
          <w:rFonts w:eastAsia="Calibri"/>
          <w:lang w:val="en-US"/>
        </w:rPr>
      </w:pPr>
    </w:p>
    <w:p w14:paraId="661DC093" w14:textId="14A73C82" w:rsidR="009779F3" w:rsidRPr="001737EE" w:rsidRDefault="00717271" w:rsidP="008622EC">
      <w:pPr>
        <w:jc w:val="both"/>
        <w:rPr>
          <w:rFonts w:ascii="Tahoma" w:eastAsia="Calibri" w:hAnsi="Tahoma" w:cs="Tahoma"/>
          <w:lang w:val="en-US"/>
        </w:rPr>
      </w:pPr>
      <w:r w:rsidRPr="001737EE">
        <w:rPr>
          <w:rFonts w:ascii="Tahoma" w:eastAsia="Calibri" w:hAnsi="Tahoma" w:cs="Tahoma"/>
          <w:lang w:val="en-US"/>
        </w:rPr>
        <w:t>Finally</w:t>
      </w:r>
      <w:r w:rsidR="00E46786" w:rsidRPr="001737EE">
        <w:rPr>
          <w:rFonts w:ascii="Tahoma" w:eastAsia="Calibri" w:hAnsi="Tahoma" w:cs="Tahoma"/>
          <w:lang w:val="en-US"/>
        </w:rPr>
        <w:t>,</w:t>
      </w:r>
      <w:r w:rsidRPr="001737EE">
        <w:rPr>
          <w:rFonts w:ascii="Tahoma" w:eastAsia="Calibri" w:hAnsi="Tahoma" w:cs="Tahoma"/>
          <w:lang w:val="en-US"/>
        </w:rPr>
        <w:t xml:space="preserve"> let me share a piece of information that I find very interesting. R. Álvarez (2015) tells us that every year in autumn, the monarch butterfly</w:t>
      </w:r>
    </w:p>
    <w:p w14:paraId="482F14FB" w14:textId="753D8EF1" w:rsidR="008622EC" w:rsidRPr="001737EE" w:rsidRDefault="008622EC" w:rsidP="009779F3">
      <w:pPr>
        <w:ind w:left="720" w:right="616"/>
        <w:jc w:val="both"/>
        <w:rPr>
          <w:rFonts w:ascii="Tahoma" w:eastAsia="Calibri" w:hAnsi="Tahoma" w:cs="Tahoma"/>
          <w:i/>
          <w:iCs/>
          <w:lang w:val="en-US"/>
        </w:rPr>
      </w:pPr>
      <w:r w:rsidRPr="001737EE">
        <w:rPr>
          <w:rFonts w:ascii="Tahoma" w:eastAsia="Calibri" w:hAnsi="Tahoma" w:cs="Tahoma"/>
          <w:i/>
          <w:iCs/>
          <w:lang w:val="en-US"/>
        </w:rPr>
        <w:t>“</w:t>
      </w:r>
      <w:r w:rsidR="00717271" w:rsidRPr="001737EE">
        <w:rPr>
          <w:rFonts w:ascii="Tahoma" w:eastAsia="Calibri" w:hAnsi="Tahoma" w:cs="Tahoma"/>
          <w:i/>
          <w:iCs/>
          <w:lang w:val="en-US"/>
        </w:rPr>
        <w:t>travels around 5,000 kilometers, from Canada to the forests in the state of Michoacán in Mexico.</w:t>
      </w:r>
      <w:r w:rsidR="009708BD" w:rsidRPr="001737EE">
        <w:rPr>
          <w:rFonts w:ascii="Tahoma" w:eastAsia="Calibri" w:hAnsi="Tahoma" w:cs="Tahoma"/>
          <w:i/>
          <w:iCs/>
          <w:lang w:val="en-US"/>
        </w:rPr>
        <w:t xml:space="preserve"> It’s </w:t>
      </w:r>
      <w:r w:rsidR="00717271" w:rsidRPr="001737EE">
        <w:rPr>
          <w:rFonts w:ascii="Tahoma" w:eastAsia="Calibri" w:hAnsi="Tahoma" w:cs="Tahoma"/>
          <w:i/>
          <w:iCs/>
          <w:lang w:val="en-US"/>
        </w:rPr>
        <w:t>the insect with the most extensive migration, and this generation of migratory butterflies is the longest of all generations, which makes it a unique species</w:t>
      </w:r>
      <w:r w:rsidR="00E46786" w:rsidRPr="001737EE">
        <w:rPr>
          <w:rFonts w:ascii="Tahoma" w:eastAsia="Calibri" w:hAnsi="Tahoma" w:cs="Tahoma"/>
          <w:i/>
          <w:iCs/>
          <w:lang w:val="en-US"/>
        </w:rPr>
        <w:t>.</w:t>
      </w:r>
      <w:r w:rsidRPr="001737EE">
        <w:rPr>
          <w:rFonts w:ascii="Tahoma" w:eastAsia="Calibri" w:hAnsi="Tahoma" w:cs="Tahoma"/>
          <w:i/>
          <w:iCs/>
          <w:lang w:val="en-US"/>
        </w:rPr>
        <w:t>”</w:t>
      </w:r>
    </w:p>
    <w:p w14:paraId="6EDEDDE7" w14:textId="77777777" w:rsidR="00E91201" w:rsidRPr="001737EE" w:rsidRDefault="00E91201" w:rsidP="008622EC">
      <w:pPr>
        <w:jc w:val="both"/>
        <w:rPr>
          <w:rFonts w:ascii="Tahoma" w:eastAsia="Calibri" w:hAnsi="Tahoma" w:cs="Tahoma"/>
          <w:lang w:val="en-US"/>
        </w:rPr>
      </w:pPr>
    </w:p>
    <w:p w14:paraId="5144CA9B" w14:textId="4D9E79FD" w:rsidR="008622EC" w:rsidRPr="001737EE" w:rsidRDefault="00717271" w:rsidP="008622EC">
      <w:pPr>
        <w:jc w:val="both"/>
        <w:rPr>
          <w:rFonts w:ascii="Tahoma" w:eastAsia="Calibri" w:hAnsi="Tahoma" w:cs="Tahoma"/>
          <w:lang w:val="en-US"/>
        </w:rPr>
      </w:pPr>
      <w:r w:rsidRPr="001737EE">
        <w:rPr>
          <w:rFonts w:ascii="Tahoma" w:eastAsia="Calibri" w:hAnsi="Tahoma" w:cs="Tahoma"/>
          <w:lang w:val="en-US"/>
        </w:rPr>
        <w:t xml:space="preserve">This makes me reflect on the </w:t>
      </w:r>
      <w:r w:rsidR="00F63D7B" w:rsidRPr="001737EE">
        <w:rPr>
          <w:rFonts w:ascii="Tahoma" w:eastAsia="Calibri" w:hAnsi="Tahoma" w:cs="Tahoma"/>
          <w:lang w:val="en-US"/>
        </w:rPr>
        <w:t>big</w:t>
      </w:r>
      <w:r w:rsidRPr="001737EE">
        <w:rPr>
          <w:rFonts w:ascii="Tahoma" w:eastAsia="Calibri" w:hAnsi="Tahoma" w:cs="Tahoma"/>
          <w:lang w:val="en-US"/>
        </w:rPr>
        <w:t xml:space="preserve"> responsibility </w:t>
      </w:r>
      <w:r w:rsidR="00F63D7B" w:rsidRPr="001737EE">
        <w:rPr>
          <w:rFonts w:ascii="Tahoma" w:eastAsia="Calibri" w:hAnsi="Tahoma" w:cs="Tahoma"/>
          <w:lang w:val="en-US"/>
        </w:rPr>
        <w:t xml:space="preserve">we have </w:t>
      </w:r>
      <w:r w:rsidRPr="001737EE">
        <w:rPr>
          <w:rFonts w:ascii="Tahoma" w:eastAsia="Calibri" w:hAnsi="Tahoma" w:cs="Tahoma"/>
          <w:lang w:val="en-US"/>
        </w:rPr>
        <w:t xml:space="preserve">of equipping our children for the flight that they will undertake in due </w:t>
      </w:r>
      <w:r w:rsidR="00F63D7B" w:rsidRPr="001737EE">
        <w:rPr>
          <w:rFonts w:ascii="Tahoma" w:eastAsia="Calibri" w:hAnsi="Tahoma" w:cs="Tahoma"/>
          <w:lang w:val="en-US"/>
        </w:rPr>
        <w:t>time</w:t>
      </w:r>
      <w:r w:rsidRPr="001737EE">
        <w:rPr>
          <w:rFonts w:ascii="Tahoma" w:eastAsia="Calibri" w:hAnsi="Tahoma" w:cs="Tahoma"/>
          <w:lang w:val="en-US"/>
        </w:rPr>
        <w:t xml:space="preserve">. </w:t>
      </w:r>
      <w:r w:rsidR="00F63D7B" w:rsidRPr="001737EE">
        <w:rPr>
          <w:rFonts w:ascii="Tahoma" w:eastAsia="Calibri" w:hAnsi="Tahoma" w:cs="Tahoma"/>
          <w:lang w:val="en-US"/>
        </w:rPr>
        <w:t>In</w:t>
      </w:r>
      <w:r w:rsidRPr="001737EE">
        <w:rPr>
          <w:rFonts w:ascii="Tahoma" w:eastAsia="Calibri" w:hAnsi="Tahoma" w:cs="Tahoma"/>
          <w:lang w:val="en-US"/>
        </w:rPr>
        <w:t xml:space="preserve"> </w:t>
      </w:r>
      <w:r w:rsidR="00F63D7B" w:rsidRPr="001737EE">
        <w:rPr>
          <w:rFonts w:ascii="Tahoma" w:eastAsia="Calibri" w:hAnsi="Tahoma" w:cs="Tahoma"/>
          <w:lang w:val="en-US"/>
        </w:rPr>
        <w:t>parenting</w:t>
      </w:r>
      <w:r w:rsidRPr="001737EE">
        <w:rPr>
          <w:rFonts w:ascii="Tahoma" w:eastAsia="Calibri" w:hAnsi="Tahoma" w:cs="Tahoma"/>
          <w:lang w:val="en-US"/>
        </w:rPr>
        <w:t xml:space="preserve"> well, we will enjoy seeing </w:t>
      </w:r>
      <w:r w:rsidR="00F63D7B" w:rsidRPr="001737EE">
        <w:rPr>
          <w:rFonts w:ascii="Tahoma" w:eastAsia="Calibri" w:hAnsi="Tahoma" w:cs="Tahoma"/>
          <w:lang w:val="en-US"/>
        </w:rPr>
        <w:t>our children</w:t>
      </w:r>
      <w:r w:rsidRPr="001737EE">
        <w:rPr>
          <w:rFonts w:ascii="Tahoma" w:eastAsia="Calibri" w:hAnsi="Tahoma" w:cs="Tahoma"/>
          <w:lang w:val="en-US"/>
        </w:rPr>
        <w:t xml:space="preserve"> come home when they visit us, but if we do</w:t>
      </w:r>
      <w:r w:rsidR="00F63D7B" w:rsidRPr="001737EE">
        <w:rPr>
          <w:rFonts w:ascii="Tahoma" w:eastAsia="Calibri" w:hAnsi="Tahoma" w:cs="Tahoma"/>
          <w:lang w:val="en-US"/>
        </w:rPr>
        <w:t>n’</w:t>
      </w:r>
      <w:r w:rsidRPr="001737EE">
        <w:rPr>
          <w:rFonts w:ascii="Tahoma" w:eastAsia="Calibri" w:hAnsi="Tahoma" w:cs="Tahoma"/>
          <w:lang w:val="en-US"/>
        </w:rPr>
        <w:t xml:space="preserve">t do it well, we will remain sad and regretful like the </w:t>
      </w:r>
      <w:r w:rsidR="00F63D7B" w:rsidRPr="001737EE">
        <w:rPr>
          <w:rFonts w:ascii="Tahoma" w:eastAsia="Calibri" w:hAnsi="Tahoma" w:cs="Tahoma"/>
          <w:lang w:val="en-US"/>
        </w:rPr>
        <w:t>wo</w:t>
      </w:r>
      <w:r w:rsidRPr="001737EE">
        <w:rPr>
          <w:rFonts w:ascii="Tahoma" w:eastAsia="Calibri" w:hAnsi="Tahoma" w:cs="Tahoma"/>
          <w:lang w:val="en-US"/>
        </w:rPr>
        <w:t xml:space="preserve">man who wanted to "lighten" the process so that the caterpillar </w:t>
      </w:r>
      <w:r w:rsidR="00F63D7B" w:rsidRPr="001737EE">
        <w:rPr>
          <w:rFonts w:ascii="Tahoma" w:eastAsia="Calibri" w:hAnsi="Tahoma" w:cs="Tahoma"/>
          <w:lang w:val="en-US"/>
        </w:rPr>
        <w:t xml:space="preserve">could </w:t>
      </w:r>
      <w:r w:rsidRPr="001737EE">
        <w:rPr>
          <w:rFonts w:ascii="Tahoma" w:eastAsia="Calibri" w:hAnsi="Tahoma" w:cs="Tahoma"/>
          <w:lang w:val="en-US"/>
        </w:rPr>
        <w:t xml:space="preserve">became a butterfly. </w:t>
      </w:r>
      <w:r w:rsidR="00F63D7B" w:rsidRPr="001737EE">
        <w:rPr>
          <w:rFonts w:ascii="Tahoma" w:eastAsia="Calibri" w:hAnsi="Tahoma" w:cs="Tahoma"/>
          <w:lang w:val="en-US"/>
        </w:rPr>
        <w:t>Ultimately,</w:t>
      </w:r>
      <w:r w:rsidRPr="001737EE">
        <w:rPr>
          <w:rFonts w:ascii="Tahoma" w:eastAsia="Calibri" w:hAnsi="Tahoma" w:cs="Tahoma"/>
          <w:lang w:val="en-US"/>
        </w:rPr>
        <w:t xml:space="preserve"> it's about equipping </w:t>
      </w:r>
      <w:r w:rsidR="00F63D7B" w:rsidRPr="001737EE">
        <w:rPr>
          <w:rFonts w:ascii="Tahoma" w:eastAsia="Calibri" w:hAnsi="Tahoma" w:cs="Tahoma"/>
          <w:lang w:val="en-US"/>
        </w:rPr>
        <w:t>our children</w:t>
      </w:r>
      <w:r w:rsidRPr="001737EE">
        <w:rPr>
          <w:rFonts w:ascii="Tahoma" w:eastAsia="Calibri" w:hAnsi="Tahoma" w:cs="Tahoma"/>
          <w:lang w:val="en-US"/>
        </w:rPr>
        <w:t xml:space="preserve"> for eternal life</w:t>
      </w:r>
      <w:r w:rsidR="004E34A1" w:rsidRPr="001737EE">
        <w:rPr>
          <w:rFonts w:ascii="Tahoma" w:eastAsia="Calibri" w:hAnsi="Tahoma" w:cs="Tahoma"/>
          <w:lang w:val="en-US"/>
        </w:rPr>
        <w:t>.</w:t>
      </w:r>
    </w:p>
    <w:p w14:paraId="53BAC38A" w14:textId="7A55F48C" w:rsidR="00E46786" w:rsidRPr="001737EE" w:rsidRDefault="00E46786" w:rsidP="008622EC">
      <w:pPr>
        <w:jc w:val="both"/>
        <w:rPr>
          <w:rFonts w:ascii="Tahoma" w:eastAsia="Calibri" w:hAnsi="Tahoma" w:cs="Tahoma"/>
          <w:lang w:val="en-US"/>
        </w:rPr>
      </w:pPr>
    </w:p>
    <w:p w14:paraId="4E938895" w14:textId="0CEBA15C" w:rsidR="00E46786" w:rsidRPr="001737EE" w:rsidRDefault="00E46786" w:rsidP="008622EC">
      <w:pPr>
        <w:jc w:val="both"/>
        <w:rPr>
          <w:rFonts w:ascii="Tahoma" w:eastAsia="Calibri" w:hAnsi="Tahoma" w:cs="Tahoma"/>
          <w:lang w:val="en-US"/>
        </w:rPr>
      </w:pPr>
    </w:p>
    <w:p w14:paraId="469A091C" w14:textId="1E5C43FA" w:rsidR="00E46786" w:rsidRPr="001737EE" w:rsidRDefault="00E46786" w:rsidP="008622EC">
      <w:pPr>
        <w:jc w:val="both"/>
        <w:rPr>
          <w:rFonts w:ascii="Tahoma" w:eastAsia="Calibri" w:hAnsi="Tahoma" w:cs="Tahoma"/>
          <w:lang w:val="en-US"/>
        </w:rPr>
      </w:pPr>
    </w:p>
    <w:p w14:paraId="54A88843" w14:textId="60806641" w:rsidR="00E46786" w:rsidRPr="001737EE" w:rsidRDefault="00E46786" w:rsidP="008622EC">
      <w:pPr>
        <w:jc w:val="both"/>
        <w:rPr>
          <w:rFonts w:ascii="Tahoma" w:eastAsia="Calibri" w:hAnsi="Tahoma" w:cs="Tahoma"/>
          <w:lang w:val="en-US"/>
        </w:rPr>
      </w:pPr>
    </w:p>
    <w:p w14:paraId="38DFA561" w14:textId="76D844F0" w:rsidR="00E46786" w:rsidRPr="001737EE" w:rsidRDefault="00E46786" w:rsidP="008622EC">
      <w:pPr>
        <w:jc w:val="both"/>
        <w:rPr>
          <w:rFonts w:ascii="Tahoma" w:eastAsia="Calibri" w:hAnsi="Tahoma" w:cs="Tahoma"/>
          <w:lang w:val="en-US"/>
        </w:rPr>
      </w:pPr>
    </w:p>
    <w:p w14:paraId="61D9AF0F" w14:textId="771DC6A9" w:rsidR="00E46786" w:rsidRPr="001737EE" w:rsidRDefault="00E46786" w:rsidP="008622EC">
      <w:pPr>
        <w:jc w:val="both"/>
        <w:rPr>
          <w:rFonts w:ascii="Tahoma" w:eastAsia="Calibri" w:hAnsi="Tahoma" w:cs="Tahoma"/>
          <w:lang w:val="en-US"/>
        </w:rPr>
      </w:pPr>
    </w:p>
    <w:p w14:paraId="4C5B3708" w14:textId="625B0EA3" w:rsidR="00E46786" w:rsidRPr="001737EE" w:rsidRDefault="00E46786" w:rsidP="008622EC">
      <w:pPr>
        <w:jc w:val="both"/>
        <w:rPr>
          <w:rFonts w:ascii="Tahoma" w:eastAsia="Calibri" w:hAnsi="Tahoma" w:cs="Tahoma"/>
          <w:lang w:val="en-US"/>
        </w:rPr>
      </w:pPr>
    </w:p>
    <w:p w14:paraId="5A4D7029" w14:textId="67D4B2C7" w:rsidR="00E46786" w:rsidRPr="001737EE" w:rsidRDefault="00E46786" w:rsidP="008622EC">
      <w:pPr>
        <w:jc w:val="both"/>
        <w:rPr>
          <w:rFonts w:ascii="Tahoma" w:eastAsia="Calibri" w:hAnsi="Tahoma" w:cs="Tahoma"/>
          <w:lang w:val="en-US"/>
        </w:rPr>
      </w:pPr>
    </w:p>
    <w:p w14:paraId="5FFEF7F0" w14:textId="2B9D60F2" w:rsidR="007A1B2B" w:rsidRPr="001737EE" w:rsidRDefault="007A1B2B" w:rsidP="00E46786">
      <w:pPr>
        <w:rPr>
          <w:lang w:val="en-US"/>
        </w:rPr>
      </w:pPr>
      <w:r w:rsidRPr="001737EE">
        <w:rPr>
          <w:noProof/>
          <w:lang w:val="en-US" w:eastAsia="es-MX"/>
        </w:rPr>
        <w:lastRenderedPageBreak/>
        <mc:AlternateContent>
          <mc:Choice Requires="wps">
            <w:drawing>
              <wp:anchor distT="0" distB="0" distL="114300" distR="114300" simplePos="0" relativeHeight="251743232" behindDoc="0" locked="0" layoutInCell="1" allowOverlap="1" wp14:anchorId="15E586D7" wp14:editId="1E31B5DD">
                <wp:simplePos x="0" y="0"/>
                <wp:positionH relativeFrom="column">
                  <wp:posOffset>21590</wp:posOffset>
                </wp:positionH>
                <wp:positionV relativeFrom="paragraph">
                  <wp:posOffset>28787</wp:posOffset>
                </wp:positionV>
                <wp:extent cx="1828800" cy="265430"/>
                <wp:effectExtent l="0" t="0" r="1270" b="1270"/>
                <wp:wrapSquare wrapText="bothSides"/>
                <wp:docPr id="44" name="Cuadro de texto 44"/>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72B362DB" w14:textId="22E30C08" w:rsidR="001737EE" w:rsidRPr="00166977" w:rsidRDefault="001737EE" w:rsidP="007A1B2B">
                            <w:pPr>
                              <w:spacing w:line="276" w:lineRule="auto"/>
                              <w:jc w:val="both"/>
                              <w:rPr>
                                <w:b/>
                                <w:color w:val="FFFFFF" w:themeColor="background1"/>
                              </w:rPr>
                            </w:pPr>
                            <w:r>
                              <w:rPr>
                                <w:b/>
                                <w:color w:val="FFFFFF" w:themeColor="background1"/>
                                <w:lang w:eastAsia="es-MX"/>
                              </w:rPr>
                              <w:t>Proposed activities: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E586D7" id="Cuadro de texto 44" o:spid="_x0000_s1040" type="#_x0000_t202" style="position:absolute;margin-left:1.7pt;margin-top:2.25pt;width:2in;height:20.9pt;z-index:2517432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" fillcolor="windowText" stroked="f">
                <v:fill r:id="rId15" o:title="" color2="window" type="pattern"/>
                <v:textbox>
                  <w:txbxContent>
                    <w:p w14:paraId="72B362DB" w14:textId="22E30C08" w:rsidR="001737EE" w:rsidRPr="00166977" w:rsidRDefault="001737EE" w:rsidP="007A1B2B">
                      <w:pPr>
                        <w:spacing w:line="276" w:lineRule="auto"/>
                        <w:jc w:val="both"/>
                        <w:rPr>
                          <w:b/>
                          <w:color w:val="FFFFFF" w:themeColor="background1"/>
                        </w:rPr>
                      </w:pPr>
                      <w:r>
                        <w:rPr>
                          <w:b/>
                          <w:color w:val="FFFFFF" w:themeColor="background1"/>
                          <w:lang w:eastAsia="es-MX"/>
                        </w:rPr>
                        <w:t>Proposed activities:</w:t>
                      </w:r>
                    </w:p>
                  </w:txbxContent>
                </v:textbox>
                <w10:wrap type="square"/>
              </v:shape>
            </w:pict>
          </mc:Fallback>
        </mc:AlternateContent>
      </w:r>
    </w:p>
    <w:p w14:paraId="537AA13B" w14:textId="77777777" w:rsidR="007A1B2B" w:rsidRPr="001737EE" w:rsidRDefault="007A1B2B" w:rsidP="007A1B2B">
      <w:pPr>
        <w:spacing w:line="276" w:lineRule="auto"/>
        <w:jc w:val="both"/>
        <w:rPr>
          <w:lang w:val="en-US"/>
        </w:rPr>
      </w:pPr>
    </w:p>
    <w:p w14:paraId="194B456A" w14:textId="741AA68A" w:rsidR="00F63D7B" w:rsidRPr="001737EE" w:rsidRDefault="008E486A" w:rsidP="00F63D7B">
      <w:pPr>
        <w:pStyle w:val="ListParagraph"/>
        <w:numPr>
          <w:ilvl w:val="0"/>
          <w:numId w:val="25"/>
        </w:numPr>
        <w:spacing w:after="0" w:line="276" w:lineRule="auto"/>
        <w:jc w:val="both"/>
        <w:rPr>
          <w:rFonts w:ascii="Tahoma" w:hAnsi="Tahoma" w:cs="Tahoma"/>
          <w:sz w:val="24"/>
          <w:szCs w:val="24"/>
          <w:lang w:val="en-US"/>
        </w:rPr>
      </w:pPr>
      <w:r w:rsidRPr="001737EE">
        <w:rPr>
          <w:rFonts w:ascii="Tahoma" w:hAnsi="Tahoma" w:cs="Tahoma"/>
          <w:sz w:val="24"/>
          <w:szCs w:val="24"/>
          <w:lang w:val="en-US"/>
        </w:rPr>
        <w:t>Spend time in</w:t>
      </w:r>
      <w:r w:rsidR="00F63D7B" w:rsidRPr="001737EE">
        <w:rPr>
          <w:rFonts w:ascii="Tahoma" w:hAnsi="Tahoma" w:cs="Tahoma"/>
          <w:sz w:val="24"/>
          <w:szCs w:val="24"/>
          <w:lang w:val="en-US"/>
        </w:rPr>
        <w:t xml:space="preserve"> reflection to see if you </w:t>
      </w:r>
      <w:r w:rsidRPr="001737EE">
        <w:rPr>
          <w:rFonts w:ascii="Tahoma" w:hAnsi="Tahoma" w:cs="Tahoma"/>
          <w:sz w:val="24"/>
          <w:szCs w:val="24"/>
          <w:lang w:val="en-US"/>
        </w:rPr>
        <w:t>are being overprotective in the way you are raising</w:t>
      </w:r>
      <w:r w:rsidR="00F63D7B" w:rsidRPr="001737EE">
        <w:rPr>
          <w:rFonts w:ascii="Tahoma" w:hAnsi="Tahoma" w:cs="Tahoma"/>
          <w:sz w:val="24"/>
          <w:szCs w:val="24"/>
          <w:lang w:val="en-US"/>
        </w:rPr>
        <w:t xml:space="preserve"> your children. In the </w:t>
      </w:r>
      <w:r w:rsidR="00EE3C05" w:rsidRPr="001737EE">
        <w:rPr>
          <w:rFonts w:ascii="Tahoma" w:hAnsi="Tahoma" w:cs="Tahoma"/>
          <w:sz w:val="24"/>
          <w:szCs w:val="24"/>
          <w:lang w:val="en-US"/>
        </w:rPr>
        <w:t>lesson</w:t>
      </w:r>
      <w:r w:rsidR="00E46786" w:rsidRPr="001737EE">
        <w:rPr>
          <w:rFonts w:ascii="Tahoma" w:hAnsi="Tahoma" w:cs="Tahoma"/>
          <w:sz w:val="24"/>
          <w:szCs w:val="24"/>
          <w:lang w:val="en-US"/>
        </w:rPr>
        <w:t>,</w:t>
      </w:r>
      <w:r w:rsidR="00F63D7B" w:rsidRPr="001737EE">
        <w:rPr>
          <w:rFonts w:ascii="Tahoma" w:hAnsi="Tahoma" w:cs="Tahoma"/>
          <w:sz w:val="24"/>
          <w:szCs w:val="24"/>
          <w:lang w:val="en-US"/>
        </w:rPr>
        <w:t xml:space="preserve"> you have been given help to </w:t>
      </w:r>
      <w:r w:rsidRPr="001737EE">
        <w:rPr>
          <w:rFonts w:ascii="Tahoma" w:hAnsi="Tahoma" w:cs="Tahoma"/>
          <w:sz w:val="24"/>
          <w:szCs w:val="24"/>
          <w:lang w:val="en-US"/>
        </w:rPr>
        <w:t>i</w:t>
      </w:r>
      <w:r w:rsidR="00F63D7B" w:rsidRPr="001737EE">
        <w:rPr>
          <w:rFonts w:ascii="Tahoma" w:hAnsi="Tahoma" w:cs="Tahoma"/>
          <w:sz w:val="24"/>
          <w:szCs w:val="24"/>
          <w:lang w:val="en-US"/>
        </w:rPr>
        <w:t>dentify if that is happening.</w:t>
      </w:r>
    </w:p>
    <w:p w14:paraId="1AF0CC67" w14:textId="77777777" w:rsidR="00F63D7B" w:rsidRPr="001737EE" w:rsidRDefault="00F63D7B" w:rsidP="00F63D7B">
      <w:pPr>
        <w:jc w:val="both"/>
        <w:rPr>
          <w:rFonts w:ascii="Tahoma" w:eastAsia="Calibri" w:hAnsi="Tahoma" w:cs="Tahoma"/>
          <w:lang w:val="en-US"/>
        </w:rPr>
      </w:pPr>
    </w:p>
    <w:p w14:paraId="22DE5693" w14:textId="0D48A391" w:rsidR="00F63D7B" w:rsidRPr="001737EE" w:rsidRDefault="008E486A" w:rsidP="00F63D7B">
      <w:pPr>
        <w:pStyle w:val="ListParagraph"/>
        <w:numPr>
          <w:ilvl w:val="0"/>
          <w:numId w:val="25"/>
        </w:numPr>
        <w:spacing w:after="0" w:line="276" w:lineRule="auto"/>
        <w:jc w:val="both"/>
        <w:rPr>
          <w:rFonts w:ascii="Tahoma" w:hAnsi="Tahoma" w:cs="Tahoma"/>
          <w:sz w:val="24"/>
          <w:szCs w:val="24"/>
          <w:lang w:val="en-US"/>
        </w:rPr>
      </w:pPr>
      <w:r w:rsidRPr="001737EE">
        <w:rPr>
          <w:rFonts w:ascii="Tahoma" w:hAnsi="Tahoma" w:cs="Tahoma"/>
          <w:sz w:val="24"/>
          <w:szCs w:val="24"/>
          <w:lang w:val="en-US"/>
        </w:rPr>
        <w:t>Make a commitment before God to help strengthen your children's abilities. Review section 2.4 to come up with a plan to help prepare them for their own flight</w:t>
      </w:r>
      <w:r w:rsidR="00F63D7B" w:rsidRPr="001737EE">
        <w:rPr>
          <w:rFonts w:ascii="Tahoma" w:hAnsi="Tahoma" w:cs="Tahoma"/>
          <w:sz w:val="24"/>
          <w:szCs w:val="24"/>
          <w:lang w:val="en-US"/>
        </w:rPr>
        <w:t>.</w:t>
      </w:r>
    </w:p>
    <w:p w14:paraId="4F88B520" w14:textId="77777777" w:rsidR="00F63D7B" w:rsidRPr="001737EE" w:rsidRDefault="00F63D7B" w:rsidP="00F63D7B">
      <w:pPr>
        <w:jc w:val="both"/>
        <w:rPr>
          <w:rFonts w:ascii="Tahoma" w:eastAsia="Calibri" w:hAnsi="Tahoma" w:cs="Tahoma"/>
          <w:lang w:val="en-US"/>
        </w:rPr>
      </w:pPr>
    </w:p>
    <w:p w14:paraId="238EDBD8" w14:textId="3D73F25F" w:rsidR="008622EC" w:rsidRPr="001737EE" w:rsidRDefault="008E486A" w:rsidP="00F63D7B">
      <w:pPr>
        <w:pStyle w:val="ListParagraph"/>
        <w:numPr>
          <w:ilvl w:val="0"/>
          <w:numId w:val="25"/>
        </w:numPr>
        <w:spacing w:after="0" w:line="276" w:lineRule="auto"/>
        <w:jc w:val="both"/>
        <w:rPr>
          <w:rFonts w:ascii="Tahoma" w:hAnsi="Tahoma" w:cs="Tahoma"/>
          <w:sz w:val="24"/>
          <w:szCs w:val="24"/>
          <w:lang w:val="en-US"/>
        </w:rPr>
      </w:pPr>
      <w:r w:rsidRPr="001737EE">
        <w:rPr>
          <w:rFonts w:ascii="Tahoma" w:hAnsi="Tahoma" w:cs="Tahoma"/>
          <w:sz w:val="24"/>
          <w:szCs w:val="24"/>
          <w:lang w:val="en-US"/>
        </w:rPr>
        <w:t>If you were raised in an overprotective home, don't think that there is nothing you can do. For God</w:t>
      </w:r>
      <w:r w:rsidR="00E46786" w:rsidRPr="001737EE">
        <w:rPr>
          <w:rFonts w:ascii="Tahoma" w:hAnsi="Tahoma" w:cs="Tahoma"/>
          <w:sz w:val="24"/>
          <w:szCs w:val="24"/>
          <w:lang w:val="en-US"/>
        </w:rPr>
        <w:t>,</w:t>
      </w:r>
      <w:r w:rsidRPr="001737EE">
        <w:rPr>
          <w:rFonts w:ascii="Tahoma" w:hAnsi="Tahoma" w:cs="Tahoma"/>
          <w:sz w:val="24"/>
          <w:szCs w:val="24"/>
          <w:lang w:val="en-US"/>
        </w:rPr>
        <w:t xml:space="preserve"> nothing is impossible. So, we invite you to pray and ask God to help you overcome your weaknesses.</w:t>
      </w:r>
    </w:p>
    <w:p w14:paraId="6694C772" w14:textId="77777777" w:rsidR="00CF400C" w:rsidRPr="001737EE" w:rsidRDefault="00CF400C" w:rsidP="008622EC">
      <w:pPr>
        <w:jc w:val="both"/>
        <w:rPr>
          <w:rFonts w:ascii="Tahoma" w:eastAsia="Calibri" w:hAnsi="Tahoma" w:cs="Tahoma"/>
          <w:lang w:val="en-US"/>
        </w:rPr>
      </w:pPr>
    </w:p>
    <w:p w14:paraId="1A445576" w14:textId="77777777" w:rsidR="00FE7DBA" w:rsidRPr="001737EE" w:rsidRDefault="00FE7DBA" w:rsidP="00FE7DBA">
      <w:pPr>
        <w:pStyle w:val="Heading2"/>
        <w:rPr>
          <w:rFonts w:eastAsia="Calibri"/>
          <w:lang w:val="en-US"/>
        </w:rPr>
      </w:pPr>
      <w:bookmarkStart w:id="95" w:name="_Toc58255481"/>
      <w:bookmarkStart w:id="96" w:name="_Toc58576829"/>
      <w:r w:rsidRPr="001737EE">
        <w:rPr>
          <w:rFonts w:eastAsia="Calibri"/>
          <w:lang w:val="en-US"/>
        </w:rPr>
        <w:t>Bibliography</w:t>
      </w:r>
      <w:bookmarkEnd w:id="95"/>
      <w:bookmarkEnd w:id="96"/>
    </w:p>
    <w:p w14:paraId="7498DE54" w14:textId="4E765B34" w:rsidR="00FE7DBA" w:rsidRPr="001737EE" w:rsidRDefault="00FE7DBA" w:rsidP="00E46786">
      <w:pPr>
        <w:spacing w:after="120"/>
        <w:ind w:left="850" w:hanging="850"/>
        <w:jc w:val="both"/>
        <w:rPr>
          <w:rFonts w:ascii="Tahoma" w:eastAsia="Calibri" w:hAnsi="Tahoma" w:cs="Tahoma"/>
          <w:lang w:val="en-US"/>
        </w:rPr>
      </w:pPr>
      <w:r w:rsidRPr="001737EE">
        <w:rPr>
          <w:rFonts w:ascii="Tahoma" w:eastAsia="Calibri" w:hAnsi="Tahoma" w:cs="Tahoma"/>
          <w:lang w:val="en-US"/>
        </w:rPr>
        <w:t>Álvarez, Raúl. (2015).</w:t>
      </w:r>
      <w:r w:rsidRPr="001737EE">
        <w:rPr>
          <w:rFonts w:ascii="Tahoma" w:eastAsia="Calibri" w:hAnsi="Tahoma" w:cs="Tahoma"/>
          <w:b/>
          <w:bCs/>
          <w:i/>
          <w:iCs/>
          <w:lang w:val="en-US"/>
        </w:rPr>
        <w:t xml:space="preserve"> La asombrosa transformación de una oruga en mariposa monarca en vídeo time-lapse. (The amazing transformation of a caterpillar into a monarch butterfly in time-lapse video.)</w:t>
      </w:r>
      <w:r w:rsidRPr="001737EE">
        <w:rPr>
          <w:rFonts w:ascii="Tahoma" w:eastAsia="Calibri" w:hAnsi="Tahoma" w:cs="Tahoma"/>
          <w:lang w:val="en-US"/>
        </w:rPr>
        <w:t xml:space="preserve"> Obtained July 12, 2020 from: </w:t>
      </w:r>
      <w:hyperlink r:id="rId61" w:history="1">
        <w:r w:rsidRPr="001737EE">
          <w:rPr>
            <w:rFonts w:ascii="Tahoma" w:eastAsia="Calibri" w:hAnsi="Tahoma" w:cs="Tahoma"/>
            <w:color w:val="0563C1"/>
            <w:u w:val="single"/>
            <w:lang w:val="en-US"/>
          </w:rPr>
          <w:t>https://magnet.xataka.com/un-mundo-fascinante/la-asombrosa-transformacion-de-una-oruga-en-mariposa-monarca-en-video-time-lapse</w:t>
        </w:r>
      </w:hyperlink>
    </w:p>
    <w:p w14:paraId="48008379" w14:textId="2D95B8C0" w:rsidR="00FE7DBA" w:rsidRPr="001737EE" w:rsidRDefault="00FE7DBA" w:rsidP="00E46786">
      <w:pPr>
        <w:spacing w:after="120"/>
        <w:ind w:left="850" w:hanging="850"/>
        <w:jc w:val="both"/>
        <w:rPr>
          <w:rFonts w:ascii="Tahoma" w:eastAsia="Calibri" w:hAnsi="Tahoma" w:cs="Tahoma"/>
          <w:lang w:val="en-US"/>
        </w:rPr>
      </w:pPr>
      <w:r w:rsidRPr="001737EE">
        <w:rPr>
          <w:rFonts w:ascii="Tahoma" w:eastAsia="Calibri" w:hAnsi="Tahoma" w:cs="Tahoma"/>
          <w:lang w:val="en-US"/>
        </w:rPr>
        <w:t xml:space="preserve">Facemamá. (2020). </w:t>
      </w:r>
      <w:r w:rsidRPr="001737EE">
        <w:rPr>
          <w:rFonts w:ascii="Tahoma" w:eastAsia="Calibri" w:hAnsi="Tahoma" w:cs="Tahoma"/>
          <w:b/>
          <w:bCs/>
          <w:i/>
          <w:iCs/>
          <w:lang w:val="en-US"/>
        </w:rPr>
        <w:t>Secuelas de la sobreprotección en los niños. (Consequences of overprotection in children.)</w:t>
      </w:r>
      <w:r w:rsidRPr="001737EE">
        <w:rPr>
          <w:rFonts w:ascii="Tahoma" w:eastAsia="Calibri" w:hAnsi="Tahoma" w:cs="Tahoma"/>
          <w:lang w:val="en-US"/>
        </w:rPr>
        <w:t xml:space="preserve"> Obtained July 12, 2020 from: </w:t>
      </w:r>
      <w:hyperlink r:id="rId62" w:history="1">
        <w:r w:rsidRPr="001737EE">
          <w:rPr>
            <w:rFonts w:ascii="Tahoma" w:eastAsia="Calibri" w:hAnsi="Tahoma" w:cs="Tahoma"/>
            <w:color w:val="0563C1"/>
            <w:u w:val="single"/>
            <w:lang w:val="en-US"/>
          </w:rPr>
          <w:t>https://www.facemama.com/nino/consecuencias-de-la-sobreproteccion-en-los-ninos.html</w:t>
        </w:r>
      </w:hyperlink>
    </w:p>
    <w:p w14:paraId="33F4D77B" w14:textId="63DD75F0" w:rsidR="00FE7DBA" w:rsidRPr="001737EE" w:rsidRDefault="00FE7DBA" w:rsidP="00E46786">
      <w:pPr>
        <w:spacing w:after="120"/>
        <w:ind w:left="850" w:hanging="850"/>
        <w:jc w:val="both"/>
        <w:rPr>
          <w:rFonts w:ascii="Tahoma" w:eastAsia="Calibri" w:hAnsi="Tahoma" w:cs="Tahoma"/>
          <w:lang w:val="en-US"/>
        </w:rPr>
      </w:pPr>
      <w:r w:rsidRPr="001737EE">
        <w:rPr>
          <w:rFonts w:ascii="Tahoma" w:eastAsia="Calibri" w:hAnsi="Tahoma" w:cs="Tahoma"/>
          <w:lang w:val="en-US"/>
        </w:rPr>
        <w:t xml:space="preserve">Hobtoys (2019). </w:t>
      </w:r>
      <w:r w:rsidRPr="001737EE">
        <w:rPr>
          <w:rFonts w:ascii="Tahoma" w:eastAsia="Calibri" w:hAnsi="Tahoma" w:cs="Tahoma"/>
          <w:b/>
          <w:bCs/>
          <w:i/>
          <w:iCs/>
          <w:lang w:val="en-US"/>
        </w:rPr>
        <w:t>Los efectos de la sobreprotección. (The effects of overprotection.)</w:t>
      </w:r>
      <w:r w:rsidRPr="001737EE">
        <w:rPr>
          <w:rFonts w:ascii="Tahoma" w:eastAsia="Calibri" w:hAnsi="Tahoma" w:cs="Tahoma"/>
          <w:lang w:val="en-US"/>
        </w:rPr>
        <w:t xml:space="preserve"> Obtained July 12, 2020 from: </w:t>
      </w:r>
      <w:hyperlink r:id="rId63" w:history="1">
        <w:r w:rsidRPr="001737EE">
          <w:rPr>
            <w:rFonts w:ascii="Tahoma" w:eastAsia="Calibri" w:hAnsi="Tahoma" w:cs="Tahoma"/>
            <w:color w:val="0563C1"/>
            <w:u w:val="single"/>
            <w:lang w:val="en-US"/>
          </w:rPr>
          <w:t>https://www.bloghoptoys.es/discapacidad-la-sobreproteccion-y-sus-consecuencias/</w:t>
        </w:r>
      </w:hyperlink>
    </w:p>
    <w:p w14:paraId="1167FA61" w14:textId="4202705F" w:rsidR="00FE7DBA" w:rsidRPr="001737EE" w:rsidRDefault="00FE7DBA" w:rsidP="00E46786">
      <w:pPr>
        <w:spacing w:after="120"/>
        <w:ind w:left="850" w:hanging="850"/>
        <w:jc w:val="both"/>
        <w:rPr>
          <w:rFonts w:ascii="Tahoma" w:eastAsia="Calibri" w:hAnsi="Tahoma" w:cs="Tahoma"/>
          <w:lang w:val="en-US"/>
        </w:rPr>
      </w:pPr>
      <w:r w:rsidRPr="001737EE">
        <w:rPr>
          <w:rFonts w:ascii="Tahoma" w:eastAsia="Calibri" w:hAnsi="Tahoma" w:cs="Tahoma"/>
          <w:b/>
          <w:bCs/>
          <w:i/>
          <w:iCs/>
          <w:lang w:val="en-US"/>
        </w:rPr>
        <w:t>La Lesson de la mariposa. (The lesson of the butterfly.)</w:t>
      </w:r>
      <w:r w:rsidRPr="001737EE">
        <w:rPr>
          <w:rFonts w:ascii="Tahoma" w:eastAsia="Calibri" w:hAnsi="Tahoma" w:cs="Tahoma"/>
          <w:lang w:val="en-US"/>
        </w:rPr>
        <w:t xml:space="preserve"> Obtained June 22, 2020 from: </w:t>
      </w:r>
      <w:hyperlink r:id="rId64" w:history="1">
        <w:r w:rsidRPr="001737EE">
          <w:rPr>
            <w:rFonts w:ascii="Tahoma" w:eastAsia="Calibri" w:hAnsi="Tahoma" w:cs="Tahoma"/>
            <w:color w:val="0563C1"/>
            <w:u w:val="single"/>
            <w:lang w:val="en-US"/>
          </w:rPr>
          <w:t>http://www.cop.es/colegiados/b-00085/escritos/historias/mariposa.HTML</w:t>
        </w:r>
      </w:hyperlink>
    </w:p>
    <w:p w14:paraId="762411E1" w14:textId="729DD3D6" w:rsidR="00FE7DBA" w:rsidRPr="001737EE" w:rsidRDefault="00FE7DBA" w:rsidP="00E46786">
      <w:pPr>
        <w:spacing w:after="120"/>
        <w:ind w:left="850" w:hanging="850"/>
        <w:jc w:val="both"/>
        <w:rPr>
          <w:rFonts w:ascii="Tahoma" w:eastAsia="Calibri" w:hAnsi="Tahoma" w:cs="Tahoma"/>
          <w:lang w:val="en-US"/>
        </w:rPr>
      </w:pPr>
      <w:r w:rsidRPr="001737EE">
        <w:rPr>
          <w:rFonts w:ascii="Tahoma" w:eastAsia="Calibri" w:hAnsi="Tahoma" w:cs="Tahoma"/>
          <w:lang w:val="en-US"/>
        </w:rPr>
        <w:t xml:space="preserve">López, A.  (2018). </w:t>
      </w:r>
      <w:r w:rsidRPr="001737EE">
        <w:rPr>
          <w:rFonts w:ascii="Tahoma" w:eastAsia="Calibri" w:hAnsi="Tahoma" w:cs="Tahoma"/>
          <w:b/>
          <w:bCs/>
          <w:i/>
          <w:iCs/>
          <w:lang w:val="en-US"/>
        </w:rPr>
        <w:t>Los graves riesgos de sobreproteger a sus hijos. (The serious risks of overprotecting your children.)</w:t>
      </w:r>
      <w:r w:rsidRPr="001737EE">
        <w:rPr>
          <w:rFonts w:ascii="Tahoma" w:eastAsia="Calibri" w:hAnsi="Tahoma" w:cs="Tahoma"/>
          <w:lang w:val="en-US"/>
        </w:rPr>
        <w:t xml:space="preserve"> Obtained July 12, 2020 from: </w:t>
      </w:r>
      <w:hyperlink r:id="rId65" w:history="1">
        <w:r w:rsidRPr="001737EE">
          <w:rPr>
            <w:rFonts w:ascii="Tahoma" w:eastAsia="Calibri" w:hAnsi="Tahoma" w:cs="Tahoma"/>
            <w:color w:val="0563C1"/>
            <w:u w:val="single"/>
            <w:lang w:val="en-US"/>
          </w:rPr>
          <w:t>https://www.elconfidencial.com/alma-corazon-vida/2018-06-20/riesgos-sobreproteger-a-los-hijos_1581150/</w:t>
        </w:r>
      </w:hyperlink>
    </w:p>
    <w:p w14:paraId="7971830E" w14:textId="2BD4A517" w:rsidR="00FE7DBA" w:rsidRPr="001737EE" w:rsidRDefault="00FE7DBA" w:rsidP="00E46786">
      <w:pPr>
        <w:spacing w:after="120"/>
        <w:ind w:left="850" w:hanging="850"/>
        <w:jc w:val="both"/>
        <w:rPr>
          <w:rFonts w:ascii="Tahoma" w:eastAsia="Calibri" w:hAnsi="Tahoma" w:cs="Tahoma"/>
          <w:lang w:val="en-US"/>
        </w:rPr>
      </w:pPr>
      <w:r w:rsidRPr="001737EE">
        <w:rPr>
          <w:rFonts w:ascii="Tahoma" w:eastAsia="Calibri" w:hAnsi="Tahoma" w:cs="Tahoma"/>
          <w:lang w:val="en-US"/>
        </w:rPr>
        <w:t xml:space="preserve">Lynch, Enrique. (2013). </w:t>
      </w:r>
      <w:r w:rsidRPr="001737EE">
        <w:rPr>
          <w:rFonts w:ascii="Tahoma" w:eastAsia="Calibri" w:hAnsi="Tahoma" w:cs="Tahoma"/>
          <w:b/>
          <w:bCs/>
          <w:i/>
          <w:iCs/>
          <w:lang w:val="en-US"/>
        </w:rPr>
        <w:t>La oruga y la mariposa. (The caterpillar and the butterfly.)</w:t>
      </w:r>
      <w:r w:rsidRPr="001737EE">
        <w:rPr>
          <w:rFonts w:ascii="Tahoma" w:eastAsia="Calibri" w:hAnsi="Tahoma" w:cs="Tahoma"/>
          <w:lang w:val="en-US"/>
        </w:rPr>
        <w:t xml:space="preserve"> Obtained June 22, 2020 from: </w:t>
      </w:r>
      <w:hyperlink r:id="rId66" w:history="1">
        <w:r w:rsidRPr="001737EE">
          <w:rPr>
            <w:rFonts w:ascii="Tahoma" w:eastAsia="Calibri" w:hAnsi="Tahoma" w:cs="Tahoma"/>
            <w:color w:val="0563C1"/>
            <w:u w:val="single"/>
            <w:lang w:val="en-US"/>
          </w:rPr>
          <w:t>http://www.ub.edu/las_nubes/elnubarron/2013/02/22/lynch_la-oruga-y-la-mariposa/</w:t>
        </w:r>
      </w:hyperlink>
    </w:p>
    <w:p w14:paraId="103B0E90" w14:textId="17CE3003" w:rsidR="00FE7DBA" w:rsidRPr="001737EE" w:rsidRDefault="00FE7DBA" w:rsidP="00E46786">
      <w:pPr>
        <w:spacing w:after="120"/>
        <w:ind w:left="850" w:hanging="850"/>
        <w:jc w:val="both"/>
        <w:rPr>
          <w:rFonts w:ascii="Tahoma" w:eastAsia="Calibri" w:hAnsi="Tahoma" w:cs="Tahoma"/>
          <w:lang w:val="en-US"/>
        </w:rPr>
      </w:pPr>
      <w:r w:rsidRPr="001737EE">
        <w:rPr>
          <w:rFonts w:ascii="Tahoma" w:eastAsia="Calibri" w:hAnsi="Tahoma" w:cs="Tahoma"/>
          <w:lang w:val="en-US"/>
        </w:rPr>
        <w:t xml:space="preserve">Martins, Jhonis. (2019). </w:t>
      </w:r>
      <w:hyperlink r:id="rId67" w:history="1">
        <w:r w:rsidRPr="001737EE">
          <w:rPr>
            <w:rFonts w:ascii="Tahoma" w:eastAsia="Calibri" w:hAnsi="Tahoma" w:cs="Tahoma"/>
            <w:b/>
            <w:bCs/>
            <w:i/>
            <w:iCs/>
            <w:lang w:val="en-US"/>
          </w:rPr>
          <w:t>La generación de cristal: baja tolerancia a la frustración y suicidio</w:t>
        </w:r>
      </w:hyperlink>
      <w:r w:rsidRPr="001737EE">
        <w:rPr>
          <w:rFonts w:ascii="Tahoma" w:eastAsia="Calibri" w:hAnsi="Tahoma" w:cs="Tahoma"/>
          <w:b/>
          <w:bCs/>
          <w:i/>
          <w:iCs/>
          <w:lang w:val="en-US"/>
        </w:rPr>
        <w:t>. (The crystal generation: low tolerance for frustration and suicide.)</w:t>
      </w:r>
      <w:r w:rsidRPr="001737EE">
        <w:rPr>
          <w:rFonts w:ascii="Tahoma" w:eastAsia="Calibri" w:hAnsi="Tahoma" w:cs="Tahoma"/>
          <w:lang w:val="en-US"/>
        </w:rPr>
        <w:t xml:space="preserve"> Obtained June 22, 2020 from: </w:t>
      </w:r>
      <w:hyperlink r:id="rId68" w:history="1">
        <w:r w:rsidRPr="001737EE">
          <w:rPr>
            <w:rFonts w:ascii="Tahoma" w:eastAsia="Calibri" w:hAnsi="Tahoma" w:cs="Tahoma"/>
            <w:color w:val="0563C1"/>
            <w:u w:val="single"/>
            <w:lang w:val="en-US"/>
          </w:rPr>
          <w:t>http://papageno.es/tag/tolerancia-a-la-frustracion</w:t>
        </w:r>
      </w:hyperlink>
    </w:p>
    <w:p w14:paraId="59C55E8F" w14:textId="5C148F99" w:rsidR="00FE7DBA" w:rsidRPr="001737EE" w:rsidRDefault="00FE7DBA" w:rsidP="00E46786">
      <w:pPr>
        <w:spacing w:after="120"/>
        <w:ind w:left="850" w:hanging="850"/>
        <w:jc w:val="both"/>
        <w:rPr>
          <w:rFonts w:ascii="Tahoma" w:eastAsia="Calibri" w:hAnsi="Tahoma" w:cs="Tahoma"/>
          <w:lang w:val="en-US"/>
        </w:rPr>
      </w:pPr>
      <w:r w:rsidRPr="001737EE">
        <w:rPr>
          <w:rFonts w:ascii="Tahoma" w:eastAsia="Calibri" w:hAnsi="Tahoma" w:cs="Tahoma"/>
          <w:lang w:val="en-US"/>
        </w:rPr>
        <w:t xml:space="preserve">Navarro. Mireia. (2020). </w:t>
      </w:r>
      <w:r w:rsidRPr="001737EE">
        <w:rPr>
          <w:rFonts w:ascii="Tahoma" w:eastAsia="Calibri" w:hAnsi="Tahoma" w:cs="Tahoma"/>
          <w:b/>
          <w:bCs/>
          <w:i/>
          <w:iCs/>
          <w:lang w:val="en-US"/>
        </w:rPr>
        <w:t>5 peligros de la sobreprotección. (5 dangers of overprotection.)</w:t>
      </w:r>
      <w:r w:rsidRPr="001737EE">
        <w:rPr>
          <w:rFonts w:ascii="Tahoma" w:eastAsia="Calibri" w:hAnsi="Tahoma" w:cs="Tahoma"/>
          <w:lang w:val="en-US"/>
        </w:rPr>
        <w:t xml:space="preserve"> Obtained June 22, 2020 from: </w:t>
      </w:r>
      <w:hyperlink r:id="rId69" w:history="1">
        <w:r w:rsidRPr="001737EE">
          <w:rPr>
            <w:rFonts w:ascii="Tahoma" w:eastAsia="Calibri" w:hAnsi="Tahoma" w:cs="Tahoma"/>
            <w:color w:val="0563C1"/>
            <w:u w:val="single"/>
            <w:lang w:val="en-US"/>
          </w:rPr>
          <w:t>https://psicopedia.org/4037/5-peligros-de-la-sobreproteccion/</w:t>
        </w:r>
      </w:hyperlink>
    </w:p>
    <w:p w14:paraId="627A050F" w14:textId="1BD5B661" w:rsidR="00FE7DBA" w:rsidRPr="001737EE" w:rsidRDefault="00FE7DBA" w:rsidP="00E46786">
      <w:pPr>
        <w:spacing w:after="120"/>
        <w:ind w:left="850" w:hanging="850"/>
        <w:jc w:val="both"/>
        <w:rPr>
          <w:rFonts w:ascii="Tahoma" w:eastAsia="Calibri" w:hAnsi="Tahoma" w:cs="Tahoma"/>
          <w:lang w:val="en-US"/>
        </w:rPr>
      </w:pPr>
      <w:r w:rsidRPr="001737EE">
        <w:rPr>
          <w:rFonts w:ascii="Tahoma" w:eastAsia="Calibri" w:hAnsi="Tahoma" w:cs="Tahoma"/>
          <w:lang w:val="en-US"/>
        </w:rPr>
        <w:t xml:space="preserve">Salesianos. (2018). </w:t>
      </w:r>
      <w:r w:rsidRPr="001737EE">
        <w:rPr>
          <w:rFonts w:ascii="Tahoma" w:eastAsia="Calibri" w:hAnsi="Tahoma" w:cs="Tahoma"/>
          <w:b/>
          <w:bCs/>
          <w:i/>
          <w:iCs/>
          <w:lang w:val="en-US"/>
        </w:rPr>
        <w:t>La mariposa y la crisálida. (The butterfly and the chrysalis.)</w:t>
      </w:r>
      <w:r w:rsidRPr="001737EE">
        <w:rPr>
          <w:rFonts w:ascii="Tahoma" w:eastAsia="Calibri" w:hAnsi="Tahoma" w:cs="Tahoma"/>
          <w:lang w:val="en-US"/>
        </w:rPr>
        <w:t xml:space="preserve"> Obtained July 12, 2020 from: </w:t>
      </w:r>
      <w:hyperlink r:id="rId70" w:history="1">
        <w:r w:rsidRPr="001737EE">
          <w:rPr>
            <w:rFonts w:ascii="Tahoma" w:eastAsia="Calibri" w:hAnsi="Tahoma" w:cs="Tahoma"/>
            <w:color w:val="0563C1"/>
            <w:u w:val="single"/>
            <w:lang w:val="en-US"/>
          </w:rPr>
          <w:t>https://ibi.salesianos.edu/blog/2018/05/27/la-mariposa-y-la-crisalida/</w:t>
        </w:r>
      </w:hyperlink>
    </w:p>
    <w:p w14:paraId="7E210B2E" w14:textId="77777777" w:rsidR="00FE7DBA" w:rsidRPr="001737EE" w:rsidRDefault="00FE7DBA" w:rsidP="00E46786">
      <w:pPr>
        <w:spacing w:after="120"/>
        <w:ind w:left="850" w:hanging="850"/>
        <w:jc w:val="both"/>
        <w:rPr>
          <w:rFonts w:eastAsia="Calibri"/>
          <w:lang w:val="en-US"/>
        </w:rPr>
      </w:pPr>
      <w:r w:rsidRPr="001737EE">
        <w:rPr>
          <w:rFonts w:ascii="Tahoma" w:eastAsia="Calibri" w:hAnsi="Tahoma" w:cs="Tahoma"/>
          <w:lang w:val="en-US"/>
        </w:rPr>
        <w:t xml:space="preserve">Torres, Laura. (2015). </w:t>
      </w:r>
      <w:r w:rsidRPr="001737EE">
        <w:rPr>
          <w:rFonts w:ascii="Tahoma" w:eastAsia="Calibri" w:hAnsi="Tahoma" w:cs="Tahoma"/>
          <w:b/>
          <w:bCs/>
          <w:i/>
          <w:iCs/>
          <w:lang w:val="en-US"/>
        </w:rPr>
        <w:t>El cuento de la mariposa: reflexiones sobre autonomía. (The Butterfly Tale: Reflections on Autonomy.)</w:t>
      </w:r>
      <w:r w:rsidRPr="001737EE">
        <w:rPr>
          <w:rFonts w:ascii="Tahoma" w:eastAsia="Calibri" w:hAnsi="Tahoma" w:cs="Tahoma"/>
          <w:lang w:val="en-US"/>
        </w:rPr>
        <w:t xml:space="preserve"> Obtained July 12, 2020 from: </w:t>
      </w:r>
      <w:hyperlink r:id="rId71" w:history="1">
        <w:r w:rsidRPr="001737EE">
          <w:rPr>
            <w:rStyle w:val="Hyperlink"/>
            <w:rFonts w:ascii="Tahoma" w:eastAsia="Calibri" w:hAnsi="Tahoma" w:cs="Tahoma"/>
            <w:lang w:val="en-US"/>
          </w:rPr>
          <w:t>https://psicologiaclinicainfantojuvenil.wordpress.com/2015/07/02/el-cuento-de-la-mariposa/</w:t>
        </w:r>
      </w:hyperlink>
    </w:p>
    <w:p w14:paraId="5A381E9F" w14:textId="614007CD" w:rsidR="00FE7DBA" w:rsidRPr="00C54C97" w:rsidRDefault="00FE7DBA" w:rsidP="00FE7DBA">
      <w:pPr>
        <w:pStyle w:val="Heading1"/>
        <w:rPr>
          <w:szCs w:val="28"/>
          <w:lang w:val="en-US"/>
        </w:rPr>
      </w:pPr>
      <w:bookmarkStart w:id="97" w:name="_Toc58255482"/>
      <w:bookmarkStart w:id="98" w:name="_Toc58576830"/>
      <w:r w:rsidRPr="00C54C97">
        <w:rPr>
          <w:color w:val="767171" w:themeColor="background2" w:themeShade="80"/>
          <w:szCs w:val="28"/>
          <w:lang w:val="en-US"/>
        </w:rPr>
        <w:lastRenderedPageBreak/>
        <w:t>Lesson 11.</w:t>
      </w:r>
      <w:r w:rsidRPr="00C54C97">
        <w:rPr>
          <w:color w:val="767171" w:themeColor="background2" w:themeShade="80"/>
          <w:szCs w:val="28"/>
          <w:lang w:val="en-US"/>
        </w:rPr>
        <w:tab/>
      </w:r>
      <w:r w:rsidRPr="00C54C97">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Warning against today’s evils</w:t>
      </w:r>
      <w:bookmarkEnd w:id="97"/>
      <w:bookmarkEnd w:id="98"/>
      <w:r w:rsidRPr="00C54C97">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p w14:paraId="35FB9D2D" w14:textId="77777777" w:rsidR="00FE7DBA" w:rsidRPr="001737EE" w:rsidRDefault="00FE7DBA" w:rsidP="00FE7DBA">
      <w:pPr>
        <w:jc w:val="both"/>
        <w:rPr>
          <w:b/>
          <w:lang w:val="en-US"/>
        </w:rPr>
      </w:pPr>
    </w:p>
    <w:p w14:paraId="10C99B1F" w14:textId="77777777" w:rsidR="00FE7DBA" w:rsidRPr="001737EE" w:rsidRDefault="00FE7DBA" w:rsidP="00FE7DBA">
      <w:pPr>
        <w:jc w:val="both"/>
        <w:rPr>
          <w:rFonts w:ascii="Tahoma" w:hAnsi="Tahoma" w:cs="Tahoma"/>
          <w:b/>
          <w:i/>
          <w:iCs/>
          <w:lang w:val="en-US"/>
        </w:rPr>
      </w:pPr>
      <w:r w:rsidRPr="001737EE">
        <w:rPr>
          <w:rFonts w:ascii="Tahoma" w:hAnsi="Tahoma" w:cs="Tahoma"/>
          <w:bCs/>
          <w:i/>
          <w:iCs/>
          <w:lang w:val="en-US"/>
        </w:rPr>
        <w:t>Biblical Text:</w:t>
      </w:r>
      <w:r w:rsidRPr="001737EE">
        <w:rPr>
          <w:rFonts w:ascii="Tahoma" w:hAnsi="Tahoma" w:cs="Tahoma"/>
          <w:bCs/>
          <w:i/>
          <w:iCs/>
          <w:lang w:val="en-US"/>
        </w:rPr>
        <w:tab/>
      </w:r>
      <w:r w:rsidRPr="001737EE">
        <w:rPr>
          <w:rFonts w:ascii="Tahoma" w:hAnsi="Tahoma" w:cs="Tahoma"/>
          <w:b/>
          <w:i/>
          <w:iCs/>
          <w:lang w:val="en-US"/>
        </w:rPr>
        <w:t>Matthew 6:33</w:t>
      </w:r>
    </w:p>
    <w:p w14:paraId="2150AA96" w14:textId="77777777" w:rsidR="00FE7DBA" w:rsidRPr="001737EE" w:rsidRDefault="00FE7DBA" w:rsidP="00FE7DBA">
      <w:pPr>
        <w:jc w:val="both"/>
        <w:rPr>
          <w:rFonts w:ascii="Segoe UI" w:hAnsi="Segoe UI" w:cs="Segoe UI"/>
          <w:i/>
          <w:iCs/>
          <w:lang w:val="en-US"/>
        </w:rPr>
      </w:pPr>
    </w:p>
    <w:p w14:paraId="2EAD0A6B" w14:textId="77777777" w:rsidR="00FE7DBA" w:rsidRPr="001737EE" w:rsidRDefault="00FE7DBA" w:rsidP="00FE7DBA">
      <w:pPr>
        <w:jc w:val="both"/>
        <w:rPr>
          <w:rFonts w:ascii="Segoe UI" w:hAnsi="Segoe UI" w:cs="Segoe UI"/>
          <w:i/>
          <w:iCs/>
          <w:lang w:val="en-US"/>
        </w:rPr>
      </w:pPr>
      <w:r w:rsidRPr="001737EE">
        <w:rPr>
          <w:rFonts w:ascii="Segoe UI" w:hAnsi="Segoe UI" w:cs="Segoe UI"/>
          <w:i/>
          <w:iCs/>
          <w:lang w:val="en-US"/>
        </w:rPr>
        <w:t>But seek first his kingdom and his righteousness, and all these things will be given to you as well.</w:t>
      </w:r>
    </w:p>
    <w:p w14:paraId="3F75811D" w14:textId="77777777" w:rsidR="00FE7DBA" w:rsidRPr="001737EE" w:rsidRDefault="00FE7DBA" w:rsidP="00FE7DBA">
      <w:pPr>
        <w:jc w:val="both"/>
        <w:rPr>
          <w:b/>
          <w:lang w:val="en-US"/>
        </w:rPr>
      </w:pPr>
    </w:p>
    <w:p w14:paraId="19E71200" w14:textId="77777777" w:rsidR="00FE7DBA" w:rsidRPr="001737EE" w:rsidRDefault="00FE7DBA" w:rsidP="005164B4">
      <w:pPr>
        <w:shd w:val="clear" w:color="auto" w:fill="4472C4" w:themeFill="accent5"/>
        <w:spacing w:after="120"/>
        <w:jc w:val="both"/>
        <w:rPr>
          <w:b/>
          <w:color w:val="FFFFFF" w:themeColor="background1"/>
          <w:lang w:val="en-US"/>
        </w:rPr>
      </w:pPr>
      <w:r w:rsidRPr="001737EE">
        <w:rPr>
          <w:b/>
          <w:color w:val="FFFFFF" w:themeColor="background1"/>
          <w:lang w:val="en-US"/>
        </w:rPr>
        <w:t>Objectives:</w:t>
      </w:r>
    </w:p>
    <w:p w14:paraId="50AA4305" w14:textId="0E527414" w:rsidR="00FE7DBA" w:rsidRPr="001737EE" w:rsidRDefault="00FE7DBA" w:rsidP="005164B4">
      <w:pPr>
        <w:numPr>
          <w:ilvl w:val="0"/>
          <w:numId w:val="1"/>
        </w:numPr>
        <w:spacing w:after="120"/>
        <w:jc w:val="both"/>
        <w:rPr>
          <w:rFonts w:ascii="Tahoma" w:eastAsia="Calibri" w:hAnsi="Tahoma" w:cs="Tahoma"/>
          <w:lang w:val="en-US"/>
        </w:rPr>
      </w:pPr>
      <w:r w:rsidRPr="001737EE">
        <w:rPr>
          <w:rFonts w:ascii="Tahoma" w:eastAsia="Calibri" w:hAnsi="Tahoma" w:cs="Tahoma"/>
          <w:b/>
          <w:bCs/>
          <w:lang w:val="en-US"/>
        </w:rPr>
        <w:t>Commit</w:t>
      </w:r>
      <w:r w:rsidRPr="001737EE">
        <w:rPr>
          <w:rFonts w:ascii="Tahoma" w:eastAsia="Calibri" w:hAnsi="Tahoma" w:cs="Tahoma"/>
          <w:lang w:val="en-US"/>
        </w:rPr>
        <w:t xml:space="preserve"> to studying the Bible more so </w:t>
      </w:r>
      <w:r w:rsidR="005164B4" w:rsidRPr="001737EE">
        <w:rPr>
          <w:rFonts w:ascii="Tahoma" w:eastAsia="Calibri" w:hAnsi="Tahoma" w:cs="Tahoma"/>
          <w:lang w:val="en-US"/>
        </w:rPr>
        <w:t xml:space="preserve">that </w:t>
      </w:r>
      <w:r w:rsidRPr="001737EE">
        <w:rPr>
          <w:rFonts w:ascii="Tahoma" w:eastAsia="Calibri" w:hAnsi="Tahoma" w:cs="Tahoma"/>
          <w:lang w:val="en-US"/>
        </w:rPr>
        <w:t>we don’t get carried away by false doctrines or fads.</w:t>
      </w:r>
    </w:p>
    <w:p w14:paraId="2ED9F96C" w14:textId="77777777" w:rsidR="00FE7DBA" w:rsidRPr="001737EE" w:rsidRDefault="00FE7DBA" w:rsidP="00FE7DBA">
      <w:pPr>
        <w:numPr>
          <w:ilvl w:val="0"/>
          <w:numId w:val="1"/>
        </w:numPr>
        <w:spacing w:line="259" w:lineRule="auto"/>
        <w:jc w:val="both"/>
        <w:rPr>
          <w:rFonts w:ascii="Tahoma" w:eastAsia="Calibri" w:hAnsi="Tahoma" w:cs="Tahoma"/>
          <w:lang w:val="en-US"/>
        </w:rPr>
      </w:pPr>
      <w:r w:rsidRPr="001737EE">
        <w:rPr>
          <w:rFonts w:ascii="Tahoma" w:eastAsia="Calibri" w:hAnsi="Tahoma" w:cs="Tahoma"/>
          <w:b/>
          <w:bCs/>
          <w:lang w:val="en-US"/>
        </w:rPr>
        <w:t>Determine</w:t>
      </w:r>
      <w:r w:rsidRPr="001737EE">
        <w:rPr>
          <w:rFonts w:ascii="Tahoma" w:eastAsia="Calibri" w:hAnsi="Tahoma" w:cs="Tahoma"/>
          <w:lang w:val="en-US"/>
        </w:rPr>
        <w:t xml:space="preserve"> not to allow the enemy to divert us from God's purpose</w:t>
      </w:r>
    </w:p>
    <w:p w14:paraId="7B427F92" w14:textId="77777777" w:rsidR="00FE7DBA" w:rsidRPr="001737EE" w:rsidRDefault="00FE7DBA" w:rsidP="00FE7DBA">
      <w:pPr>
        <w:jc w:val="both"/>
        <w:rPr>
          <w:b/>
          <w:lang w:val="en-US"/>
        </w:rPr>
      </w:pPr>
    </w:p>
    <w:p w14:paraId="4124EDFD" w14:textId="77777777" w:rsidR="00FE7DBA" w:rsidRPr="001737EE" w:rsidRDefault="00FE7DBA" w:rsidP="00FE7DBA">
      <w:pPr>
        <w:pStyle w:val="Heading2"/>
        <w:rPr>
          <w:lang w:val="en-US"/>
        </w:rPr>
      </w:pPr>
      <w:bookmarkStart w:id="99" w:name="_Toc58255483"/>
      <w:bookmarkStart w:id="100" w:name="_Toc58576831"/>
      <w:r w:rsidRPr="001737EE">
        <w:rPr>
          <w:lang w:val="en-US"/>
        </w:rPr>
        <w:t>11.1</w:t>
      </w:r>
      <w:r w:rsidRPr="001737EE">
        <w:rPr>
          <w:lang w:val="en-US"/>
        </w:rPr>
        <w:tab/>
        <w:t>Introduction</w:t>
      </w:r>
      <w:bookmarkEnd w:id="99"/>
      <w:bookmarkEnd w:id="100"/>
    </w:p>
    <w:p w14:paraId="40CAD6C1" w14:textId="15E20E28"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When we study Paul’s letters, we observe that in each of them</w:t>
      </w:r>
      <w:r w:rsidR="005164B4" w:rsidRPr="001737EE">
        <w:rPr>
          <w:rFonts w:ascii="Tahoma" w:eastAsia="Calibri" w:hAnsi="Tahoma" w:cs="Tahoma"/>
          <w:lang w:val="en-US"/>
        </w:rPr>
        <w:t>,</w:t>
      </w:r>
      <w:r w:rsidRPr="001737EE">
        <w:rPr>
          <w:rFonts w:ascii="Tahoma" w:eastAsia="Calibri" w:hAnsi="Tahoma" w:cs="Tahoma"/>
          <w:lang w:val="en-US"/>
        </w:rPr>
        <w:t xml:space="preserve"> Paul writes to a particular church of his time with the purpose of highlighting its strengths. But he also write with the purpose, when he deems it necessary, to point out the dangers that lie ahead if they do something that will divert them from God's purpose. </w:t>
      </w:r>
    </w:p>
    <w:p w14:paraId="409D8DC5" w14:textId="77777777" w:rsidR="00FE7DBA" w:rsidRPr="001737EE" w:rsidRDefault="00FE7DBA" w:rsidP="00FE7DBA">
      <w:pPr>
        <w:jc w:val="both"/>
        <w:rPr>
          <w:rFonts w:ascii="Tahoma" w:eastAsia="Calibri" w:hAnsi="Tahoma" w:cs="Tahoma"/>
          <w:lang w:val="en-US"/>
        </w:rPr>
      </w:pPr>
    </w:p>
    <w:p w14:paraId="7754885E" w14:textId="6BB94034"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It can be inferred that in each era</w:t>
      </w:r>
      <w:r w:rsidR="00930183" w:rsidRPr="001737EE">
        <w:rPr>
          <w:rFonts w:ascii="Tahoma" w:eastAsia="Calibri" w:hAnsi="Tahoma" w:cs="Tahoma"/>
          <w:lang w:val="en-US"/>
        </w:rPr>
        <w:t>,</w:t>
      </w:r>
      <w:r w:rsidRPr="001737EE">
        <w:rPr>
          <w:rFonts w:ascii="Tahoma" w:eastAsia="Calibri" w:hAnsi="Tahoma" w:cs="Tahoma"/>
          <w:lang w:val="en-US"/>
        </w:rPr>
        <w:t xml:space="preserve"> the enemy tries to use strategies </w:t>
      </w:r>
      <w:r w:rsidR="00930183" w:rsidRPr="001737EE">
        <w:rPr>
          <w:rFonts w:ascii="Tahoma" w:eastAsia="Calibri" w:hAnsi="Tahoma" w:cs="Tahoma"/>
          <w:lang w:val="en-US"/>
        </w:rPr>
        <w:t>t</w:t>
      </w:r>
      <w:r w:rsidRPr="001737EE">
        <w:rPr>
          <w:rFonts w:ascii="Tahoma" w:eastAsia="Calibri" w:hAnsi="Tahoma" w:cs="Tahoma"/>
          <w:lang w:val="en-US"/>
        </w:rPr>
        <w:t>o entice the church to de</w:t>
      </w:r>
      <w:r w:rsidR="00930183" w:rsidRPr="001737EE">
        <w:rPr>
          <w:rFonts w:ascii="Tahoma" w:eastAsia="Calibri" w:hAnsi="Tahoma" w:cs="Tahoma"/>
          <w:lang w:val="en-US"/>
        </w:rPr>
        <w:t>tour</w:t>
      </w:r>
      <w:r w:rsidRPr="001737EE">
        <w:rPr>
          <w:rFonts w:ascii="Tahoma" w:eastAsia="Calibri" w:hAnsi="Tahoma" w:cs="Tahoma"/>
          <w:lang w:val="en-US"/>
        </w:rPr>
        <w:t xml:space="preserve"> from God's purpose for it. That</w:t>
      </w:r>
      <w:r w:rsidR="00930183" w:rsidRPr="001737EE">
        <w:rPr>
          <w:rFonts w:ascii="Tahoma" w:eastAsia="Calibri" w:hAnsi="Tahoma" w:cs="Tahoma"/>
          <w:lang w:val="en-US"/>
        </w:rPr>
        <w:t>’</w:t>
      </w:r>
      <w:r w:rsidRPr="001737EE">
        <w:rPr>
          <w:rFonts w:ascii="Tahoma" w:eastAsia="Calibri" w:hAnsi="Tahoma" w:cs="Tahoma"/>
          <w:lang w:val="en-US"/>
        </w:rPr>
        <w:t>s why it</w:t>
      </w:r>
      <w:r w:rsidR="00930183" w:rsidRPr="001737EE">
        <w:rPr>
          <w:rFonts w:ascii="Tahoma" w:eastAsia="Calibri" w:hAnsi="Tahoma" w:cs="Tahoma"/>
          <w:lang w:val="en-US"/>
        </w:rPr>
        <w:t>’</w:t>
      </w:r>
      <w:r w:rsidRPr="001737EE">
        <w:rPr>
          <w:rFonts w:ascii="Tahoma" w:eastAsia="Calibri" w:hAnsi="Tahoma" w:cs="Tahoma"/>
          <w:lang w:val="en-US"/>
        </w:rPr>
        <w:t xml:space="preserve">s extremely important to review some of those strategies, though sometimes subtle at first, that are present and can represent a danger to the church and to our own salvation. </w:t>
      </w:r>
    </w:p>
    <w:p w14:paraId="01007B22" w14:textId="77777777" w:rsidR="00FE7DBA" w:rsidRPr="001737EE" w:rsidRDefault="00FE7DBA" w:rsidP="00FE7DBA">
      <w:pPr>
        <w:jc w:val="both"/>
        <w:rPr>
          <w:rFonts w:ascii="Tahoma" w:eastAsia="Calibri" w:hAnsi="Tahoma" w:cs="Tahoma"/>
          <w:lang w:val="en-US"/>
        </w:rPr>
      </w:pPr>
    </w:p>
    <w:p w14:paraId="0A8079EF" w14:textId="13A121A7"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 xml:space="preserve">We will answer various questions such as “What kinds of strategies is the enemy using to </w:t>
      </w:r>
      <w:r w:rsidR="00930183" w:rsidRPr="001737EE">
        <w:rPr>
          <w:rFonts w:ascii="Tahoma" w:eastAsia="Calibri" w:hAnsi="Tahoma" w:cs="Tahoma"/>
          <w:lang w:val="en-US"/>
        </w:rPr>
        <w:t>detour</w:t>
      </w:r>
      <w:r w:rsidRPr="001737EE">
        <w:rPr>
          <w:rFonts w:ascii="Tahoma" w:eastAsia="Calibri" w:hAnsi="Tahoma" w:cs="Tahoma"/>
          <w:lang w:val="en-US"/>
        </w:rPr>
        <w:t xml:space="preserve"> us as a church?” “How can we identify if we are falling for some of them?” “What can we do to avoid them or get out of them?”</w:t>
      </w:r>
    </w:p>
    <w:p w14:paraId="7DD26A3D" w14:textId="77777777" w:rsidR="00FE7DBA" w:rsidRPr="001737EE" w:rsidRDefault="00FE7DBA" w:rsidP="00FE7DBA">
      <w:pPr>
        <w:jc w:val="both"/>
        <w:rPr>
          <w:rFonts w:eastAsia="Calibri"/>
          <w:lang w:val="en-US"/>
        </w:rPr>
      </w:pPr>
    </w:p>
    <w:p w14:paraId="0C429625" w14:textId="77777777" w:rsidR="00FE7DBA" w:rsidRPr="001737EE" w:rsidRDefault="00FE7DBA" w:rsidP="00FE7DBA">
      <w:pPr>
        <w:pStyle w:val="Heading2"/>
        <w:rPr>
          <w:lang w:val="en-US"/>
        </w:rPr>
      </w:pPr>
      <w:bookmarkStart w:id="101" w:name="_Toc58255484"/>
      <w:bookmarkStart w:id="102" w:name="_Toc58576832"/>
      <w:r w:rsidRPr="001737EE">
        <w:rPr>
          <w:lang w:val="en-US"/>
        </w:rPr>
        <w:t>11.2</w:t>
      </w:r>
      <w:r w:rsidRPr="001737EE">
        <w:rPr>
          <w:lang w:val="en-US"/>
        </w:rPr>
        <w:tab/>
        <w:t>Development</w:t>
      </w:r>
      <w:bookmarkEnd w:id="101"/>
      <w:bookmarkEnd w:id="102"/>
      <w:r w:rsidRPr="001737EE">
        <w:rPr>
          <w:lang w:val="en-US"/>
        </w:rPr>
        <w:t xml:space="preserve"> </w:t>
      </w:r>
    </w:p>
    <w:p w14:paraId="7186BB91" w14:textId="77777777" w:rsidR="00FE7DBA" w:rsidRPr="001737EE" w:rsidRDefault="00FE7DBA" w:rsidP="00FE7DBA">
      <w:pPr>
        <w:pStyle w:val="Heading3"/>
        <w:rPr>
          <w:rFonts w:eastAsia="Calibri"/>
          <w:szCs w:val="24"/>
          <w:lang w:val="en-US"/>
        </w:rPr>
      </w:pPr>
      <w:bookmarkStart w:id="103" w:name="_Toc58255485"/>
      <w:bookmarkStart w:id="104" w:name="_Toc58576833"/>
      <w:r w:rsidRPr="001737EE">
        <w:rPr>
          <w:rFonts w:eastAsia="Calibri"/>
          <w:szCs w:val="24"/>
          <w:lang w:val="en-US"/>
        </w:rPr>
        <w:t>11.2.1</w:t>
      </w:r>
      <w:r w:rsidRPr="001737EE">
        <w:rPr>
          <w:rFonts w:eastAsia="Calibri"/>
          <w:szCs w:val="24"/>
          <w:lang w:val="en-US"/>
        </w:rPr>
        <w:tab/>
        <w:t>Nationalism</w:t>
      </w:r>
      <w:bookmarkEnd w:id="103"/>
      <w:bookmarkEnd w:id="104"/>
      <w:r w:rsidRPr="001737EE">
        <w:rPr>
          <w:rFonts w:eastAsia="Calibri"/>
          <w:szCs w:val="24"/>
          <w:lang w:val="en-US"/>
        </w:rPr>
        <w:t xml:space="preserve"> </w:t>
      </w:r>
    </w:p>
    <w:p w14:paraId="58D6975F" w14:textId="77777777" w:rsidR="00FE7DBA" w:rsidRPr="001737EE" w:rsidRDefault="00FE7DBA" w:rsidP="00FE7DBA">
      <w:pPr>
        <w:autoSpaceDE w:val="0"/>
        <w:autoSpaceDN w:val="0"/>
        <w:adjustRightInd w:val="0"/>
        <w:jc w:val="both"/>
        <w:rPr>
          <w:rFonts w:ascii="Tahoma" w:eastAsia="Calibri" w:hAnsi="Tahoma" w:cs="Tahoma"/>
          <w:color w:val="000000"/>
          <w:lang w:val="en-US"/>
        </w:rPr>
      </w:pPr>
      <w:r w:rsidRPr="001737EE">
        <w:rPr>
          <w:rFonts w:ascii="Tahoma" w:eastAsia="Calibri" w:hAnsi="Tahoma" w:cs="Tahoma"/>
          <w:color w:val="000000"/>
          <w:lang w:val="en-US"/>
        </w:rPr>
        <w:t xml:space="preserve">It’s common today to see in various countries that some government leaders "identify" with Christian beliefs. But unfortunately, we also see that their actions in government contradict biblical principles. That’s why it’s important not to divide ourselves as Christians by certain government leaders or political parties. </w:t>
      </w:r>
    </w:p>
    <w:p w14:paraId="3B79EE5B" w14:textId="77777777" w:rsidR="00FE7DBA" w:rsidRPr="001737EE" w:rsidRDefault="00FE7DBA" w:rsidP="00FE7DBA">
      <w:pPr>
        <w:autoSpaceDE w:val="0"/>
        <w:autoSpaceDN w:val="0"/>
        <w:adjustRightInd w:val="0"/>
        <w:jc w:val="both"/>
        <w:rPr>
          <w:rFonts w:ascii="Tahoma" w:eastAsia="Calibri" w:hAnsi="Tahoma" w:cs="Tahoma"/>
          <w:color w:val="000000"/>
          <w:lang w:val="en-US"/>
        </w:rPr>
      </w:pPr>
    </w:p>
    <w:p w14:paraId="4FB9E08A" w14:textId="77777777" w:rsidR="00FE7DBA" w:rsidRPr="001737EE" w:rsidRDefault="00FE7DBA" w:rsidP="00FE7DBA">
      <w:pPr>
        <w:autoSpaceDE w:val="0"/>
        <w:autoSpaceDN w:val="0"/>
        <w:adjustRightInd w:val="0"/>
        <w:jc w:val="both"/>
        <w:rPr>
          <w:rFonts w:ascii="Tahoma" w:eastAsia="Calibri" w:hAnsi="Tahoma" w:cs="Tahoma"/>
          <w:color w:val="000000"/>
          <w:lang w:val="en-US"/>
        </w:rPr>
      </w:pPr>
      <w:r w:rsidRPr="001737EE">
        <w:rPr>
          <w:rFonts w:ascii="Tahoma" w:eastAsia="Calibri" w:hAnsi="Tahoma" w:cs="Tahoma"/>
          <w:color w:val="000000"/>
          <w:lang w:val="en-US"/>
        </w:rPr>
        <w:t xml:space="preserve">Many may be blinded by government leaders who sweeten their ears with religious speeches, but they don’t realize that their testimony unmasks their true identity. Jesus has warned us about taking care of those liars who pretend to speak for God, those who come disguised as sheep, but inside they are ferocious wolves. He himself told us that we will recognize others by their actions, because the good tree cannot bear bad fruit, nor can the bad tree bear good fruit. </w:t>
      </w:r>
    </w:p>
    <w:p w14:paraId="28E7F2EA" w14:textId="77777777" w:rsidR="00FE7DBA" w:rsidRPr="001737EE" w:rsidRDefault="00FE7DBA" w:rsidP="00FE7DBA">
      <w:pPr>
        <w:autoSpaceDE w:val="0"/>
        <w:autoSpaceDN w:val="0"/>
        <w:adjustRightInd w:val="0"/>
        <w:jc w:val="both"/>
        <w:rPr>
          <w:rFonts w:ascii="Tahoma" w:eastAsia="Calibri" w:hAnsi="Tahoma" w:cs="Tahoma"/>
          <w:color w:val="000000"/>
          <w:lang w:val="en-US"/>
        </w:rPr>
      </w:pPr>
    </w:p>
    <w:p w14:paraId="655EBA3F" w14:textId="2E44F698" w:rsidR="00FE7DBA" w:rsidRPr="001737EE" w:rsidRDefault="00FE7DBA" w:rsidP="00FE7DBA">
      <w:pPr>
        <w:autoSpaceDE w:val="0"/>
        <w:autoSpaceDN w:val="0"/>
        <w:adjustRightInd w:val="0"/>
        <w:jc w:val="both"/>
        <w:rPr>
          <w:rFonts w:ascii="Tahoma" w:eastAsia="Calibri" w:hAnsi="Tahoma" w:cs="Tahoma"/>
          <w:color w:val="000000"/>
          <w:lang w:val="en-US"/>
        </w:rPr>
      </w:pPr>
      <w:r w:rsidRPr="001737EE">
        <w:rPr>
          <w:rFonts w:ascii="Tahoma" w:eastAsia="Calibri" w:hAnsi="Tahoma" w:cs="Tahoma"/>
          <w:color w:val="000000"/>
          <w:lang w:val="en-US"/>
        </w:rPr>
        <w:t>We must be careful not to put our hope in political parties, believing that they can save us and restore our city, state or nation. Many political leaders have created an alliance with leaders of their country, like someone entering into a marriage with benefits. It’s in their best interest to have your approval, but Christian leaders cannot deviate from their responsibilities as the body of Christ and should</w:t>
      </w:r>
      <w:r w:rsidR="00930183" w:rsidRPr="001737EE">
        <w:rPr>
          <w:rFonts w:ascii="Tahoma" w:eastAsia="Calibri" w:hAnsi="Tahoma" w:cs="Tahoma"/>
          <w:color w:val="000000"/>
          <w:lang w:val="en-US"/>
        </w:rPr>
        <w:t>n’</w:t>
      </w:r>
      <w:r w:rsidRPr="001737EE">
        <w:rPr>
          <w:rFonts w:ascii="Tahoma" w:eastAsia="Calibri" w:hAnsi="Tahoma" w:cs="Tahoma"/>
          <w:color w:val="000000"/>
          <w:lang w:val="en-US"/>
        </w:rPr>
        <w:t xml:space="preserve">t entrust the government with the tasks that Christ entrusted to the church. </w:t>
      </w:r>
    </w:p>
    <w:p w14:paraId="7E1BE869" w14:textId="77777777" w:rsidR="00FE7DBA" w:rsidRPr="001737EE" w:rsidRDefault="00FE7DBA" w:rsidP="00FE7DBA">
      <w:pPr>
        <w:autoSpaceDE w:val="0"/>
        <w:autoSpaceDN w:val="0"/>
        <w:adjustRightInd w:val="0"/>
        <w:jc w:val="both"/>
        <w:rPr>
          <w:rFonts w:eastAsia="Calibri"/>
          <w:color w:val="000000"/>
          <w:lang w:val="en-US"/>
        </w:rPr>
      </w:pPr>
    </w:p>
    <w:p w14:paraId="0FB00912" w14:textId="77777777" w:rsidR="00FE7DBA" w:rsidRPr="001737EE" w:rsidRDefault="00FE7DBA" w:rsidP="00FE7DBA">
      <w:pPr>
        <w:pStyle w:val="Heading3"/>
        <w:rPr>
          <w:rFonts w:eastAsia="Calibri"/>
          <w:szCs w:val="24"/>
          <w:lang w:val="en-US"/>
        </w:rPr>
      </w:pPr>
      <w:bookmarkStart w:id="105" w:name="_Toc58255486"/>
      <w:bookmarkStart w:id="106" w:name="_Toc58576834"/>
      <w:r w:rsidRPr="001737EE">
        <w:rPr>
          <w:rFonts w:eastAsia="Calibri"/>
          <w:szCs w:val="24"/>
          <w:lang w:val="en-US"/>
        </w:rPr>
        <w:lastRenderedPageBreak/>
        <w:t xml:space="preserve">11.2.2 </w:t>
      </w:r>
      <w:r w:rsidRPr="001737EE">
        <w:rPr>
          <w:rFonts w:eastAsia="Calibri"/>
          <w:szCs w:val="24"/>
          <w:lang w:val="en-US"/>
        </w:rPr>
        <w:tab/>
        <w:t>Social injustice</w:t>
      </w:r>
      <w:bookmarkEnd w:id="105"/>
      <w:bookmarkEnd w:id="106"/>
      <w:r w:rsidRPr="001737EE">
        <w:rPr>
          <w:rFonts w:eastAsia="Calibri"/>
          <w:szCs w:val="24"/>
          <w:lang w:val="en-US"/>
        </w:rPr>
        <w:t xml:space="preserve"> </w:t>
      </w:r>
    </w:p>
    <w:p w14:paraId="6F58B401" w14:textId="5566B796"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 xml:space="preserve">In many sectors of society, we see people treat others with tyranny, discrimination and social injustice, especially the poor, children, women, and those who come from rural areas. You can see how these people who come from rural areas are abused by being assigned jobs that require heavy labor and being paid unfairly low wages for their work. That is a sin. They are humans, created in the image of God, just like you. Did Christ die only for those of a certain skin color? Or only for those who have a lot and not for those who have less? Or </w:t>
      </w:r>
      <w:r w:rsidR="00930183" w:rsidRPr="001737EE">
        <w:rPr>
          <w:rFonts w:ascii="Tahoma" w:eastAsia="Calibri" w:hAnsi="Tahoma" w:cs="Tahoma"/>
          <w:color w:val="000000"/>
          <w:lang w:val="en-US"/>
        </w:rPr>
        <w:t>for</w:t>
      </w:r>
      <w:r w:rsidRPr="001737EE">
        <w:rPr>
          <w:rFonts w:ascii="Tahoma" w:eastAsia="Calibri" w:hAnsi="Tahoma" w:cs="Tahoma"/>
          <w:color w:val="000000"/>
          <w:lang w:val="en-US"/>
        </w:rPr>
        <w:t xml:space="preserve"> men and not women? </w:t>
      </w:r>
    </w:p>
    <w:p w14:paraId="38FE7A9B" w14:textId="77777777" w:rsidR="00FE7DBA" w:rsidRPr="001737EE" w:rsidRDefault="00FE7DBA" w:rsidP="00FE7DBA">
      <w:pPr>
        <w:jc w:val="both"/>
        <w:rPr>
          <w:rFonts w:ascii="Tahoma" w:eastAsia="Calibri" w:hAnsi="Tahoma" w:cs="Tahoma"/>
          <w:color w:val="000000"/>
          <w:lang w:val="en-US"/>
        </w:rPr>
      </w:pPr>
    </w:p>
    <w:p w14:paraId="15B26A0C" w14:textId="767F6719"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 xml:space="preserve">Yes, it is true that we are the People of God since we were purchased by Him through his blood. We are a chosen family, called to be in the service of the king and to be a holy nation. But all of this is so </w:t>
      </w:r>
      <w:r w:rsidR="00930183" w:rsidRPr="001737EE">
        <w:rPr>
          <w:rFonts w:ascii="Tahoma" w:eastAsia="Calibri" w:hAnsi="Tahoma" w:cs="Tahoma"/>
          <w:color w:val="000000"/>
          <w:lang w:val="en-US"/>
        </w:rPr>
        <w:t xml:space="preserve">that </w:t>
      </w:r>
      <w:r w:rsidRPr="001737EE">
        <w:rPr>
          <w:rFonts w:ascii="Tahoma" w:eastAsia="Calibri" w:hAnsi="Tahoma" w:cs="Tahoma"/>
          <w:color w:val="000000"/>
          <w:lang w:val="en-US"/>
        </w:rPr>
        <w:t xml:space="preserve">we can announce God's amazing works, not for us to use for our own benefit. </w:t>
      </w:r>
    </w:p>
    <w:p w14:paraId="789B0AC0" w14:textId="77777777" w:rsidR="00FE7DBA" w:rsidRPr="001737EE" w:rsidRDefault="00FE7DBA" w:rsidP="00FE7DBA">
      <w:pPr>
        <w:jc w:val="both"/>
        <w:rPr>
          <w:rFonts w:ascii="Tahoma" w:eastAsia="Calibri" w:hAnsi="Tahoma" w:cs="Tahoma"/>
          <w:color w:val="000000"/>
          <w:lang w:val="en-US"/>
        </w:rPr>
      </w:pPr>
    </w:p>
    <w:p w14:paraId="6EF85106" w14:textId="28CE600E"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Those of us who follow Christ must remember that our calling is to love and care for the needs of others, and that th</w:t>
      </w:r>
      <w:r w:rsidR="00930183" w:rsidRPr="001737EE">
        <w:rPr>
          <w:rFonts w:ascii="Tahoma" w:eastAsia="Calibri" w:hAnsi="Tahoma" w:cs="Tahoma"/>
          <w:color w:val="000000"/>
          <w:lang w:val="en-US"/>
        </w:rPr>
        <w:t>is</w:t>
      </w:r>
      <w:r w:rsidRPr="001737EE">
        <w:rPr>
          <w:rFonts w:ascii="Tahoma" w:eastAsia="Calibri" w:hAnsi="Tahoma" w:cs="Tahoma"/>
          <w:color w:val="000000"/>
          <w:lang w:val="en-US"/>
        </w:rPr>
        <w:t xml:space="preserve"> call does</w:t>
      </w:r>
      <w:r w:rsidR="00930183" w:rsidRPr="001737EE">
        <w:rPr>
          <w:rFonts w:ascii="Tahoma" w:eastAsia="Calibri" w:hAnsi="Tahoma" w:cs="Tahoma"/>
          <w:color w:val="000000"/>
          <w:lang w:val="en-US"/>
        </w:rPr>
        <w:t>n’</w:t>
      </w:r>
      <w:r w:rsidRPr="001737EE">
        <w:rPr>
          <w:rFonts w:ascii="Tahoma" w:eastAsia="Calibri" w:hAnsi="Tahoma" w:cs="Tahoma"/>
          <w:color w:val="000000"/>
          <w:lang w:val="en-US"/>
        </w:rPr>
        <w:t xml:space="preserve">t depend on immigration status, country of origin, skin color, or gender. Loving our neighbor isn’t just refraining from committing injustices against others, but reviewing and restructuring the policies and laws that oppress them. This is the function of the church! We must be the voice of those who are oppressed. </w:t>
      </w:r>
    </w:p>
    <w:p w14:paraId="474934F6" w14:textId="77777777" w:rsidR="00FE7DBA" w:rsidRPr="001737EE" w:rsidRDefault="00FE7DBA" w:rsidP="00FE7DBA">
      <w:pPr>
        <w:jc w:val="both"/>
        <w:rPr>
          <w:rFonts w:ascii="Tahoma" w:eastAsia="Calibri" w:hAnsi="Tahoma" w:cs="Tahoma"/>
          <w:color w:val="000000"/>
          <w:lang w:val="en-US"/>
        </w:rPr>
      </w:pPr>
    </w:p>
    <w:p w14:paraId="5E819CDA" w14:textId="77777777"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 xml:space="preserve">We’re not asked to rebel against the leaders God has placed in our country, but rather to live as good citizens on earth, but never at the expense of our Heavenly Kingdom. Don’t pledge your allegiance to the rulers of this earth, but rather give your total allegiance to Christ and His kingdom. Our responsibility is also to pray for those who are oppressed. </w:t>
      </w:r>
    </w:p>
    <w:p w14:paraId="2D6B4F15" w14:textId="77777777" w:rsidR="00FE7DBA" w:rsidRPr="001737EE" w:rsidRDefault="00FE7DBA" w:rsidP="00FE7DBA">
      <w:pPr>
        <w:jc w:val="both"/>
        <w:rPr>
          <w:rFonts w:ascii="Tahoma" w:eastAsia="Calibri" w:hAnsi="Tahoma" w:cs="Tahoma"/>
          <w:color w:val="000000"/>
          <w:lang w:val="en-US"/>
        </w:rPr>
      </w:pPr>
    </w:p>
    <w:p w14:paraId="08C5A416" w14:textId="39A24F5D"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Remember that social justice isn’t an optional complement to evangelism and the mission of Christ. Social justice is the love of Christ manifested in acts that liberate the oppressed. They</w:t>
      </w:r>
      <w:r w:rsidR="00930183" w:rsidRPr="001737EE">
        <w:rPr>
          <w:rFonts w:ascii="Tahoma" w:eastAsia="Calibri" w:hAnsi="Tahoma" w:cs="Tahoma"/>
          <w:color w:val="000000"/>
          <w:lang w:val="en-US"/>
        </w:rPr>
        <w:t xml:space="preserve"> aren’t</w:t>
      </w:r>
      <w:r w:rsidRPr="001737EE">
        <w:rPr>
          <w:rFonts w:ascii="Tahoma" w:eastAsia="Calibri" w:hAnsi="Tahoma" w:cs="Tahoma"/>
          <w:color w:val="000000"/>
          <w:lang w:val="en-US"/>
        </w:rPr>
        <w:t xml:space="preserve"> interested in the good news if the good news doesn’t lead to a just world. </w:t>
      </w:r>
    </w:p>
    <w:p w14:paraId="21349019" w14:textId="77777777" w:rsidR="00FE7DBA" w:rsidRPr="001737EE" w:rsidRDefault="00FE7DBA" w:rsidP="00FE7DBA">
      <w:pPr>
        <w:jc w:val="both"/>
        <w:rPr>
          <w:rFonts w:ascii="Tahoma" w:eastAsia="Calibri" w:hAnsi="Tahoma" w:cs="Tahoma"/>
          <w:color w:val="000000"/>
          <w:lang w:val="en-US"/>
        </w:rPr>
      </w:pPr>
    </w:p>
    <w:p w14:paraId="7888DA15" w14:textId="77777777" w:rsidR="00FE7DBA" w:rsidRPr="001737EE" w:rsidRDefault="00FE7DBA" w:rsidP="00FE7DBA">
      <w:pPr>
        <w:pStyle w:val="Heading3"/>
        <w:rPr>
          <w:rFonts w:eastAsia="Calibri"/>
          <w:szCs w:val="24"/>
          <w:lang w:val="en-US"/>
        </w:rPr>
      </w:pPr>
      <w:bookmarkStart w:id="107" w:name="_Toc58255487"/>
      <w:bookmarkStart w:id="108" w:name="_Toc58576835"/>
      <w:r w:rsidRPr="001737EE">
        <w:rPr>
          <w:rFonts w:eastAsia="Calibri"/>
          <w:szCs w:val="24"/>
          <w:lang w:val="en-US"/>
        </w:rPr>
        <w:t>11.2.3</w:t>
      </w:r>
      <w:r w:rsidRPr="001737EE">
        <w:rPr>
          <w:rFonts w:eastAsia="Calibri"/>
          <w:szCs w:val="24"/>
          <w:lang w:val="en-US"/>
        </w:rPr>
        <w:tab/>
        <w:t>Cheap Grace</w:t>
      </w:r>
      <w:bookmarkEnd w:id="107"/>
      <w:bookmarkEnd w:id="108"/>
      <w:r w:rsidRPr="001737EE">
        <w:rPr>
          <w:rFonts w:eastAsia="Calibri"/>
          <w:szCs w:val="24"/>
          <w:lang w:val="en-US"/>
        </w:rPr>
        <w:t xml:space="preserve"> </w:t>
      </w:r>
    </w:p>
    <w:p w14:paraId="35235104" w14:textId="05A04F8D"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 xml:space="preserve">God, in his goodness, justified us </w:t>
      </w:r>
      <w:r w:rsidR="00930183" w:rsidRPr="001737EE">
        <w:rPr>
          <w:rFonts w:ascii="Tahoma" w:eastAsia="Calibri" w:hAnsi="Tahoma" w:cs="Tahoma"/>
          <w:color w:val="000000"/>
          <w:lang w:val="en-US"/>
        </w:rPr>
        <w:t xml:space="preserve">by grace </w:t>
      </w:r>
      <w:r w:rsidRPr="001737EE">
        <w:rPr>
          <w:rFonts w:ascii="Tahoma" w:eastAsia="Calibri" w:hAnsi="Tahoma" w:cs="Tahoma"/>
          <w:color w:val="000000"/>
          <w:lang w:val="en-US"/>
        </w:rPr>
        <w:t xml:space="preserve">through the </w:t>
      </w:r>
      <w:r w:rsidR="00930183" w:rsidRPr="001737EE">
        <w:rPr>
          <w:rFonts w:ascii="Tahoma" w:eastAsia="Calibri" w:hAnsi="Tahoma" w:cs="Tahoma"/>
          <w:color w:val="000000"/>
          <w:lang w:val="en-US"/>
        </w:rPr>
        <w:t>w</w:t>
      </w:r>
      <w:r w:rsidRPr="001737EE">
        <w:rPr>
          <w:rFonts w:ascii="Tahoma" w:eastAsia="Calibri" w:hAnsi="Tahoma" w:cs="Tahoma"/>
          <w:color w:val="000000"/>
          <w:lang w:val="en-US"/>
        </w:rPr>
        <w:t xml:space="preserve">ork that Christ Jesus did. God made Christ, by shedding his blood, the instrument of forgiveness and made it available to us through faith. </w:t>
      </w:r>
    </w:p>
    <w:p w14:paraId="26E7C3D2" w14:textId="77777777" w:rsidR="00FE7DBA" w:rsidRPr="001737EE" w:rsidRDefault="00FE7DBA" w:rsidP="00FE7DBA">
      <w:pPr>
        <w:jc w:val="both"/>
        <w:rPr>
          <w:rFonts w:ascii="Tahoma" w:eastAsia="Calibri" w:hAnsi="Tahoma" w:cs="Tahoma"/>
          <w:color w:val="000000"/>
          <w:lang w:val="en-US"/>
        </w:rPr>
      </w:pPr>
    </w:p>
    <w:p w14:paraId="24502010" w14:textId="201168B8"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But sadly, you hear that some have advertised a cheap grace, which they “sell” for a discounted price as a second-hand trinket. Some preach salvation effortlessly, focusing on the benefits of being awarded grace. From their pulpits</w:t>
      </w:r>
      <w:r w:rsidR="00930183" w:rsidRPr="001737EE">
        <w:rPr>
          <w:rFonts w:ascii="Tahoma" w:eastAsia="Calibri" w:hAnsi="Tahoma" w:cs="Tahoma"/>
          <w:color w:val="000000"/>
          <w:lang w:val="en-US"/>
        </w:rPr>
        <w:t>,</w:t>
      </w:r>
      <w:r w:rsidRPr="001737EE">
        <w:rPr>
          <w:rFonts w:ascii="Tahoma" w:eastAsia="Calibri" w:hAnsi="Tahoma" w:cs="Tahoma"/>
          <w:color w:val="000000"/>
          <w:lang w:val="en-US"/>
        </w:rPr>
        <w:t xml:space="preserve"> they teach forgiveness without requiring repentance, invite baptism without demanding spiritual discipline, and allow communion without confession. After all, they think that grace by itself does everything, so it</w:t>
      </w:r>
      <w:r w:rsidR="00930183" w:rsidRPr="001737EE">
        <w:rPr>
          <w:rFonts w:ascii="Tahoma" w:eastAsia="Calibri" w:hAnsi="Tahoma" w:cs="Tahoma"/>
          <w:color w:val="000000"/>
          <w:lang w:val="en-US"/>
        </w:rPr>
        <w:t>’</w:t>
      </w:r>
      <w:r w:rsidRPr="001737EE">
        <w:rPr>
          <w:rFonts w:ascii="Tahoma" w:eastAsia="Calibri" w:hAnsi="Tahoma" w:cs="Tahoma"/>
          <w:color w:val="000000"/>
          <w:lang w:val="en-US"/>
        </w:rPr>
        <w:t>s not necessary for the Christian to change his way of life. This is</w:t>
      </w:r>
      <w:r w:rsidR="00930183" w:rsidRPr="001737EE">
        <w:rPr>
          <w:rFonts w:ascii="Tahoma" w:eastAsia="Calibri" w:hAnsi="Tahoma" w:cs="Tahoma"/>
          <w:color w:val="000000"/>
          <w:lang w:val="en-US"/>
        </w:rPr>
        <w:t>n’</w:t>
      </w:r>
      <w:r w:rsidRPr="001737EE">
        <w:rPr>
          <w:rFonts w:ascii="Tahoma" w:eastAsia="Calibri" w:hAnsi="Tahoma" w:cs="Tahoma"/>
          <w:color w:val="000000"/>
          <w:lang w:val="en-US"/>
        </w:rPr>
        <w:t xml:space="preserve">t true! We have been taught that God declares man righteous also by his </w:t>
      </w:r>
      <w:r w:rsidR="00930183" w:rsidRPr="001737EE">
        <w:rPr>
          <w:rFonts w:ascii="Tahoma" w:eastAsia="Calibri" w:hAnsi="Tahoma" w:cs="Tahoma"/>
          <w:color w:val="000000"/>
          <w:lang w:val="en-US"/>
        </w:rPr>
        <w:t>a</w:t>
      </w:r>
      <w:r w:rsidRPr="001737EE">
        <w:rPr>
          <w:rFonts w:ascii="Tahoma" w:eastAsia="Calibri" w:hAnsi="Tahoma" w:cs="Tahoma"/>
          <w:color w:val="000000"/>
          <w:lang w:val="en-US"/>
        </w:rPr>
        <w:t>cts</w:t>
      </w:r>
      <w:r w:rsidR="00930183" w:rsidRPr="001737EE">
        <w:rPr>
          <w:rFonts w:ascii="Tahoma" w:eastAsia="Calibri" w:hAnsi="Tahoma" w:cs="Tahoma"/>
          <w:color w:val="000000"/>
          <w:lang w:val="en-US"/>
        </w:rPr>
        <w:t xml:space="preserve"> when combined with </w:t>
      </w:r>
      <w:r w:rsidRPr="001737EE">
        <w:rPr>
          <w:rFonts w:ascii="Tahoma" w:eastAsia="Calibri" w:hAnsi="Tahoma" w:cs="Tahoma"/>
          <w:color w:val="000000"/>
          <w:lang w:val="en-US"/>
        </w:rPr>
        <w:t xml:space="preserve">his faith. Just as the body without the spirit is dead, so faith is dead if there are no works. </w:t>
      </w:r>
    </w:p>
    <w:p w14:paraId="30EAD84F" w14:textId="77777777" w:rsidR="00FE7DBA" w:rsidRPr="001737EE" w:rsidRDefault="00FE7DBA" w:rsidP="00FE7DBA">
      <w:pPr>
        <w:jc w:val="both"/>
        <w:rPr>
          <w:rFonts w:ascii="Tahoma" w:eastAsia="Calibri" w:hAnsi="Tahoma" w:cs="Tahoma"/>
          <w:color w:val="000000"/>
          <w:lang w:val="en-US"/>
        </w:rPr>
      </w:pPr>
    </w:p>
    <w:p w14:paraId="3C792804" w14:textId="61A4FE10"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Brethren, cheap grace is a mortal enemy of our church. It</w:t>
      </w:r>
      <w:r w:rsidR="00930183" w:rsidRPr="001737EE">
        <w:rPr>
          <w:rFonts w:ascii="Tahoma" w:eastAsia="Calibri" w:hAnsi="Tahoma" w:cs="Tahoma"/>
          <w:color w:val="000000"/>
          <w:lang w:val="en-US"/>
        </w:rPr>
        <w:t>’</w:t>
      </w:r>
      <w:r w:rsidRPr="001737EE">
        <w:rPr>
          <w:rFonts w:ascii="Tahoma" w:eastAsia="Calibri" w:hAnsi="Tahoma" w:cs="Tahoma"/>
          <w:color w:val="000000"/>
          <w:lang w:val="en-US"/>
        </w:rPr>
        <w:t xml:space="preserve">s imperative that the Christian deny his desires, practice modesty, and that his life be distinguished from the world's way of living. If not, it would be better if they </w:t>
      </w:r>
      <w:r w:rsidR="00930183" w:rsidRPr="001737EE">
        <w:rPr>
          <w:rFonts w:ascii="Tahoma" w:eastAsia="Calibri" w:hAnsi="Tahoma" w:cs="Tahoma"/>
          <w:color w:val="000000"/>
          <w:lang w:val="en-US"/>
        </w:rPr>
        <w:t>didn’t</w:t>
      </w:r>
      <w:r w:rsidRPr="001737EE">
        <w:rPr>
          <w:rFonts w:ascii="Tahoma" w:eastAsia="Calibri" w:hAnsi="Tahoma" w:cs="Tahoma"/>
          <w:color w:val="000000"/>
          <w:lang w:val="en-US"/>
        </w:rPr>
        <w:t xml:space="preserve"> call themselves followers of Christ </w:t>
      </w:r>
      <w:r w:rsidR="00930183" w:rsidRPr="001737EE">
        <w:rPr>
          <w:rFonts w:ascii="Tahoma" w:eastAsia="Calibri" w:hAnsi="Tahoma" w:cs="Tahoma"/>
          <w:color w:val="000000"/>
          <w:lang w:val="en-US"/>
        </w:rPr>
        <w:t>so that they don’t</w:t>
      </w:r>
      <w:r w:rsidRPr="001737EE">
        <w:rPr>
          <w:rFonts w:ascii="Tahoma" w:eastAsia="Calibri" w:hAnsi="Tahoma" w:cs="Tahoma"/>
          <w:color w:val="000000"/>
          <w:lang w:val="en-US"/>
        </w:rPr>
        <w:t xml:space="preserve"> confuse those who genuinely seek him. </w:t>
      </w:r>
    </w:p>
    <w:p w14:paraId="0F00E8B7" w14:textId="69CD7AA8" w:rsidR="00FE7DBA" w:rsidRPr="001737EE" w:rsidRDefault="00FE7DBA" w:rsidP="00FE7DBA">
      <w:pPr>
        <w:jc w:val="both"/>
        <w:rPr>
          <w:rFonts w:ascii="Tahoma" w:eastAsia="Calibri" w:hAnsi="Tahoma" w:cs="Tahoma"/>
          <w:color w:val="000000"/>
          <w:lang w:val="en-US"/>
        </w:rPr>
      </w:pPr>
    </w:p>
    <w:p w14:paraId="0AE76B4E" w14:textId="6B0C54DE" w:rsidR="006B2CF7" w:rsidRPr="001737EE" w:rsidRDefault="006B2CF7" w:rsidP="00FE7DBA">
      <w:pPr>
        <w:jc w:val="both"/>
        <w:rPr>
          <w:rFonts w:ascii="Tahoma" w:eastAsia="Calibri" w:hAnsi="Tahoma" w:cs="Tahoma"/>
          <w:color w:val="000000"/>
          <w:lang w:val="en-US"/>
        </w:rPr>
      </w:pPr>
    </w:p>
    <w:p w14:paraId="5320B811" w14:textId="77777777" w:rsidR="006B2CF7" w:rsidRPr="001737EE" w:rsidRDefault="006B2CF7" w:rsidP="00FE7DBA">
      <w:pPr>
        <w:jc w:val="both"/>
        <w:rPr>
          <w:rFonts w:ascii="Tahoma" w:eastAsia="Calibri" w:hAnsi="Tahoma" w:cs="Tahoma"/>
          <w:color w:val="000000"/>
          <w:lang w:val="en-US"/>
        </w:rPr>
      </w:pPr>
    </w:p>
    <w:p w14:paraId="30EC5DFE" w14:textId="4456C3E1"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lastRenderedPageBreak/>
        <w:t>Beloved, grace is free, but it is by no means cheap! It</w:t>
      </w:r>
      <w:r w:rsidR="00930183" w:rsidRPr="001737EE">
        <w:rPr>
          <w:rFonts w:ascii="Tahoma" w:eastAsia="Calibri" w:hAnsi="Tahoma" w:cs="Tahoma"/>
          <w:color w:val="000000"/>
          <w:lang w:val="en-US"/>
        </w:rPr>
        <w:t>’</w:t>
      </w:r>
      <w:r w:rsidRPr="001737EE">
        <w:rPr>
          <w:rFonts w:ascii="Tahoma" w:eastAsia="Calibri" w:hAnsi="Tahoma" w:cs="Tahoma"/>
          <w:color w:val="000000"/>
          <w:lang w:val="en-US"/>
        </w:rPr>
        <w:t>s very valuable because it costs man his life and it</w:t>
      </w:r>
      <w:r w:rsidR="006B2CF7" w:rsidRPr="001737EE">
        <w:rPr>
          <w:rFonts w:ascii="Tahoma" w:eastAsia="Calibri" w:hAnsi="Tahoma" w:cs="Tahoma"/>
          <w:color w:val="000000"/>
          <w:lang w:val="en-US"/>
        </w:rPr>
        <w:t>’</w:t>
      </w:r>
      <w:r w:rsidRPr="001737EE">
        <w:rPr>
          <w:rFonts w:ascii="Tahoma" w:eastAsia="Calibri" w:hAnsi="Tahoma" w:cs="Tahoma"/>
          <w:color w:val="000000"/>
          <w:lang w:val="en-US"/>
        </w:rPr>
        <w:t>s grace because it gives man eternal life. It</w:t>
      </w:r>
      <w:r w:rsidR="006B2CF7" w:rsidRPr="001737EE">
        <w:rPr>
          <w:rFonts w:ascii="Tahoma" w:eastAsia="Calibri" w:hAnsi="Tahoma" w:cs="Tahoma"/>
          <w:color w:val="000000"/>
          <w:lang w:val="en-US"/>
        </w:rPr>
        <w:t>’</w:t>
      </w:r>
      <w:r w:rsidRPr="001737EE">
        <w:rPr>
          <w:rFonts w:ascii="Tahoma" w:eastAsia="Calibri" w:hAnsi="Tahoma" w:cs="Tahoma"/>
          <w:color w:val="000000"/>
          <w:lang w:val="en-US"/>
        </w:rPr>
        <w:t>s costly because it condemns sin</w:t>
      </w:r>
      <w:r w:rsidR="006B2CF7" w:rsidRPr="001737EE">
        <w:rPr>
          <w:rFonts w:ascii="Tahoma" w:eastAsia="Calibri" w:hAnsi="Tahoma" w:cs="Tahoma"/>
          <w:color w:val="000000"/>
          <w:lang w:val="en-US"/>
        </w:rPr>
        <w:t>,</w:t>
      </w:r>
      <w:r w:rsidRPr="001737EE">
        <w:rPr>
          <w:rFonts w:ascii="Tahoma" w:eastAsia="Calibri" w:hAnsi="Tahoma" w:cs="Tahoma"/>
          <w:color w:val="000000"/>
          <w:lang w:val="en-US"/>
        </w:rPr>
        <w:t xml:space="preserve"> and it</w:t>
      </w:r>
      <w:r w:rsidR="006B2CF7" w:rsidRPr="001737EE">
        <w:rPr>
          <w:rFonts w:ascii="Tahoma" w:eastAsia="Calibri" w:hAnsi="Tahoma" w:cs="Tahoma"/>
          <w:color w:val="000000"/>
          <w:lang w:val="en-US"/>
        </w:rPr>
        <w:t>’</w:t>
      </w:r>
      <w:r w:rsidRPr="001737EE">
        <w:rPr>
          <w:rFonts w:ascii="Tahoma" w:eastAsia="Calibri" w:hAnsi="Tahoma" w:cs="Tahoma"/>
          <w:color w:val="000000"/>
          <w:lang w:val="en-US"/>
        </w:rPr>
        <w:t>s grace because it justifies the sinner. Above all, it</w:t>
      </w:r>
      <w:r w:rsidR="006B2CF7" w:rsidRPr="001737EE">
        <w:rPr>
          <w:rFonts w:ascii="Tahoma" w:eastAsia="Calibri" w:hAnsi="Tahoma" w:cs="Tahoma"/>
          <w:color w:val="000000"/>
          <w:lang w:val="en-US"/>
        </w:rPr>
        <w:t>’</w:t>
      </w:r>
      <w:r w:rsidRPr="001737EE">
        <w:rPr>
          <w:rFonts w:ascii="Tahoma" w:eastAsia="Calibri" w:hAnsi="Tahoma" w:cs="Tahoma"/>
          <w:color w:val="000000"/>
          <w:lang w:val="en-US"/>
        </w:rPr>
        <w:t xml:space="preserve">s costly because it cost God the life of His Son, and what has cost God a lot cannot be cheap for us. </w:t>
      </w:r>
    </w:p>
    <w:p w14:paraId="76DEA4E0" w14:textId="77777777" w:rsidR="00FE7DBA" w:rsidRPr="001737EE" w:rsidRDefault="00FE7DBA" w:rsidP="00FE7DBA">
      <w:pPr>
        <w:jc w:val="both"/>
        <w:rPr>
          <w:rFonts w:ascii="Tahoma" w:eastAsia="Calibri" w:hAnsi="Tahoma" w:cs="Tahoma"/>
          <w:color w:val="000000"/>
          <w:lang w:val="en-US"/>
        </w:rPr>
      </w:pPr>
    </w:p>
    <w:p w14:paraId="566809C7" w14:textId="4916DE97"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It</w:t>
      </w:r>
      <w:r w:rsidR="006B2CF7" w:rsidRPr="001737EE">
        <w:rPr>
          <w:rFonts w:ascii="Tahoma" w:eastAsia="Calibri" w:hAnsi="Tahoma" w:cs="Tahoma"/>
          <w:color w:val="000000"/>
          <w:lang w:val="en-US"/>
        </w:rPr>
        <w:t>’</w:t>
      </w:r>
      <w:r w:rsidRPr="001737EE">
        <w:rPr>
          <w:rFonts w:ascii="Tahoma" w:eastAsia="Calibri" w:hAnsi="Tahoma" w:cs="Tahoma"/>
          <w:color w:val="000000"/>
          <w:lang w:val="en-US"/>
        </w:rPr>
        <w:t xml:space="preserve">s grace because God </w:t>
      </w:r>
      <w:r w:rsidR="006B2CF7" w:rsidRPr="001737EE">
        <w:rPr>
          <w:rFonts w:ascii="Tahoma" w:eastAsia="Calibri" w:hAnsi="Tahoma" w:cs="Tahoma"/>
          <w:color w:val="000000"/>
          <w:lang w:val="en-US"/>
        </w:rPr>
        <w:t>didn’t</w:t>
      </w:r>
      <w:r w:rsidRPr="001737EE">
        <w:rPr>
          <w:rFonts w:ascii="Tahoma" w:eastAsia="Calibri" w:hAnsi="Tahoma" w:cs="Tahoma"/>
          <w:color w:val="000000"/>
          <w:lang w:val="en-US"/>
        </w:rPr>
        <w:t xml:space="preserve"> spare his Son as a very expensive price to pay for our lives, but he gave him up for us. Costly grace is the incarnation of God. Let's get busy fighting for the grace that costs! </w:t>
      </w:r>
    </w:p>
    <w:p w14:paraId="704C006A" w14:textId="77777777" w:rsidR="00FE7DBA" w:rsidRPr="001737EE" w:rsidRDefault="00FE7DBA" w:rsidP="00FE7DBA">
      <w:pPr>
        <w:jc w:val="both"/>
        <w:rPr>
          <w:rFonts w:eastAsia="Calibri"/>
          <w:color w:val="000000"/>
          <w:lang w:val="en-US"/>
        </w:rPr>
      </w:pPr>
    </w:p>
    <w:p w14:paraId="2EB8DCA4" w14:textId="77777777" w:rsidR="00FE7DBA" w:rsidRPr="001737EE" w:rsidRDefault="00FE7DBA" w:rsidP="00FE7DBA">
      <w:pPr>
        <w:pStyle w:val="Heading3"/>
        <w:rPr>
          <w:rFonts w:eastAsia="Calibri"/>
          <w:szCs w:val="24"/>
          <w:lang w:val="en-US"/>
        </w:rPr>
      </w:pPr>
      <w:bookmarkStart w:id="109" w:name="_Toc58255488"/>
      <w:bookmarkStart w:id="110" w:name="_Toc58576836"/>
      <w:r w:rsidRPr="001737EE">
        <w:rPr>
          <w:rFonts w:eastAsia="Calibri"/>
          <w:szCs w:val="24"/>
          <w:lang w:val="en-US"/>
        </w:rPr>
        <w:t xml:space="preserve">11.2.4 </w:t>
      </w:r>
      <w:r w:rsidRPr="001737EE">
        <w:rPr>
          <w:rFonts w:eastAsia="Calibri"/>
          <w:szCs w:val="24"/>
          <w:lang w:val="en-US"/>
        </w:rPr>
        <w:tab/>
        <w:t>The false prosperity gospel</w:t>
      </w:r>
      <w:bookmarkEnd w:id="109"/>
      <w:bookmarkEnd w:id="110"/>
      <w:r w:rsidRPr="001737EE">
        <w:rPr>
          <w:rFonts w:eastAsia="Calibri"/>
          <w:szCs w:val="24"/>
          <w:lang w:val="en-US"/>
        </w:rPr>
        <w:t xml:space="preserve"> </w:t>
      </w:r>
    </w:p>
    <w:p w14:paraId="04F55C6B" w14:textId="0F322C2F"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Today it</w:t>
      </w:r>
      <w:r w:rsidR="006B2CF7" w:rsidRPr="001737EE">
        <w:rPr>
          <w:rFonts w:ascii="Tahoma" w:eastAsia="Calibri" w:hAnsi="Tahoma" w:cs="Tahoma"/>
          <w:color w:val="000000"/>
          <w:lang w:val="en-US"/>
        </w:rPr>
        <w:t>’s</w:t>
      </w:r>
      <w:r w:rsidRPr="001737EE">
        <w:rPr>
          <w:rFonts w:ascii="Tahoma" w:eastAsia="Calibri" w:hAnsi="Tahoma" w:cs="Tahoma"/>
          <w:color w:val="000000"/>
          <w:lang w:val="en-US"/>
        </w:rPr>
        <w:t xml:space="preserve"> also common to hear that many have preached the prosperity gospel. The prosperity gospel falsely advertises that God offers material prosperity and earthly riches to those who seek him. In their churches, they encourage their followers to pray</w:t>
      </w:r>
      <w:r w:rsidR="006B2CF7" w:rsidRPr="001737EE">
        <w:rPr>
          <w:rFonts w:ascii="Tahoma" w:eastAsia="Calibri" w:hAnsi="Tahoma" w:cs="Tahoma"/>
          <w:color w:val="000000"/>
          <w:lang w:val="en-US"/>
        </w:rPr>
        <w:t xml:space="preserve"> for</w:t>
      </w:r>
      <w:r w:rsidRPr="001737EE">
        <w:rPr>
          <w:rFonts w:ascii="Tahoma" w:eastAsia="Calibri" w:hAnsi="Tahoma" w:cs="Tahoma"/>
          <w:color w:val="000000"/>
          <w:lang w:val="en-US"/>
        </w:rPr>
        <w:t xml:space="preserve">, </w:t>
      </w:r>
      <w:r w:rsidR="006B2CF7" w:rsidRPr="001737EE">
        <w:rPr>
          <w:rFonts w:ascii="Tahoma" w:eastAsia="Calibri" w:hAnsi="Tahoma" w:cs="Tahoma"/>
          <w:color w:val="000000"/>
          <w:lang w:val="en-US"/>
        </w:rPr>
        <w:t xml:space="preserve">and </w:t>
      </w:r>
      <w:r w:rsidRPr="001737EE">
        <w:rPr>
          <w:rFonts w:ascii="Tahoma" w:eastAsia="Calibri" w:hAnsi="Tahoma" w:cs="Tahoma"/>
          <w:color w:val="000000"/>
          <w:lang w:val="en-US"/>
        </w:rPr>
        <w:t>even demand</w:t>
      </w:r>
      <w:r w:rsidR="006B2CF7" w:rsidRPr="001737EE">
        <w:rPr>
          <w:rFonts w:ascii="Tahoma" w:eastAsia="Calibri" w:hAnsi="Tahoma" w:cs="Tahoma"/>
          <w:color w:val="000000"/>
          <w:lang w:val="en-US"/>
        </w:rPr>
        <w:t>,</w:t>
      </w:r>
      <w:r w:rsidRPr="001737EE">
        <w:rPr>
          <w:rFonts w:ascii="Tahoma" w:eastAsia="Calibri" w:hAnsi="Tahoma" w:cs="Tahoma"/>
          <w:color w:val="000000"/>
          <w:lang w:val="en-US"/>
        </w:rPr>
        <w:t xml:space="preserve"> material enrichment from God. </w:t>
      </w:r>
    </w:p>
    <w:p w14:paraId="53E72A5E" w14:textId="77777777" w:rsidR="00FE7DBA" w:rsidRPr="001737EE" w:rsidRDefault="00FE7DBA" w:rsidP="00FE7DBA">
      <w:pPr>
        <w:jc w:val="both"/>
        <w:rPr>
          <w:rFonts w:ascii="Tahoma" w:eastAsia="Calibri" w:hAnsi="Tahoma" w:cs="Tahoma"/>
          <w:color w:val="000000"/>
          <w:lang w:val="en-US"/>
        </w:rPr>
      </w:pPr>
    </w:p>
    <w:p w14:paraId="66514C83" w14:textId="43172D1C"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lang w:val="en-US"/>
        </w:rPr>
        <w:t>Brethren</w:t>
      </w:r>
      <w:r w:rsidRPr="001737EE">
        <w:rPr>
          <w:rFonts w:ascii="Tahoma" w:eastAsia="Calibri" w:hAnsi="Tahoma" w:cs="Tahoma"/>
          <w:color w:val="000000"/>
          <w:lang w:val="en-US"/>
        </w:rPr>
        <w:t>, when Paul affirmed that "though he [Jesus] was rich, yet for your sake he became poor, so that you through his poverty might become rich," he was teaching that since Christ accomplished so much for us through the atonement, we should empty ourselves of our riches in service to the Savior. That</w:t>
      </w:r>
      <w:r w:rsidR="006B2CF7" w:rsidRPr="001737EE">
        <w:rPr>
          <w:rFonts w:ascii="Tahoma" w:eastAsia="Calibri" w:hAnsi="Tahoma" w:cs="Tahoma"/>
          <w:color w:val="000000"/>
          <w:lang w:val="en-US"/>
        </w:rPr>
        <w:t>’</w:t>
      </w:r>
      <w:r w:rsidRPr="001737EE">
        <w:rPr>
          <w:rFonts w:ascii="Tahoma" w:eastAsia="Calibri" w:hAnsi="Tahoma" w:cs="Tahoma"/>
          <w:color w:val="000000"/>
          <w:lang w:val="en-US"/>
        </w:rPr>
        <w:t>s why Paul encourages us to give our wealth to our brothers</w:t>
      </w:r>
      <w:r w:rsidR="006B2CF7" w:rsidRPr="001737EE">
        <w:rPr>
          <w:rFonts w:ascii="Tahoma" w:eastAsia="Calibri" w:hAnsi="Tahoma" w:cs="Tahoma"/>
          <w:color w:val="000000"/>
          <w:lang w:val="en-US"/>
        </w:rPr>
        <w:t xml:space="preserve"> and sisters</w:t>
      </w:r>
      <w:r w:rsidRPr="001737EE">
        <w:rPr>
          <w:rFonts w:ascii="Tahoma" w:eastAsia="Calibri" w:hAnsi="Tahoma" w:cs="Tahoma"/>
          <w:color w:val="000000"/>
          <w:lang w:val="en-US"/>
        </w:rPr>
        <w:t xml:space="preserve"> in need. Now, perhaps some have been taught to give their wealth to the poor, but the truth is, they give expecting compensation in return. They give anticipating that God will give them more in return. Did the Samaritan ask for something in exchange for helping his neighbor? Or </w:t>
      </w:r>
      <w:r w:rsidR="006B2CF7" w:rsidRPr="001737EE">
        <w:rPr>
          <w:rFonts w:ascii="Tahoma" w:eastAsia="Calibri" w:hAnsi="Tahoma" w:cs="Tahoma"/>
          <w:color w:val="000000"/>
          <w:lang w:val="en-US"/>
        </w:rPr>
        <w:t>did he</w:t>
      </w:r>
      <w:r w:rsidRPr="001737EE">
        <w:rPr>
          <w:rFonts w:ascii="Tahoma" w:eastAsia="Calibri" w:hAnsi="Tahoma" w:cs="Tahoma"/>
          <w:color w:val="000000"/>
          <w:lang w:val="en-US"/>
        </w:rPr>
        <w:t xml:space="preserve"> stop to think about the return on </w:t>
      </w:r>
      <w:r w:rsidR="006B2CF7" w:rsidRPr="001737EE">
        <w:rPr>
          <w:rFonts w:ascii="Tahoma" w:eastAsia="Calibri" w:hAnsi="Tahoma" w:cs="Tahoma"/>
          <w:color w:val="000000"/>
          <w:lang w:val="en-US"/>
        </w:rPr>
        <w:t>his</w:t>
      </w:r>
      <w:r w:rsidRPr="001737EE">
        <w:rPr>
          <w:rFonts w:ascii="Tahoma" w:eastAsia="Calibri" w:hAnsi="Tahoma" w:cs="Tahoma"/>
          <w:color w:val="000000"/>
          <w:lang w:val="en-US"/>
        </w:rPr>
        <w:t xml:space="preserve"> investment before doing good? </w:t>
      </w:r>
    </w:p>
    <w:p w14:paraId="57F11ACD" w14:textId="77777777" w:rsidR="00FE7DBA" w:rsidRPr="001737EE" w:rsidRDefault="00FE7DBA" w:rsidP="00FE7DBA">
      <w:pPr>
        <w:jc w:val="both"/>
        <w:rPr>
          <w:rFonts w:ascii="Tahoma" w:eastAsia="Calibri" w:hAnsi="Tahoma" w:cs="Tahoma"/>
          <w:color w:val="000000"/>
          <w:lang w:val="en-US"/>
        </w:rPr>
      </w:pPr>
    </w:p>
    <w:p w14:paraId="579E02D0" w14:textId="1329921C"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 xml:space="preserve">At times, some have misrepresented the purpose of prayer by using it for their own convenience. They have misinterpret the words of James when he said, "You do not have because you do not ask God." They have forgotten that we must ask according to God's will and not our own. </w:t>
      </w:r>
    </w:p>
    <w:p w14:paraId="63DEC552" w14:textId="77777777" w:rsidR="00FE7DBA" w:rsidRPr="001737EE" w:rsidRDefault="00FE7DBA" w:rsidP="00FE7DBA">
      <w:pPr>
        <w:jc w:val="both"/>
        <w:rPr>
          <w:rFonts w:ascii="Tahoma" w:eastAsia="Calibri" w:hAnsi="Tahoma" w:cs="Tahoma"/>
          <w:color w:val="000000"/>
          <w:lang w:val="en-US"/>
        </w:rPr>
      </w:pPr>
    </w:p>
    <w:p w14:paraId="7444B9DF" w14:textId="23DA8C0A"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Jesus Himself taught us to pray</w:t>
      </w:r>
      <w:r w:rsidR="006B2CF7" w:rsidRPr="001737EE">
        <w:rPr>
          <w:rFonts w:ascii="Tahoma" w:eastAsia="Calibri" w:hAnsi="Tahoma" w:cs="Tahoma"/>
          <w:color w:val="000000"/>
          <w:lang w:val="en-US"/>
        </w:rPr>
        <w:t>,</w:t>
      </w:r>
      <w:r w:rsidRPr="001737EE">
        <w:rPr>
          <w:rFonts w:ascii="Tahoma" w:eastAsia="Calibri" w:hAnsi="Tahoma" w:cs="Tahoma"/>
          <w:color w:val="000000"/>
          <w:lang w:val="en-US"/>
        </w:rPr>
        <w:t xml:space="preserve"> asking the Father for His will to be done</w:t>
      </w:r>
      <w:r w:rsidR="006B2CF7" w:rsidRPr="001737EE">
        <w:rPr>
          <w:rFonts w:ascii="Tahoma" w:eastAsia="Calibri" w:hAnsi="Tahoma" w:cs="Tahoma"/>
          <w:color w:val="000000"/>
          <w:lang w:val="en-US"/>
        </w:rPr>
        <w:t>. B</w:t>
      </w:r>
      <w:r w:rsidRPr="001737EE">
        <w:rPr>
          <w:rFonts w:ascii="Tahoma" w:eastAsia="Calibri" w:hAnsi="Tahoma" w:cs="Tahoma"/>
          <w:color w:val="000000"/>
          <w:lang w:val="en-US"/>
        </w:rPr>
        <w:t xml:space="preserve">ut some pray to get what they want. They pray selfishly for personal success and material blessings, turning prayer into a tool to "force" God to grant their wishes. By doing this, they have made themselves the central point of prayer, and not God. </w:t>
      </w:r>
    </w:p>
    <w:p w14:paraId="0B9B8D1C" w14:textId="77777777" w:rsidR="00FE7DBA" w:rsidRPr="001737EE" w:rsidRDefault="00FE7DBA" w:rsidP="00FE7DBA">
      <w:pPr>
        <w:jc w:val="both"/>
        <w:rPr>
          <w:rFonts w:ascii="Tahoma" w:eastAsia="Calibri" w:hAnsi="Tahoma" w:cs="Tahoma"/>
          <w:color w:val="000000"/>
          <w:lang w:val="en-US"/>
        </w:rPr>
      </w:pPr>
    </w:p>
    <w:p w14:paraId="698130A1" w14:textId="1610E755"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Today</w:t>
      </w:r>
      <w:r w:rsidR="006B2CF7" w:rsidRPr="001737EE">
        <w:rPr>
          <w:rFonts w:ascii="Tahoma" w:eastAsia="Calibri" w:hAnsi="Tahoma" w:cs="Tahoma"/>
          <w:color w:val="000000"/>
          <w:lang w:val="en-US"/>
        </w:rPr>
        <w:t>,</w:t>
      </w:r>
      <w:r w:rsidRPr="001737EE">
        <w:rPr>
          <w:rFonts w:ascii="Tahoma" w:eastAsia="Calibri" w:hAnsi="Tahoma" w:cs="Tahoma"/>
          <w:color w:val="000000"/>
          <w:lang w:val="en-US"/>
        </w:rPr>
        <w:t xml:space="preserve"> Paul might say, "Refrain from teaching this false gospel!" Jesus warned us that in this world we would have many trials and sorrows, and that we would go through tribulations. Although Christ has not promised to fulfill each of our desires, He has promised not to abandon us</w:t>
      </w:r>
      <w:r w:rsidR="006B2CF7" w:rsidRPr="001737EE">
        <w:rPr>
          <w:rFonts w:ascii="Tahoma" w:eastAsia="Calibri" w:hAnsi="Tahoma" w:cs="Tahoma"/>
          <w:color w:val="000000"/>
          <w:lang w:val="en-US"/>
        </w:rPr>
        <w:t>, but</w:t>
      </w:r>
      <w:r w:rsidRPr="001737EE">
        <w:rPr>
          <w:rFonts w:ascii="Tahoma" w:eastAsia="Calibri" w:hAnsi="Tahoma" w:cs="Tahoma"/>
          <w:color w:val="000000"/>
          <w:lang w:val="en-US"/>
        </w:rPr>
        <w:t xml:space="preserve"> to be with us until the end of the world. </w:t>
      </w:r>
    </w:p>
    <w:p w14:paraId="1C3378F1" w14:textId="77777777" w:rsidR="00FE7DBA" w:rsidRPr="001737EE" w:rsidRDefault="00FE7DBA" w:rsidP="00FE7DBA">
      <w:pPr>
        <w:jc w:val="both"/>
        <w:rPr>
          <w:rFonts w:eastAsia="Calibri"/>
          <w:color w:val="000000"/>
          <w:lang w:val="en-US"/>
        </w:rPr>
      </w:pPr>
    </w:p>
    <w:p w14:paraId="7DB370F7" w14:textId="77777777" w:rsidR="00FE7DBA" w:rsidRPr="001737EE" w:rsidRDefault="00FE7DBA" w:rsidP="00FE7DBA">
      <w:pPr>
        <w:pStyle w:val="Heading2"/>
        <w:rPr>
          <w:rFonts w:eastAsia="Calibri"/>
          <w:lang w:val="en-US"/>
        </w:rPr>
      </w:pPr>
      <w:bookmarkStart w:id="111" w:name="_Toc58255489"/>
      <w:bookmarkStart w:id="112" w:name="_Toc58576837"/>
      <w:r w:rsidRPr="001737EE">
        <w:rPr>
          <w:rFonts w:eastAsia="Calibri"/>
          <w:lang w:val="en-US"/>
        </w:rPr>
        <w:t>11.3</w:t>
      </w:r>
      <w:r w:rsidRPr="001737EE">
        <w:rPr>
          <w:rFonts w:eastAsia="Calibri"/>
          <w:lang w:val="en-US"/>
        </w:rPr>
        <w:tab/>
        <w:t>Conclusion</w:t>
      </w:r>
      <w:bookmarkEnd w:id="111"/>
      <w:bookmarkEnd w:id="112"/>
    </w:p>
    <w:p w14:paraId="6801B581" w14:textId="284A031D"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Beloved, we pray to the Lord Jesus to pour out his grace on us. Let</w:t>
      </w:r>
      <w:r w:rsidR="006B2CF7" w:rsidRPr="001737EE">
        <w:rPr>
          <w:rFonts w:ascii="Tahoma" w:eastAsia="Calibri" w:hAnsi="Tahoma" w:cs="Tahoma"/>
          <w:color w:val="000000"/>
          <w:lang w:val="en-US"/>
        </w:rPr>
        <w:t>’</w:t>
      </w:r>
      <w:r w:rsidRPr="001737EE">
        <w:rPr>
          <w:rFonts w:ascii="Tahoma" w:eastAsia="Calibri" w:hAnsi="Tahoma" w:cs="Tahoma"/>
          <w:color w:val="000000"/>
          <w:lang w:val="en-US"/>
        </w:rPr>
        <w:t xml:space="preserve">s beg our Father for mercy, so that we can leave any state of lukewarmness and doctrinal deviation. </w:t>
      </w:r>
    </w:p>
    <w:p w14:paraId="249D06C8" w14:textId="77777777" w:rsidR="00FE7DBA" w:rsidRPr="001737EE" w:rsidRDefault="00FE7DBA" w:rsidP="00FE7DBA">
      <w:pPr>
        <w:jc w:val="both"/>
        <w:rPr>
          <w:rFonts w:ascii="Tahoma" w:eastAsia="Calibri" w:hAnsi="Tahoma" w:cs="Tahoma"/>
          <w:color w:val="000000"/>
          <w:lang w:val="en-US"/>
        </w:rPr>
      </w:pPr>
    </w:p>
    <w:p w14:paraId="3719F63B" w14:textId="294241EA"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t>Let</w:t>
      </w:r>
      <w:r w:rsidR="006B2CF7" w:rsidRPr="001737EE">
        <w:rPr>
          <w:rFonts w:ascii="Tahoma" w:eastAsia="Calibri" w:hAnsi="Tahoma" w:cs="Tahoma"/>
          <w:color w:val="000000"/>
          <w:lang w:val="en-US"/>
        </w:rPr>
        <w:t xml:space="preserve"> u</w:t>
      </w:r>
      <w:r w:rsidRPr="001737EE">
        <w:rPr>
          <w:rFonts w:ascii="Tahoma" w:eastAsia="Calibri" w:hAnsi="Tahoma" w:cs="Tahoma"/>
          <w:color w:val="000000"/>
          <w:lang w:val="en-US"/>
        </w:rPr>
        <w:t xml:space="preserve">s remember that we must renounce our old way of life and put off what we used to be, since all of that was corrupted due to deceptive desires. Let us seek to be spiritually renewed in our way of </w:t>
      </w:r>
      <w:r w:rsidR="006B2CF7" w:rsidRPr="001737EE">
        <w:rPr>
          <w:rFonts w:ascii="Tahoma" w:eastAsia="Calibri" w:hAnsi="Tahoma" w:cs="Tahoma"/>
          <w:color w:val="000000"/>
          <w:lang w:val="en-US"/>
        </w:rPr>
        <w:t>think</w:t>
      </w:r>
      <w:r w:rsidRPr="001737EE">
        <w:rPr>
          <w:rFonts w:ascii="Tahoma" w:eastAsia="Calibri" w:hAnsi="Tahoma" w:cs="Tahoma"/>
          <w:color w:val="000000"/>
          <w:lang w:val="en-US"/>
        </w:rPr>
        <w:t>ing, and put on the new nature, created in the image of God</w:t>
      </w:r>
      <w:r w:rsidR="006B2CF7" w:rsidRPr="001737EE">
        <w:rPr>
          <w:rFonts w:ascii="Tahoma" w:eastAsia="Calibri" w:hAnsi="Tahoma" w:cs="Tahoma"/>
          <w:color w:val="000000"/>
          <w:lang w:val="en-US"/>
        </w:rPr>
        <w:t xml:space="preserve">, </w:t>
      </w:r>
      <w:r w:rsidRPr="001737EE">
        <w:rPr>
          <w:rFonts w:ascii="Tahoma" w:eastAsia="Calibri" w:hAnsi="Tahoma" w:cs="Tahoma"/>
          <w:color w:val="000000"/>
          <w:lang w:val="en-US"/>
        </w:rPr>
        <w:t xml:space="preserve">distinguished by an upright and pure life, based on truth. Only then can we achieve the reward of eternal life. </w:t>
      </w:r>
    </w:p>
    <w:p w14:paraId="6DE76A66" w14:textId="77777777" w:rsidR="006B2CF7" w:rsidRPr="001737EE" w:rsidRDefault="006B2CF7" w:rsidP="00FE7DBA">
      <w:pPr>
        <w:jc w:val="both"/>
        <w:rPr>
          <w:rFonts w:ascii="Tahoma" w:eastAsia="Calibri" w:hAnsi="Tahoma" w:cs="Tahoma"/>
          <w:color w:val="000000"/>
          <w:lang w:val="en-US"/>
        </w:rPr>
      </w:pPr>
    </w:p>
    <w:p w14:paraId="7A080B86" w14:textId="77777777" w:rsidR="00FE7DBA" w:rsidRPr="001737EE" w:rsidRDefault="00FE7DBA" w:rsidP="00FE7DBA">
      <w:pPr>
        <w:jc w:val="both"/>
        <w:rPr>
          <w:rFonts w:ascii="Tahoma" w:eastAsia="Calibri" w:hAnsi="Tahoma" w:cs="Tahoma"/>
          <w:color w:val="000000"/>
          <w:lang w:val="en-US"/>
        </w:rPr>
      </w:pPr>
    </w:p>
    <w:p w14:paraId="21AF0892" w14:textId="0708706B" w:rsidR="00FE7DBA" w:rsidRPr="001737EE" w:rsidRDefault="00FE7DBA" w:rsidP="00FE7DBA">
      <w:pPr>
        <w:jc w:val="both"/>
        <w:rPr>
          <w:rFonts w:ascii="Tahoma" w:eastAsia="Calibri" w:hAnsi="Tahoma" w:cs="Tahoma"/>
          <w:color w:val="000000"/>
          <w:lang w:val="en-US"/>
        </w:rPr>
      </w:pPr>
      <w:r w:rsidRPr="001737EE">
        <w:rPr>
          <w:rFonts w:ascii="Tahoma" w:eastAsia="Calibri" w:hAnsi="Tahoma" w:cs="Tahoma"/>
          <w:color w:val="000000"/>
          <w:lang w:val="en-US"/>
        </w:rPr>
        <w:lastRenderedPageBreak/>
        <w:t>Blessed are the simple followers of Jesus Christ who have been conquered by His grace, who, knowing his grace, can live in the world without being of the world, and are so sure of their heavenly citizenship that they are truly free to live their lives in this world. Act justly, love mercy, and walk humbly with God. Don’t forget that when we follow Jesus</w:t>
      </w:r>
      <w:r w:rsidR="006B2CF7" w:rsidRPr="001737EE">
        <w:rPr>
          <w:rFonts w:ascii="Tahoma" w:eastAsia="Calibri" w:hAnsi="Tahoma" w:cs="Tahoma"/>
          <w:color w:val="000000"/>
          <w:lang w:val="en-US"/>
        </w:rPr>
        <w:t>,</w:t>
      </w:r>
      <w:r w:rsidRPr="001737EE">
        <w:rPr>
          <w:rFonts w:ascii="Tahoma" w:eastAsia="Calibri" w:hAnsi="Tahoma" w:cs="Tahoma"/>
          <w:color w:val="000000"/>
          <w:lang w:val="en-US"/>
        </w:rPr>
        <w:t xml:space="preserve"> we are called to action, to participate, associate and collaborate with God to redeem, restore and make all things new. </w:t>
      </w:r>
    </w:p>
    <w:p w14:paraId="52E88A4D" w14:textId="77777777" w:rsidR="00FE7DBA" w:rsidRPr="001737EE" w:rsidRDefault="00FE7DBA" w:rsidP="00FE7DBA">
      <w:pPr>
        <w:jc w:val="both"/>
        <w:rPr>
          <w:rFonts w:ascii="Tahoma" w:eastAsia="Calibri" w:hAnsi="Tahoma" w:cs="Tahoma"/>
          <w:color w:val="000000"/>
          <w:lang w:val="en-US"/>
        </w:rPr>
      </w:pPr>
    </w:p>
    <w:p w14:paraId="3E0E8DD4" w14:textId="77777777" w:rsidR="00FE7DBA" w:rsidRPr="001737EE" w:rsidRDefault="00FE7DBA" w:rsidP="00FE7DBA">
      <w:pPr>
        <w:jc w:val="both"/>
        <w:rPr>
          <w:rFonts w:ascii="Tahoma" w:eastAsia="Calibri" w:hAnsi="Tahoma" w:cs="Tahoma"/>
          <w:color w:val="000000"/>
          <w:lang w:val="en-US"/>
        </w:rPr>
      </w:pPr>
    </w:p>
    <w:p w14:paraId="4F63E065" w14:textId="77777777" w:rsidR="00FE7DBA" w:rsidRPr="001737EE" w:rsidRDefault="00FE7DBA" w:rsidP="00FE7DBA">
      <w:pPr>
        <w:jc w:val="both"/>
        <w:rPr>
          <w:rFonts w:ascii="Tahoma" w:eastAsia="Calibri" w:hAnsi="Tahoma" w:cs="Tahoma"/>
          <w:color w:val="000000"/>
          <w:lang w:val="en-US"/>
        </w:rPr>
      </w:pPr>
    </w:p>
    <w:p w14:paraId="45A46F7D" w14:textId="77777777" w:rsidR="00FE7DBA" w:rsidRPr="001737EE" w:rsidRDefault="00FE7DBA" w:rsidP="00FE7DBA">
      <w:pPr>
        <w:rPr>
          <w:rFonts w:eastAsia="Calibri"/>
          <w:b/>
          <w:bCs/>
          <w:lang w:val="en-US"/>
        </w:rPr>
      </w:pPr>
      <w:r w:rsidRPr="001737EE">
        <w:rPr>
          <w:noProof/>
          <w:lang w:val="en-US" w:eastAsia="es-MX"/>
        </w:rPr>
        <mc:AlternateContent>
          <mc:Choice Requires="wps">
            <w:drawing>
              <wp:anchor distT="0" distB="0" distL="114300" distR="114300" simplePos="0" relativeHeight="251763712" behindDoc="0" locked="0" layoutInCell="1" allowOverlap="1" wp14:anchorId="059088F8" wp14:editId="14E3498B">
                <wp:simplePos x="0" y="0"/>
                <wp:positionH relativeFrom="column">
                  <wp:posOffset>-3810</wp:posOffset>
                </wp:positionH>
                <wp:positionV relativeFrom="paragraph">
                  <wp:posOffset>198120</wp:posOffset>
                </wp:positionV>
                <wp:extent cx="1828800" cy="265430"/>
                <wp:effectExtent l="0" t="0" r="1270" b="1270"/>
                <wp:wrapSquare wrapText="bothSides"/>
                <wp:docPr id="47" name="Cuadro de texto 47"/>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3CA07929" w14:textId="77777777" w:rsidR="001737EE" w:rsidRPr="00166977" w:rsidRDefault="001737EE" w:rsidP="00FE7DBA">
                            <w:pPr>
                              <w:spacing w:line="276" w:lineRule="auto"/>
                              <w:jc w:val="both"/>
                              <w:rPr>
                                <w:b/>
                                <w:color w:val="FFFFFF" w:themeColor="background1"/>
                              </w:rPr>
                            </w:pPr>
                            <w:r>
                              <w:rPr>
                                <w:b/>
                                <w:color w:val="FFFFFF" w:themeColor="background1"/>
                                <w:lang w:eastAsia="es-MX"/>
                              </w:rPr>
                              <w:t>Proposed activities: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9088F8" id="Cuadro de texto 47" o:spid="_x0000_s1041" type="#_x0000_t202" style="position:absolute;margin-left:-.3pt;margin-top:15.6pt;width:2in;height:20.9pt;z-index:2517637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" fillcolor="windowText" stroked="f">
                <v:fill r:id="rId15" o:title="" color2="window" type="pattern"/>
                <v:textbox>
                  <w:txbxContent>
                    <w:p w14:paraId="3CA07929" w14:textId="77777777" w:rsidR="001737EE" w:rsidRPr="00166977" w:rsidRDefault="001737EE" w:rsidP="00FE7DBA">
                      <w:pPr>
                        <w:spacing w:line="276" w:lineRule="auto"/>
                        <w:jc w:val="both"/>
                        <w:rPr>
                          <w:b/>
                          <w:color w:val="FFFFFF" w:themeColor="background1"/>
                        </w:rPr>
                      </w:pPr>
                      <w:r>
                        <w:rPr>
                          <w:b/>
                          <w:color w:val="FFFFFF" w:themeColor="background1"/>
                          <w:lang w:eastAsia="es-MX"/>
                        </w:rPr>
                        <w:t>Proposed activities:</w:t>
                      </w:r>
                    </w:p>
                  </w:txbxContent>
                </v:textbox>
                <w10:wrap type="square"/>
              </v:shape>
            </w:pict>
          </mc:Fallback>
        </mc:AlternateContent>
      </w:r>
    </w:p>
    <w:p w14:paraId="5055DE5C" w14:textId="77777777" w:rsidR="00FE7DBA" w:rsidRPr="001737EE" w:rsidRDefault="00FE7DBA" w:rsidP="00FE7DBA">
      <w:pPr>
        <w:spacing w:line="276" w:lineRule="auto"/>
        <w:jc w:val="both"/>
        <w:rPr>
          <w:lang w:val="en-US"/>
        </w:rPr>
      </w:pPr>
    </w:p>
    <w:p w14:paraId="094041FF" w14:textId="77777777" w:rsidR="00FE7DBA" w:rsidRPr="001737EE" w:rsidRDefault="00FE7DBA" w:rsidP="00FE7DBA">
      <w:pPr>
        <w:spacing w:line="276" w:lineRule="auto"/>
        <w:jc w:val="both"/>
        <w:rPr>
          <w:lang w:val="en-US"/>
        </w:rPr>
      </w:pPr>
    </w:p>
    <w:p w14:paraId="01308D8F" w14:textId="7145AEF1" w:rsidR="00FE7DBA" w:rsidRPr="001737EE" w:rsidRDefault="00FE7DBA" w:rsidP="00FE7DBA">
      <w:pPr>
        <w:pStyle w:val="ListParagraph"/>
        <w:numPr>
          <w:ilvl w:val="0"/>
          <w:numId w:val="32"/>
        </w:numPr>
        <w:spacing w:after="0" w:line="276" w:lineRule="auto"/>
        <w:jc w:val="both"/>
        <w:rPr>
          <w:rFonts w:ascii="Tahoma" w:hAnsi="Tahoma" w:cs="Tahoma"/>
          <w:sz w:val="24"/>
          <w:szCs w:val="24"/>
          <w:lang w:val="en-US"/>
        </w:rPr>
      </w:pPr>
      <w:r w:rsidRPr="001737EE">
        <w:rPr>
          <w:rFonts w:ascii="Tahoma" w:hAnsi="Tahoma" w:cs="Tahoma"/>
          <w:sz w:val="24"/>
          <w:szCs w:val="24"/>
          <w:lang w:val="en-US"/>
        </w:rPr>
        <w:t xml:space="preserve">Discuss some other doctrinal deviation that you </w:t>
      </w:r>
      <w:r w:rsidR="006B2CF7" w:rsidRPr="001737EE">
        <w:rPr>
          <w:rFonts w:ascii="Tahoma" w:hAnsi="Tahoma" w:cs="Tahoma"/>
          <w:sz w:val="24"/>
          <w:szCs w:val="24"/>
          <w:lang w:val="en-US"/>
        </w:rPr>
        <w:t xml:space="preserve">have </w:t>
      </w:r>
      <w:r w:rsidRPr="001737EE">
        <w:rPr>
          <w:rFonts w:ascii="Tahoma" w:hAnsi="Tahoma" w:cs="Tahoma"/>
          <w:sz w:val="24"/>
          <w:szCs w:val="24"/>
          <w:lang w:val="en-US"/>
        </w:rPr>
        <w:t xml:space="preserve">observed in your country. </w:t>
      </w:r>
    </w:p>
    <w:p w14:paraId="03F99E3F" w14:textId="77777777" w:rsidR="00FE7DBA" w:rsidRPr="001737EE" w:rsidRDefault="00FE7DBA" w:rsidP="00FE7DBA">
      <w:pPr>
        <w:jc w:val="both"/>
        <w:rPr>
          <w:rFonts w:ascii="Tahoma" w:eastAsia="Calibri" w:hAnsi="Tahoma" w:cs="Tahoma"/>
          <w:lang w:val="en-US"/>
        </w:rPr>
      </w:pPr>
    </w:p>
    <w:p w14:paraId="052F6E53" w14:textId="224F54D1" w:rsidR="00FE7DBA" w:rsidRPr="00C54C97" w:rsidRDefault="00FE7DBA" w:rsidP="00C54C97">
      <w:pPr>
        <w:pStyle w:val="ListParagraph"/>
        <w:numPr>
          <w:ilvl w:val="0"/>
          <w:numId w:val="32"/>
        </w:numPr>
        <w:spacing w:after="0" w:line="276" w:lineRule="auto"/>
        <w:jc w:val="both"/>
        <w:rPr>
          <w:rFonts w:ascii="Tahoma" w:hAnsi="Tahoma" w:cs="Tahoma"/>
          <w:sz w:val="24"/>
          <w:szCs w:val="24"/>
          <w:lang w:val="en-US"/>
        </w:rPr>
      </w:pPr>
      <w:r w:rsidRPr="001737EE">
        <w:rPr>
          <w:rFonts w:ascii="Tahoma" w:hAnsi="Tahoma" w:cs="Tahoma"/>
          <w:sz w:val="24"/>
          <w:szCs w:val="24"/>
          <w:lang w:val="en-US"/>
        </w:rPr>
        <w:t>What can we do to prevent these false beliefs from infiltrating the church?</w:t>
      </w:r>
    </w:p>
    <w:p w14:paraId="07A81A15" w14:textId="77777777" w:rsidR="00FE7DBA" w:rsidRPr="001737EE" w:rsidRDefault="00FE7DBA" w:rsidP="00FE7DBA">
      <w:pPr>
        <w:jc w:val="both"/>
        <w:rPr>
          <w:rFonts w:ascii="Tahoma" w:eastAsia="Calibri" w:hAnsi="Tahoma" w:cs="Tahoma"/>
          <w:lang w:val="en-US"/>
        </w:rPr>
      </w:pPr>
    </w:p>
    <w:p w14:paraId="56FD4662" w14:textId="4CE2856A" w:rsidR="00FE7DBA" w:rsidRPr="001737EE" w:rsidRDefault="00FE7DBA" w:rsidP="00FE7DBA">
      <w:pPr>
        <w:pStyle w:val="ListParagraph"/>
        <w:numPr>
          <w:ilvl w:val="0"/>
          <w:numId w:val="32"/>
        </w:numPr>
        <w:spacing w:after="0" w:line="276" w:lineRule="auto"/>
        <w:jc w:val="both"/>
        <w:rPr>
          <w:rFonts w:ascii="Tahoma" w:hAnsi="Tahoma" w:cs="Tahoma"/>
          <w:sz w:val="24"/>
          <w:szCs w:val="24"/>
          <w:lang w:val="en-US"/>
        </w:rPr>
      </w:pPr>
      <w:r w:rsidRPr="001737EE">
        <w:rPr>
          <w:rFonts w:ascii="Tahoma" w:hAnsi="Tahoma" w:cs="Tahoma"/>
          <w:sz w:val="24"/>
          <w:szCs w:val="24"/>
          <w:lang w:val="en-US"/>
        </w:rPr>
        <w:t>Explain some forms of social injustice that you have observed that we should avoid.</w:t>
      </w:r>
    </w:p>
    <w:p w14:paraId="0FF864F7" w14:textId="77777777" w:rsidR="00FE7DBA" w:rsidRPr="001737EE" w:rsidRDefault="00FE7DBA" w:rsidP="00FE7DBA">
      <w:pPr>
        <w:rPr>
          <w:rFonts w:eastAsia="Calibri"/>
          <w:b/>
          <w:bCs/>
          <w:lang w:val="en-US"/>
        </w:rPr>
      </w:pPr>
      <w:r w:rsidRPr="001737EE">
        <w:rPr>
          <w:rFonts w:eastAsia="Calibri"/>
          <w:b/>
          <w:bCs/>
          <w:lang w:val="en-US"/>
        </w:rPr>
        <w:br w:type="page"/>
      </w:r>
    </w:p>
    <w:p w14:paraId="47460E5A" w14:textId="77777777" w:rsidR="00FE7DBA" w:rsidRPr="001737EE" w:rsidRDefault="00FE7DBA" w:rsidP="00FE7DBA">
      <w:pPr>
        <w:pStyle w:val="Heading1"/>
        <w:rPr>
          <w:sz w:val="24"/>
          <w:szCs w:val="24"/>
          <w:lang w:val="en-US"/>
        </w:rPr>
      </w:pPr>
      <w:bookmarkStart w:id="113" w:name="_Toc58255490"/>
      <w:bookmarkStart w:id="114" w:name="_Toc58576838"/>
      <w:r w:rsidRPr="00C54C97">
        <w:rPr>
          <w:color w:val="767171" w:themeColor="background2" w:themeShade="80"/>
          <w:szCs w:val="28"/>
          <w:lang w:val="en-US"/>
        </w:rPr>
        <w:lastRenderedPageBreak/>
        <w:t>Lesson 12.</w:t>
      </w:r>
      <w:r w:rsidRPr="00C54C97">
        <w:rPr>
          <w:color w:val="767171" w:themeColor="background2" w:themeShade="80"/>
          <w:szCs w:val="28"/>
          <w:lang w:val="en-US"/>
        </w:rPr>
        <w:tab/>
      </w:r>
      <w:r w:rsidRPr="00C54C97">
        <w:rPr>
          <w:b/>
          <w:color w:val="C45911" w:themeColor="accent2" w:themeShade="BF"/>
          <w:szCs w:val="28"/>
          <w:lang w:val="en-US"/>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The role of the man as the head of the household</w:t>
      </w:r>
      <w:bookmarkEnd w:id="113"/>
      <w:bookmarkEnd w:id="114"/>
    </w:p>
    <w:p w14:paraId="65A17C7E" w14:textId="77777777" w:rsidR="00FE7DBA" w:rsidRPr="001737EE" w:rsidRDefault="00FE7DBA" w:rsidP="00FE7DBA">
      <w:pPr>
        <w:jc w:val="both"/>
        <w:rPr>
          <w:b/>
          <w:lang w:val="en-US"/>
        </w:rPr>
      </w:pPr>
    </w:p>
    <w:p w14:paraId="7F31D9E4" w14:textId="77777777" w:rsidR="00FE7DBA" w:rsidRPr="001737EE" w:rsidRDefault="00FE7DBA" w:rsidP="00FE7DBA">
      <w:pPr>
        <w:jc w:val="both"/>
        <w:rPr>
          <w:rFonts w:ascii="Tahoma" w:hAnsi="Tahoma" w:cs="Tahoma"/>
          <w:b/>
          <w:i/>
          <w:iCs/>
          <w:lang w:val="en-US"/>
        </w:rPr>
      </w:pPr>
      <w:r w:rsidRPr="001737EE">
        <w:rPr>
          <w:rFonts w:ascii="Tahoma" w:hAnsi="Tahoma" w:cs="Tahoma"/>
          <w:bCs/>
          <w:i/>
          <w:iCs/>
          <w:lang w:val="en-US"/>
        </w:rPr>
        <w:t>Biblical Text:</w:t>
      </w:r>
      <w:r w:rsidRPr="001737EE">
        <w:rPr>
          <w:rFonts w:ascii="Tahoma" w:hAnsi="Tahoma" w:cs="Tahoma"/>
          <w:bCs/>
          <w:i/>
          <w:iCs/>
          <w:lang w:val="en-US"/>
        </w:rPr>
        <w:tab/>
      </w:r>
      <w:r w:rsidRPr="001737EE">
        <w:rPr>
          <w:rFonts w:ascii="Tahoma" w:hAnsi="Tahoma" w:cs="Tahoma"/>
          <w:b/>
          <w:i/>
          <w:iCs/>
          <w:lang w:val="en-US"/>
        </w:rPr>
        <w:t>Ephesians 5:22-24</w:t>
      </w:r>
    </w:p>
    <w:p w14:paraId="36810427" w14:textId="77777777" w:rsidR="00FE7DBA" w:rsidRPr="001737EE" w:rsidRDefault="00FE7DBA" w:rsidP="00FE7DBA">
      <w:pPr>
        <w:jc w:val="both"/>
        <w:rPr>
          <w:rFonts w:ascii="Tahoma" w:hAnsi="Tahoma" w:cs="Tahoma"/>
          <w:b/>
          <w:i/>
          <w:iCs/>
          <w:lang w:val="en-US"/>
        </w:rPr>
      </w:pPr>
    </w:p>
    <w:p w14:paraId="0E891D9E" w14:textId="77777777" w:rsidR="00FE7DBA" w:rsidRPr="001737EE" w:rsidRDefault="00FE7DBA" w:rsidP="00FE7DBA">
      <w:pPr>
        <w:jc w:val="both"/>
        <w:rPr>
          <w:rFonts w:ascii="Segoe UI" w:hAnsi="Segoe UI" w:cs="Segoe UI"/>
          <w:i/>
          <w:iCs/>
          <w:lang w:val="en-US"/>
        </w:rPr>
      </w:pPr>
      <w:r w:rsidRPr="001737EE">
        <w:rPr>
          <w:rFonts w:ascii="Segoe UI" w:hAnsi="Segoe UI" w:cs="Segoe UI"/>
          <w:i/>
          <w:iCs/>
          <w:lang w:val="en-US"/>
        </w:rPr>
        <w:t>Wives, submit yourselves to your own husbands as you do to the Lord. For the husband is the head of the wife as Christ is the head of the church, his body, of which he is the Savior. Now as the church submits to Christ, so also wives should submit to their husbands in everything.</w:t>
      </w:r>
    </w:p>
    <w:p w14:paraId="3D41FAE2" w14:textId="77777777" w:rsidR="00FE7DBA" w:rsidRPr="001737EE" w:rsidRDefault="00FE7DBA" w:rsidP="00FE7DBA">
      <w:pPr>
        <w:jc w:val="both"/>
        <w:rPr>
          <w:b/>
          <w:lang w:val="en-US"/>
        </w:rPr>
      </w:pPr>
    </w:p>
    <w:p w14:paraId="27428AB1" w14:textId="77777777" w:rsidR="00FE7DBA" w:rsidRPr="001737EE" w:rsidRDefault="00FE7DBA" w:rsidP="00C54C97">
      <w:pPr>
        <w:shd w:val="clear" w:color="auto" w:fill="4472C4" w:themeFill="accent5"/>
        <w:spacing w:after="120"/>
        <w:jc w:val="both"/>
        <w:rPr>
          <w:b/>
          <w:color w:val="FFFFFF" w:themeColor="background1"/>
          <w:lang w:val="en-US"/>
        </w:rPr>
      </w:pPr>
      <w:r w:rsidRPr="001737EE">
        <w:rPr>
          <w:b/>
          <w:color w:val="FFFFFF" w:themeColor="background1"/>
          <w:lang w:val="en-US"/>
        </w:rPr>
        <w:t>Objectives:</w:t>
      </w:r>
    </w:p>
    <w:p w14:paraId="3ECF72EE" w14:textId="47497002" w:rsidR="00FE7DBA" w:rsidRPr="001737EE" w:rsidRDefault="00FE7DBA" w:rsidP="00C54C97">
      <w:pPr>
        <w:numPr>
          <w:ilvl w:val="0"/>
          <w:numId w:val="1"/>
        </w:numPr>
        <w:spacing w:after="120"/>
        <w:jc w:val="both"/>
        <w:rPr>
          <w:rFonts w:ascii="Tahoma" w:eastAsia="Calibri" w:hAnsi="Tahoma" w:cs="Tahoma"/>
          <w:lang w:val="en-US"/>
        </w:rPr>
      </w:pPr>
      <w:r w:rsidRPr="001737EE">
        <w:rPr>
          <w:rFonts w:ascii="Tahoma" w:eastAsia="Calibri" w:hAnsi="Tahoma" w:cs="Tahoma"/>
          <w:b/>
          <w:bCs/>
          <w:lang w:val="en-US"/>
        </w:rPr>
        <w:t>Meditate</w:t>
      </w:r>
      <w:r w:rsidRPr="001737EE">
        <w:rPr>
          <w:rFonts w:ascii="Tahoma" w:eastAsia="Calibri" w:hAnsi="Tahoma" w:cs="Tahoma"/>
          <w:lang w:val="en-US"/>
        </w:rPr>
        <w:t xml:space="preserve"> on the implications of being the head of the household</w:t>
      </w:r>
      <w:r w:rsidR="005D6D10" w:rsidRPr="001737EE">
        <w:rPr>
          <w:rFonts w:ascii="Tahoma" w:eastAsia="Calibri" w:hAnsi="Tahoma" w:cs="Tahoma"/>
          <w:lang w:val="en-US"/>
        </w:rPr>
        <w:t>.</w:t>
      </w:r>
    </w:p>
    <w:p w14:paraId="3778EB01" w14:textId="675AE77F" w:rsidR="00FE7DBA" w:rsidRPr="001737EE" w:rsidRDefault="00FE7DBA" w:rsidP="00C54C97">
      <w:pPr>
        <w:numPr>
          <w:ilvl w:val="0"/>
          <w:numId w:val="1"/>
        </w:numPr>
        <w:spacing w:after="120"/>
        <w:jc w:val="both"/>
        <w:rPr>
          <w:rFonts w:ascii="Tahoma" w:eastAsia="Calibri" w:hAnsi="Tahoma" w:cs="Tahoma"/>
          <w:lang w:val="en-US"/>
        </w:rPr>
      </w:pPr>
      <w:r w:rsidRPr="001737EE">
        <w:rPr>
          <w:rFonts w:ascii="Tahoma" w:eastAsia="Calibri" w:hAnsi="Tahoma" w:cs="Tahoma"/>
          <w:b/>
          <w:bCs/>
          <w:lang w:val="en-US"/>
        </w:rPr>
        <w:t>Analyze</w:t>
      </w:r>
      <w:r w:rsidRPr="001737EE">
        <w:rPr>
          <w:rFonts w:ascii="Tahoma" w:eastAsia="Calibri" w:hAnsi="Tahoma" w:cs="Tahoma"/>
          <w:lang w:val="en-US"/>
        </w:rPr>
        <w:t xml:space="preserve"> what it means that we should be the head of the home as Christ is the head of the church</w:t>
      </w:r>
      <w:r w:rsidR="005D6D10" w:rsidRPr="001737EE">
        <w:rPr>
          <w:rFonts w:ascii="Tahoma" w:eastAsia="Calibri" w:hAnsi="Tahoma" w:cs="Tahoma"/>
          <w:lang w:val="en-US"/>
        </w:rPr>
        <w:t>.</w:t>
      </w:r>
    </w:p>
    <w:p w14:paraId="34DC5756" w14:textId="256FED1F" w:rsidR="00FE7DBA" w:rsidRPr="001737EE" w:rsidRDefault="00FE7DBA" w:rsidP="00FE7DBA">
      <w:pPr>
        <w:numPr>
          <w:ilvl w:val="0"/>
          <w:numId w:val="1"/>
        </w:numPr>
        <w:spacing w:line="259" w:lineRule="auto"/>
        <w:jc w:val="both"/>
        <w:rPr>
          <w:rFonts w:ascii="Tahoma" w:eastAsia="Calibri" w:hAnsi="Tahoma" w:cs="Tahoma"/>
          <w:lang w:val="en-US"/>
        </w:rPr>
      </w:pPr>
      <w:r w:rsidRPr="001737EE">
        <w:rPr>
          <w:rFonts w:ascii="Tahoma" w:eastAsia="Calibri" w:hAnsi="Tahoma" w:cs="Tahoma"/>
          <w:b/>
          <w:bCs/>
          <w:lang w:val="en-US"/>
        </w:rPr>
        <w:t>Commit</w:t>
      </w:r>
      <w:r w:rsidRPr="001737EE">
        <w:rPr>
          <w:rFonts w:ascii="Tahoma" w:eastAsia="Calibri" w:hAnsi="Tahoma" w:cs="Tahoma"/>
          <w:lang w:val="en-US"/>
        </w:rPr>
        <w:t xml:space="preserve"> to assume your responsibilities as the head of the household</w:t>
      </w:r>
      <w:r w:rsidR="005D6D10" w:rsidRPr="001737EE">
        <w:rPr>
          <w:rFonts w:ascii="Tahoma" w:eastAsia="Calibri" w:hAnsi="Tahoma" w:cs="Tahoma"/>
          <w:lang w:val="en-US"/>
        </w:rPr>
        <w:t>.</w:t>
      </w:r>
    </w:p>
    <w:p w14:paraId="040F4D25" w14:textId="77777777" w:rsidR="00FE7DBA" w:rsidRPr="001737EE" w:rsidRDefault="00FE7DBA" w:rsidP="00FE7DBA">
      <w:pPr>
        <w:jc w:val="both"/>
        <w:rPr>
          <w:b/>
          <w:lang w:val="en-US"/>
        </w:rPr>
      </w:pPr>
    </w:p>
    <w:p w14:paraId="5A0F422E" w14:textId="77777777" w:rsidR="00FE7DBA" w:rsidRPr="001737EE" w:rsidRDefault="00FE7DBA" w:rsidP="00FE7DBA">
      <w:pPr>
        <w:jc w:val="both"/>
        <w:rPr>
          <w:rFonts w:eastAsia="Calibri"/>
          <w:lang w:val="en-US"/>
        </w:rPr>
      </w:pPr>
    </w:p>
    <w:p w14:paraId="166AD254" w14:textId="77777777" w:rsidR="00FE7DBA" w:rsidRPr="001737EE" w:rsidRDefault="00FE7DBA" w:rsidP="00FE7DBA">
      <w:pPr>
        <w:pStyle w:val="Heading2"/>
        <w:rPr>
          <w:lang w:val="en-US"/>
        </w:rPr>
      </w:pPr>
      <w:bookmarkStart w:id="115" w:name="_Toc58255491"/>
      <w:bookmarkStart w:id="116" w:name="_Toc58576839"/>
      <w:r w:rsidRPr="001737EE">
        <w:rPr>
          <w:lang w:val="en-US"/>
        </w:rPr>
        <w:t>12.1</w:t>
      </w:r>
      <w:r w:rsidRPr="001737EE">
        <w:rPr>
          <w:lang w:val="en-US"/>
        </w:rPr>
        <w:tab/>
        <w:t>Introduction</w:t>
      </w:r>
      <w:bookmarkEnd w:id="115"/>
      <w:bookmarkEnd w:id="116"/>
    </w:p>
    <w:p w14:paraId="1B139E69" w14:textId="22FD82B3"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God, in his plan for the family, has defined the roles of each member: husband, wife, children. Unfortunately on many occasions, families don’t observe these roles. The reasons may vary due to ignorance of what the Bible says, not wanting to submit to God's will, because of the absence of one of the parents, because they are influenced by changes in society that alter these roles</w:t>
      </w:r>
      <w:r w:rsidR="005D6D10" w:rsidRPr="001737EE">
        <w:rPr>
          <w:rFonts w:ascii="Tahoma" w:eastAsia="Calibri" w:hAnsi="Tahoma" w:cs="Tahoma"/>
          <w:lang w:val="en-US"/>
        </w:rPr>
        <w:t>, etc</w:t>
      </w:r>
      <w:r w:rsidRPr="001737EE">
        <w:rPr>
          <w:rFonts w:ascii="Tahoma" w:eastAsia="Calibri" w:hAnsi="Tahoma" w:cs="Tahoma"/>
          <w:lang w:val="en-US"/>
        </w:rPr>
        <w:t xml:space="preserve">. </w:t>
      </w:r>
    </w:p>
    <w:p w14:paraId="5AB0D6F8" w14:textId="77777777" w:rsidR="00FE7DBA" w:rsidRPr="001737EE" w:rsidRDefault="00FE7DBA" w:rsidP="00FE7DBA">
      <w:pPr>
        <w:jc w:val="both"/>
        <w:rPr>
          <w:rFonts w:ascii="Tahoma" w:eastAsia="Calibri" w:hAnsi="Tahoma" w:cs="Tahoma"/>
          <w:lang w:val="en-US"/>
        </w:rPr>
      </w:pPr>
    </w:p>
    <w:p w14:paraId="4D33C41B" w14:textId="792AE697"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 xml:space="preserve">However, whatever the cause of the deviation from God's plan, what’s certain is that it will cause serious problems for the healthy development of that family. But even sadder are the repercussions that will affect the children of these families when they are molded by models that are contrary to the biblical model. </w:t>
      </w:r>
    </w:p>
    <w:p w14:paraId="55F71BBF" w14:textId="77777777" w:rsidR="00FE7DBA" w:rsidRPr="001737EE" w:rsidRDefault="00FE7DBA" w:rsidP="00FE7DBA">
      <w:pPr>
        <w:jc w:val="both"/>
        <w:rPr>
          <w:rFonts w:ascii="Tahoma" w:eastAsia="Calibri" w:hAnsi="Tahoma" w:cs="Tahoma"/>
          <w:lang w:val="en-US"/>
        </w:rPr>
      </w:pPr>
    </w:p>
    <w:p w14:paraId="25E6A03C" w14:textId="77777777" w:rsidR="005D6D10" w:rsidRPr="001737EE" w:rsidRDefault="00FE7DBA" w:rsidP="005D6D10">
      <w:pPr>
        <w:spacing w:after="120"/>
        <w:jc w:val="both"/>
        <w:rPr>
          <w:rFonts w:ascii="Tahoma" w:eastAsia="Calibri" w:hAnsi="Tahoma" w:cs="Tahoma"/>
          <w:lang w:val="en-US"/>
        </w:rPr>
      </w:pPr>
      <w:r w:rsidRPr="001737EE">
        <w:rPr>
          <w:rFonts w:ascii="Tahoma" w:eastAsia="Calibri" w:hAnsi="Tahoma" w:cs="Tahoma"/>
          <w:lang w:val="en-US"/>
        </w:rPr>
        <w:t>Therefore, it</w:t>
      </w:r>
      <w:r w:rsidR="005D6D10" w:rsidRPr="001737EE">
        <w:rPr>
          <w:rFonts w:ascii="Tahoma" w:eastAsia="Calibri" w:hAnsi="Tahoma" w:cs="Tahoma"/>
          <w:lang w:val="en-US"/>
        </w:rPr>
        <w:t>’</w:t>
      </w:r>
      <w:r w:rsidRPr="001737EE">
        <w:rPr>
          <w:rFonts w:ascii="Tahoma" w:eastAsia="Calibri" w:hAnsi="Tahoma" w:cs="Tahoma"/>
          <w:lang w:val="en-US"/>
        </w:rPr>
        <w:t>s of great importance that we study</w:t>
      </w:r>
      <w:r w:rsidR="005D6D10" w:rsidRPr="001737EE">
        <w:rPr>
          <w:rFonts w:ascii="Tahoma" w:eastAsia="Calibri" w:hAnsi="Tahoma" w:cs="Tahoma"/>
          <w:lang w:val="en-US"/>
        </w:rPr>
        <w:t>:</w:t>
      </w:r>
    </w:p>
    <w:p w14:paraId="1A210EBE" w14:textId="77777777" w:rsidR="005D6D10" w:rsidRPr="001737EE" w:rsidRDefault="005D6D10" w:rsidP="005D6D10">
      <w:pPr>
        <w:pStyle w:val="ListParagraph"/>
        <w:numPr>
          <w:ilvl w:val="0"/>
          <w:numId w:val="54"/>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T</w:t>
      </w:r>
      <w:r w:rsidR="00FE7DBA" w:rsidRPr="001737EE">
        <w:rPr>
          <w:rFonts w:ascii="Tahoma" w:eastAsia="Calibri" w:hAnsi="Tahoma" w:cs="Tahoma"/>
          <w:sz w:val="24"/>
          <w:szCs w:val="24"/>
          <w:lang w:val="en-US"/>
        </w:rPr>
        <w:t>he main responsibilities of the man as head of the home</w:t>
      </w:r>
      <w:r w:rsidRPr="001737EE">
        <w:rPr>
          <w:rFonts w:ascii="Tahoma" w:eastAsia="Calibri" w:hAnsi="Tahoma" w:cs="Tahoma"/>
          <w:sz w:val="24"/>
          <w:szCs w:val="24"/>
          <w:lang w:val="en-US"/>
        </w:rPr>
        <w:t>.</w:t>
      </w:r>
    </w:p>
    <w:p w14:paraId="03F0435C" w14:textId="1771E88E" w:rsidR="00FE7DBA" w:rsidRPr="001737EE" w:rsidRDefault="00FE7DBA" w:rsidP="005D6D10">
      <w:pPr>
        <w:pStyle w:val="ListParagraph"/>
        <w:numPr>
          <w:ilvl w:val="0"/>
          <w:numId w:val="54"/>
        </w:numPr>
        <w:jc w:val="both"/>
        <w:rPr>
          <w:rFonts w:ascii="Tahoma" w:eastAsia="Calibri" w:hAnsi="Tahoma" w:cs="Tahoma"/>
          <w:sz w:val="24"/>
          <w:szCs w:val="24"/>
          <w:lang w:val="en-US"/>
        </w:rPr>
      </w:pPr>
      <w:r w:rsidRPr="001737EE">
        <w:rPr>
          <w:rFonts w:ascii="Tahoma" w:eastAsia="Calibri" w:hAnsi="Tahoma" w:cs="Tahoma"/>
          <w:sz w:val="24"/>
          <w:szCs w:val="24"/>
          <w:lang w:val="en-US"/>
        </w:rPr>
        <w:t xml:space="preserve">What can happen in case of </w:t>
      </w:r>
      <w:r w:rsidR="005D6D10" w:rsidRPr="001737EE">
        <w:rPr>
          <w:rFonts w:ascii="Tahoma" w:eastAsia="Calibri" w:hAnsi="Tahoma" w:cs="Tahoma"/>
          <w:sz w:val="24"/>
          <w:szCs w:val="24"/>
          <w:lang w:val="en-US"/>
        </w:rPr>
        <w:t xml:space="preserve">the man </w:t>
      </w:r>
      <w:r w:rsidRPr="001737EE">
        <w:rPr>
          <w:rFonts w:ascii="Tahoma" w:eastAsia="Calibri" w:hAnsi="Tahoma" w:cs="Tahoma"/>
          <w:sz w:val="24"/>
          <w:szCs w:val="24"/>
          <w:lang w:val="en-US"/>
        </w:rPr>
        <w:t>not assuming th</w:t>
      </w:r>
      <w:r w:rsidR="005D6D10" w:rsidRPr="001737EE">
        <w:rPr>
          <w:rFonts w:ascii="Tahoma" w:eastAsia="Calibri" w:hAnsi="Tahoma" w:cs="Tahoma"/>
          <w:sz w:val="24"/>
          <w:szCs w:val="24"/>
          <w:lang w:val="en-US"/>
        </w:rPr>
        <w:t>at role.</w:t>
      </w:r>
    </w:p>
    <w:p w14:paraId="3354D326" w14:textId="77777777" w:rsidR="00FE7DBA" w:rsidRPr="001737EE" w:rsidRDefault="00FE7DBA" w:rsidP="00FE7DBA">
      <w:pPr>
        <w:jc w:val="both"/>
        <w:rPr>
          <w:rFonts w:eastAsia="Calibri"/>
          <w:lang w:val="en-US"/>
        </w:rPr>
      </w:pPr>
    </w:p>
    <w:p w14:paraId="58353185" w14:textId="77777777" w:rsidR="00FE7DBA" w:rsidRPr="001737EE" w:rsidRDefault="00FE7DBA" w:rsidP="00FE7DBA">
      <w:pPr>
        <w:pStyle w:val="Heading2"/>
        <w:rPr>
          <w:lang w:val="en-US"/>
        </w:rPr>
      </w:pPr>
      <w:bookmarkStart w:id="117" w:name="_Toc58255492"/>
      <w:bookmarkStart w:id="118" w:name="_Toc58576840"/>
      <w:r w:rsidRPr="001737EE">
        <w:rPr>
          <w:lang w:val="en-US"/>
        </w:rPr>
        <w:t xml:space="preserve">12.2 </w:t>
      </w:r>
      <w:r w:rsidRPr="001737EE">
        <w:rPr>
          <w:lang w:val="en-US"/>
        </w:rPr>
        <w:tab/>
        <w:t>Development</w:t>
      </w:r>
      <w:bookmarkEnd w:id="117"/>
      <w:bookmarkEnd w:id="118"/>
    </w:p>
    <w:p w14:paraId="0BB9978F" w14:textId="77777777" w:rsidR="00FE7DBA" w:rsidRPr="001737EE" w:rsidRDefault="00FE7DBA" w:rsidP="00FE7DBA">
      <w:pPr>
        <w:pStyle w:val="Heading3"/>
        <w:rPr>
          <w:rFonts w:ascii="Verdana" w:eastAsia="Calibri" w:hAnsi="Verdana"/>
          <w:b/>
          <w:bCs/>
          <w:szCs w:val="24"/>
          <w:lang w:val="en-US"/>
        </w:rPr>
      </w:pPr>
      <w:bookmarkStart w:id="119" w:name="_Toc58255493"/>
      <w:bookmarkStart w:id="120" w:name="_Toc58576841"/>
      <w:r w:rsidRPr="001737EE">
        <w:rPr>
          <w:rFonts w:eastAsia="Calibri"/>
          <w:szCs w:val="24"/>
          <w:lang w:val="en-US"/>
        </w:rPr>
        <w:t>12.2.1</w:t>
      </w:r>
      <w:r w:rsidRPr="001737EE">
        <w:rPr>
          <w:rFonts w:eastAsia="Calibri"/>
          <w:szCs w:val="24"/>
          <w:lang w:val="en-US"/>
        </w:rPr>
        <w:tab/>
        <w:t xml:space="preserve">Christ must be our head. </w:t>
      </w:r>
      <w:r w:rsidRPr="001737EE">
        <w:rPr>
          <w:rFonts w:ascii="Verdana" w:eastAsia="Calibri" w:hAnsi="Verdana"/>
          <w:b/>
          <w:bCs/>
          <w:szCs w:val="24"/>
          <w:lang w:val="en-US"/>
        </w:rPr>
        <w:t>Romans 7:2; 1 Corinthians 11:3; Genesis 2:24</w:t>
      </w:r>
      <w:bookmarkEnd w:id="119"/>
      <w:bookmarkEnd w:id="120"/>
    </w:p>
    <w:p w14:paraId="69F7ED10" w14:textId="683BA1FC"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 xml:space="preserve">We must be aware that the role as head of the woman depends on Christ in turn being the head of the man. The word </w:t>
      </w:r>
      <w:r w:rsidR="005D6D10" w:rsidRPr="001737EE">
        <w:rPr>
          <w:rFonts w:ascii="Tahoma" w:eastAsia="Calibri" w:hAnsi="Tahoma" w:cs="Tahoma"/>
          <w:lang w:val="en-US"/>
        </w:rPr>
        <w:t>“</w:t>
      </w:r>
      <w:r w:rsidRPr="001737EE">
        <w:rPr>
          <w:rFonts w:ascii="Tahoma" w:eastAsia="Calibri" w:hAnsi="Tahoma" w:cs="Tahoma"/>
          <w:lang w:val="en-US"/>
        </w:rPr>
        <w:t>head</w:t>
      </w:r>
      <w:r w:rsidR="005D6D10" w:rsidRPr="001737EE">
        <w:rPr>
          <w:rFonts w:ascii="Tahoma" w:eastAsia="Calibri" w:hAnsi="Tahoma" w:cs="Tahoma"/>
          <w:lang w:val="en-US"/>
        </w:rPr>
        <w:t>”</w:t>
      </w:r>
      <w:r w:rsidRPr="001737EE">
        <w:rPr>
          <w:rFonts w:ascii="Tahoma" w:eastAsia="Calibri" w:hAnsi="Tahoma" w:cs="Tahoma"/>
          <w:lang w:val="en-US"/>
        </w:rPr>
        <w:t xml:space="preserve"> in this passage means the manager or leader. This means that my main responsibility is to make sure that, as a man, I am doing the will of God in my life. </w:t>
      </w:r>
    </w:p>
    <w:p w14:paraId="674E6DC7" w14:textId="77777777" w:rsidR="00FE7DBA" w:rsidRPr="001737EE" w:rsidRDefault="00FE7DBA" w:rsidP="00FE7DBA">
      <w:pPr>
        <w:jc w:val="both"/>
        <w:rPr>
          <w:rFonts w:ascii="Tahoma" w:eastAsia="Calibri" w:hAnsi="Tahoma" w:cs="Tahoma"/>
          <w:lang w:val="en-US"/>
        </w:rPr>
      </w:pPr>
    </w:p>
    <w:p w14:paraId="46D66BDF" w14:textId="1E45EA1C"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 xml:space="preserve">Otherwise, if I’m not doing the will of God, it’s most likely that my decisions on how to lead my family will be wrong and that will </w:t>
      </w:r>
      <w:r w:rsidR="005D6D10" w:rsidRPr="001737EE">
        <w:rPr>
          <w:rFonts w:ascii="Tahoma" w:eastAsia="Calibri" w:hAnsi="Tahoma" w:cs="Tahoma"/>
          <w:lang w:val="en-US"/>
        </w:rPr>
        <w:t xml:space="preserve">negatively </w:t>
      </w:r>
      <w:r w:rsidRPr="001737EE">
        <w:rPr>
          <w:rFonts w:ascii="Tahoma" w:eastAsia="Calibri" w:hAnsi="Tahoma" w:cs="Tahoma"/>
          <w:lang w:val="en-US"/>
        </w:rPr>
        <w:t>affect the development of my family. In t</w:t>
      </w:r>
      <w:r w:rsidR="005D6D10" w:rsidRPr="001737EE">
        <w:rPr>
          <w:rFonts w:ascii="Tahoma" w:eastAsia="Calibri" w:hAnsi="Tahoma" w:cs="Tahoma"/>
          <w:lang w:val="en-US"/>
        </w:rPr>
        <w:t>hat</w:t>
      </w:r>
      <w:r w:rsidRPr="001737EE">
        <w:rPr>
          <w:rFonts w:ascii="Tahoma" w:eastAsia="Calibri" w:hAnsi="Tahoma" w:cs="Tahoma"/>
          <w:lang w:val="en-US"/>
        </w:rPr>
        <w:t xml:space="preserve"> case, my wishes </w:t>
      </w:r>
      <w:r w:rsidR="005D6D10" w:rsidRPr="001737EE">
        <w:rPr>
          <w:rFonts w:ascii="Tahoma" w:eastAsia="Calibri" w:hAnsi="Tahoma" w:cs="Tahoma"/>
          <w:lang w:val="en-US"/>
        </w:rPr>
        <w:t>will be</w:t>
      </w:r>
      <w:r w:rsidRPr="001737EE">
        <w:rPr>
          <w:rFonts w:ascii="Tahoma" w:eastAsia="Calibri" w:hAnsi="Tahoma" w:cs="Tahoma"/>
          <w:lang w:val="en-US"/>
        </w:rPr>
        <w:t xml:space="preserve"> prevailing and not biblical principles. This will impact all areas of our home: the relationship with my wife, the education of our children, the way we manage our finances, etc. </w:t>
      </w:r>
    </w:p>
    <w:p w14:paraId="2AF5182A" w14:textId="77777777" w:rsidR="00FE7DBA" w:rsidRPr="001737EE" w:rsidRDefault="00FE7DBA" w:rsidP="00FE7DBA">
      <w:pPr>
        <w:jc w:val="both"/>
        <w:rPr>
          <w:rFonts w:ascii="Tahoma" w:eastAsia="Calibri" w:hAnsi="Tahoma" w:cs="Tahoma"/>
          <w:lang w:val="en-US"/>
        </w:rPr>
      </w:pPr>
    </w:p>
    <w:p w14:paraId="17ACC80B" w14:textId="250BA370"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This doesn’t mean that our wife's opinion should</w:t>
      </w:r>
      <w:r w:rsidR="005D6D10" w:rsidRPr="001737EE">
        <w:rPr>
          <w:rFonts w:ascii="Tahoma" w:eastAsia="Calibri" w:hAnsi="Tahoma" w:cs="Tahoma"/>
          <w:lang w:val="en-US"/>
        </w:rPr>
        <w:t>n’</w:t>
      </w:r>
      <w:r w:rsidRPr="001737EE">
        <w:rPr>
          <w:rFonts w:ascii="Tahoma" w:eastAsia="Calibri" w:hAnsi="Tahoma" w:cs="Tahoma"/>
          <w:lang w:val="en-US"/>
        </w:rPr>
        <w:t xml:space="preserve">t be considered. On the contrary, God made us equal and her input is of the utmost importance. God has given women their own talents, abilities, gifts, etc. </w:t>
      </w:r>
      <w:r w:rsidRPr="001737EE">
        <w:rPr>
          <w:rFonts w:ascii="Tahoma" w:eastAsia="Calibri" w:hAnsi="Tahoma" w:cs="Tahoma"/>
          <w:lang w:val="en-US"/>
        </w:rPr>
        <w:lastRenderedPageBreak/>
        <w:t>Let’s remember the story of Sarah and Abraham, when Sarah didn’t hesitate to ask Hagar to leave the house because the harmony in the family had been disrupted. Abraham listened to Sarah and then he consulted with God who ordered him to do what Sarah asked because it was the right thing to do (Genesis 21:8-14).</w:t>
      </w:r>
    </w:p>
    <w:p w14:paraId="5A831E18" w14:textId="77777777" w:rsidR="00FE7DBA" w:rsidRPr="001737EE" w:rsidRDefault="00FE7DBA" w:rsidP="00FE7DBA">
      <w:pPr>
        <w:jc w:val="both"/>
        <w:rPr>
          <w:rFonts w:ascii="Tahoma" w:eastAsia="Calibri" w:hAnsi="Tahoma" w:cs="Tahoma"/>
          <w:lang w:val="en-US"/>
        </w:rPr>
      </w:pPr>
    </w:p>
    <w:p w14:paraId="73265F39" w14:textId="4A89C2BF"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 xml:space="preserve">John MacArthur (2015) explains that men and women "have an equal position in Christ and equal spiritual privileges because we are all united with Him in the same way." </w:t>
      </w:r>
    </w:p>
    <w:p w14:paraId="22200C1D" w14:textId="77777777" w:rsidR="00FE7DBA" w:rsidRPr="001737EE" w:rsidRDefault="00FE7DBA" w:rsidP="00FE7DBA">
      <w:pPr>
        <w:jc w:val="both"/>
        <w:rPr>
          <w:rFonts w:ascii="Tahoma" w:eastAsia="Calibri" w:hAnsi="Tahoma" w:cs="Tahoma"/>
          <w:lang w:val="en-US"/>
        </w:rPr>
      </w:pPr>
    </w:p>
    <w:p w14:paraId="427D787F" w14:textId="1CC4441C"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To be the head of the household means that in certain situations, when we’re not able to come to an agreement, the final decision is the responsibility on the man. Hence the importance that the man submits to Christ.</w:t>
      </w:r>
    </w:p>
    <w:p w14:paraId="6284704F" w14:textId="77777777" w:rsidR="00FE7DBA" w:rsidRPr="001737EE" w:rsidRDefault="00FE7DBA" w:rsidP="00FE7DBA">
      <w:pPr>
        <w:jc w:val="both"/>
        <w:rPr>
          <w:rFonts w:ascii="Tahoma" w:eastAsia="Calibri" w:hAnsi="Tahoma" w:cs="Tahoma"/>
          <w:lang w:val="en-US"/>
        </w:rPr>
      </w:pPr>
    </w:p>
    <w:p w14:paraId="0DD56E2E" w14:textId="77777777" w:rsidR="00FE7DBA" w:rsidRPr="001737EE" w:rsidRDefault="00FE7DBA" w:rsidP="005D6D10">
      <w:pPr>
        <w:spacing w:after="120"/>
        <w:jc w:val="both"/>
        <w:rPr>
          <w:rFonts w:ascii="Tahoma" w:eastAsia="Calibri" w:hAnsi="Tahoma" w:cs="Tahoma"/>
          <w:lang w:val="en-US"/>
        </w:rPr>
      </w:pPr>
      <w:r w:rsidRPr="001737EE">
        <w:rPr>
          <w:rFonts w:ascii="Tahoma" w:eastAsia="Calibri" w:hAnsi="Tahoma" w:cs="Tahoma"/>
          <w:lang w:val="en-US"/>
        </w:rPr>
        <w:t>We must be careful not to fall into the diversions that are seen today (Mirón, 2011):</w:t>
      </w:r>
    </w:p>
    <w:p w14:paraId="4FF08844" w14:textId="77777777" w:rsidR="00FE7DBA" w:rsidRPr="001737EE" w:rsidRDefault="00FE7DBA" w:rsidP="005D6D10">
      <w:pPr>
        <w:numPr>
          <w:ilvl w:val="0"/>
          <w:numId w:val="30"/>
        </w:numPr>
        <w:spacing w:after="120"/>
        <w:jc w:val="both"/>
        <w:rPr>
          <w:rFonts w:ascii="Tahoma" w:eastAsia="Calibri" w:hAnsi="Tahoma" w:cs="Tahoma"/>
          <w:lang w:val="en-US"/>
        </w:rPr>
      </w:pPr>
      <w:r w:rsidRPr="001737EE">
        <w:rPr>
          <w:rFonts w:ascii="Tahoma" w:eastAsia="Calibri" w:hAnsi="Tahoma" w:cs="Tahoma"/>
          <w:lang w:val="en-US"/>
        </w:rPr>
        <w:t xml:space="preserve">Men who act as dictators in the home. Unfortunately, machismo is reflected in men who care only for their own needs. They get married simply because they’re looking for someone to attend to "their needs." They’re not willing to help with household chores. </w:t>
      </w:r>
    </w:p>
    <w:p w14:paraId="59A88353" w14:textId="77777777" w:rsidR="00FE7DBA" w:rsidRPr="001737EE" w:rsidRDefault="00FE7DBA" w:rsidP="005D6D10">
      <w:pPr>
        <w:numPr>
          <w:ilvl w:val="0"/>
          <w:numId w:val="30"/>
        </w:numPr>
        <w:spacing w:after="120"/>
        <w:jc w:val="both"/>
        <w:rPr>
          <w:rFonts w:ascii="Tahoma" w:eastAsia="Calibri" w:hAnsi="Tahoma" w:cs="Tahoma"/>
          <w:lang w:val="en-US"/>
        </w:rPr>
      </w:pPr>
      <w:r w:rsidRPr="001737EE">
        <w:rPr>
          <w:rFonts w:ascii="Tahoma" w:eastAsia="Calibri" w:hAnsi="Tahoma" w:cs="Tahoma"/>
          <w:lang w:val="en-US"/>
        </w:rPr>
        <w:t>Men who give the leadership role to women. Some reasons why this happens are (Covenant keepers, s/f):</w:t>
      </w:r>
    </w:p>
    <w:p w14:paraId="30C2F333" w14:textId="414255DB" w:rsidR="00FE7DBA" w:rsidRPr="001737EE" w:rsidRDefault="00FE7DBA" w:rsidP="005D6D10">
      <w:pPr>
        <w:numPr>
          <w:ilvl w:val="1"/>
          <w:numId w:val="30"/>
        </w:numPr>
        <w:spacing w:after="120"/>
        <w:jc w:val="both"/>
        <w:rPr>
          <w:rFonts w:ascii="Tahoma" w:eastAsia="Calibri" w:hAnsi="Tahoma" w:cs="Tahoma"/>
          <w:lang w:val="en-US"/>
        </w:rPr>
      </w:pPr>
      <w:r w:rsidRPr="001737EE">
        <w:rPr>
          <w:rFonts w:ascii="Tahoma" w:eastAsia="Calibri" w:hAnsi="Tahoma" w:cs="Tahoma"/>
          <w:lang w:val="en-US"/>
        </w:rPr>
        <w:t>They didn’t have a good role model in their home growing up</w:t>
      </w:r>
      <w:r w:rsidR="005D6D10" w:rsidRPr="001737EE">
        <w:rPr>
          <w:rFonts w:ascii="Tahoma" w:eastAsia="Calibri" w:hAnsi="Tahoma" w:cs="Tahoma"/>
          <w:lang w:val="en-US"/>
        </w:rPr>
        <w:t>.</w:t>
      </w:r>
    </w:p>
    <w:p w14:paraId="41F8C285" w14:textId="2479FBBF" w:rsidR="00FE7DBA" w:rsidRPr="001737EE" w:rsidRDefault="00FE7DBA" w:rsidP="005D6D10">
      <w:pPr>
        <w:numPr>
          <w:ilvl w:val="1"/>
          <w:numId w:val="30"/>
        </w:numPr>
        <w:spacing w:after="120"/>
        <w:jc w:val="both"/>
        <w:rPr>
          <w:rFonts w:ascii="Tahoma" w:eastAsia="Calibri" w:hAnsi="Tahoma" w:cs="Tahoma"/>
          <w:lang w:val="en-US"/>
        </w:rPr>
      </w:pPr>
      <w:r w:rsidRPr="001737EE">
        <w:rPr>
          <w:rFonts w:ascii="Tahoma" w:eastAsia="Calibri" w:hAnsi="Tahoma" w:cs="Tahoma"/>
          <w:lang w:val="en-US"/>
        </w:rPr>
        <w:t xml:space="preserve">Some pastors don’t teach about the role of the man because </w:t>
      </w:r>
      <w:r w:rsidR="005D6D10" w:rsidRPr="001737EE">
        <w:rPr>
          <w:rFonts w:ascii="Tahoma" w:eastAsia="Calibri" w:hAnsi="Tahoma" w:cs="Tahoma"/>
          <w:lang w:val="en-US"/>
        </w:rPr>
        <w:t>they don’t want to be</w:t>
      </w:r>
      <w:r w:rsidRPr="001737EE">
        <w:rPr>
          <w:rFonts w:ascii="Tahoma" w:eastAsia="Calibri" w:hAnsi="Tahoma" w:cs="Tahoma"/>
          <w:lang w:val="en-US"/>
        </w:rPr>
        <w:t xml:space="preserve"> branded as </w:t>
      </w:r>
      <w:r w:rsidR="005D6D10" w:rsidRPr="001737EE">
        <w:rPr>
          <w:rFonts w:ascii="Tahoma" w:eastAsia="Calibri" w:hAnsi="Tahoma" w:cs="Tahoma"/>
          <w:lang w:val="en-US"/>
        </w:rPr>
        <w:t xml:space="preserve">being </w:t>
      </w:r>
      <w:r w:rsidRPr="001737EE">
        <w:rPr>
          <w:rFonts w:ascii="Tahoma" w:eastAsia="Calibri" w:hAnsi="Tahoma" w:cs="Tahoma"/>
          <w:lang w:val="en-US"/>
        </w:rPr>
        <w:t>macho</w:t>
      </w:r>
      <w:r w:rsidR="005D6D10" w:rsidRPr="001737EE">
        <w:rPr>
          <w:rFonts w:ascii="Tahoma" w:eastAsia="Calibri" w:hAnsi="Tahoma" w:cs="Tahoma"/>
          <w:lang w:val="en-US"/>
        </w:rPr>
        <w:t>.</w:t>
      </w:r>
    </w:p>
    <w:p w14:paraId="7F4B3DBB" w14:textId="64D6F657" w:rsidR="00FE7DBA" w:rsidRPr="001737EE" w:rsidRDefault="00FE7DBA" w:rsidP="005D6D10">
      <w:pPr>
        <w:numPr>
          <w:ilvl w:val="1"/>
          <w:numId w:val="30"/>
        </w:numPr>
        <w:spacing w:after="120"/>
        <w:jc w:val="both"/>
        <w:rPr>
          <w:rFonts w:ascii="Tahoma" w:eastAsia="Calibri" w:hAnsi="Tahoma" w:cs="Tahoma"/>
          <w:lang w:val="en-US"/>
        </w:rPr>
      </w:pPr>
      <w:r w:rsidRPr="001737EE">
        <w:rPr>
          <w:rFonts w:ascii="Tahoma" w:eastAsia="Calibri" w:hAnsi="Tahoma" w:cs="Tahoma"/>
          <w:lang w:val="en-US"/>
        </w:rPr>
        <w:t>Because they prefer to be lazy</w:t>
      </w:r>
      <w:r w:rsidR="005D6D10" w:rsidRPr="001737EE">
        <w:rPr>
          <w:rFonts w:ascii="Tahoma" w:eastAsia="Calibri" w:hAnsi="Tahoma" w:cs="Tahoma"/>
          <w:lang w:val="en-US"/>
        </w:rPr>
        <w:t>.</w:t>
      </w:r>
      <w:r w:rsidRPr="001737EE">
        <w:rPr>
          <w:rFonts w:ascii="Tahoma" w:eastAsia="Calibri" w:hAnsi="Tahoma" w:cs="Tahoma"/>
          <w:lang w:val="en-US"/>
        </w:rPr>
        <w:t xml:space="preserve"> </w:t>
      </w:r>
    </w:p>
    <w:p w14:paraId="048C31D6" w14:textId="77777777" w:rsidR="00FE7DBA" w:rsidRPr="001737EE" w:rsidRDefault="00FE7DBA" w:rsidP="005D6D10">
      <w:pPr>
        <w:numPr>
          <w:ilvl w:val="1"/>
          <w:numId w:val="30"/>
        </w:numPr>
        <w:spacing w:after="120"/>
        <w:jc w:val="both"/>
        <w:rPr>
          <w:rFonts w:ascii="Tahoma" w:eastAsia="Calibri" w:hAnsi="Tahoma" w:cs="Tahoma"/>
          <w:lang w:val="en-US"/>
        </w:rPr>
      </w:pPr>
      <w:r w:rsidRPr="001737EE">
        <w:rPr>
          <w:rFonts w:ascii="Tahoma" w:eastAsia="Calibri" w:hAnsi="Tahoma" w:cs="Tahoma"/>
          <w:lang w:val="en-US"/>
        </w:rPr>
        <w:t xml:space="preserve">Some men give in to the pressures of their wives. This is sometimes the result of poor decision making, for example, the handling money. </w:t>
      </w:r>
    </w:p>
    <w:p w14:paraId="11609ECF" w14:textId="76BBA5FA" w:rsidR="00FE7DBA" w:rsidRPr="001737EE" w:rsidRDefault="00FE7DBA" w:rsidP="00FE7DBA">
      <w:pPr>
        <w:numPr>
          <w:ilvl w:val="1"/>
          <w:numId w:val="30"/>
        </w:numPr>
        <w:contextualSpacing/>
        <w:jc w:val="both"/>
        <w:rPr>
          <w:rFonts w:ascii="Tahoma" w:eastAsia="Calibri" w:hAnsi="Tahoma" w:cs="Tahoma"/>
          <w:lang w:val="en-US"/>
        </w:rPr>
      </w:pPr>
      <w:r w:rsidRPr="001737EE">
        <w:rPr>
          <w:rFonts w:ascii="Tahoma" w:eastAsia="Calibri" w:hAnsi="Tahoma" w:cs="Tahoma"/>
          <w:lang w:val="en-US"/>
        </w:rPr>
        <w:t>Some men allow themselves to be manipulated by their wives</w:t>
      </w:r>
      <w:r w:rsidR="005D6D10" w:rsidRPr="001737EE">
        <w:rPr>
          <w:rFonts w:ascii="Tahoma" w:eastAsia="Calibri" w:hAnsi="Tahoma" w:cs="Tahoma"/>
          <w:lang w:val="en-US"/>
        </w:rPr>
        <w:t>.</w:t>
      </w:r>
    </w:p>
    <w:p w14:paraId="42B92A4A" w14:textId="77777777" w:rsidR="00FE7DBA" w:rsidRPr="001737EE" w:rsidRDefault="00FE7DBA" w:rsidP="00FE7DBA">
      <w:pPr>
        <w:ind w:left="360"/>
        <w:contextualSpacing/>
        <w:jc w:val="both"/>
        <w:rPr>
          <w:rFonts w:eastAsia="Calibri"/>
          <w:lang w:val="en-US"/>
        </w:rPr>
      </w:pPr>
    </w:p>
    <w:p w14:paraId="54983079" w14:textId="77777777" w:rsidR="00FE7DBA" w:rsidRPr="001737EE" w:rsidRDefault="00FE7DBA" w:rsidP="005D6D10">
      <w:pPr>
        <w:pStyle w:val="Heading3"/>
        <w:spacing w:after="120" w:line="240" w:lineRule="auto"/>
        <w:rPr>
          <w:rFonts w:ascii="Verdana" w:eastAsia="Calibri" w:hAnsi="Verdana"/>
          <w:b/>
          <w:bCs/>
          <w:szCs w:val="24"/>
          <w:lang w:val="en-US"/>
        </w:rPr>
      </w:pPr>
      <w:bookmarkStart w:id="121" w:name="_Toc58255494"/>
      <w:bookmarkStart w:id="122" w:name="_Toc58576842"/>
      <w:r w:rsidRPr="001737EE">
        <w:rPr>
          <w:rFonts w:eastAsia="Calibri"/>
          <w:szCs w:val="24"/>
          <w:lang w:val="en-US"/>
        </w:rPr>
        <w:t>12.2.2</w:t>
      </w:r>
      <w:r w:rsidRPr="001737EE">
        <w:rPr>
          <w:rFonts w:eastAsia="Calibri"/>
          <w:szCs w:val="24"/>
          <w:lang w:val="en-US"/>
        </w:rPr>
        <w:tab/>
        <w:t xml:space="preserve">Loving our wives with all of our being.   </w:t>
      </w:r>
      <w:r w:rsidRPr="001737EE">
        <w:rPr>
          <w:rFonts w:ascii="Verdana" w:eastAsia="Calibri" w:hAnsi="Verdana"/>
          <w:b/>
          <w:bCs/>
          <w:szCs w:val="24"/>
          <w:lang w:val="en-US"/>
        </w:rPr>
        <w:t>Ephesians 5:25; 1 Corinthians 16:13-14</w:t>
      </w:r>
      <w:bookmarkEnd w:id="121"/>
      <w:bookmarkEnd w:id="122"/>
    </w:p>
    <w:p w14:paraId="6D8878C2" w14:textId="77777777" w:rsidR="00FE7DBA" w:rsidRPr="001737EE" w:rsidRDefault="00FE7DBA" w:rsidP="005D6D10">
      <w:pPr>
        <w:spacing w:after="120"/>
        <w:jc w:val="both"/>
        <w:rPr>
          <w:rFonts w:ascii="Tahoma" w:eastAsia="Calibri" w:hAnsi="Tahoma" w:cs="Tahoma"/>
          <w:lang w:val="en-US"/>
        </w:rPr>
      </w:pPr>
      <w:r w:rsidRPr="001737EE">
        <w:rPr>
          <w:rFonts w:ascii="Tahoma" w:eastAsia="Calibri" w:hAnsi="Tahoma" w:cs="Tahoma"/>
          <w:lang w:val="en-US"/>
        </w:rPr>
        <w:t>What God demands of us is that we love our wives as Christ loved the church. How did Christ love the church? Christ gave all he had for the church, including his own life. That love must not only be words but must be put into action. As an example, here are some ways to show that love:</w:t>
      </w:r>
    </w:p>
    <w:p w14:paraId="278D8C69" w14:textId="2E117382" w:rsidR="00FE7DBA" w:rsidRPr="001737EE" w:rsidRDefault="00FE7DBA" w:rsidP="005D6D10">
      <w:pPr>
        <w:numPr>
          <w:ilvl w:val="0"/>
          <w:numId w:val="27"/>
        </w:numPr>
        <w:spacing w:after="120"/>
        <w:jc w:val="both"/>
        <w:rPr>
          <w:rFonts w:ascii="Tahoma" w:eastAsia="Calibri" w:hAnsi="Tahoma" w:cs="Tahoma"/>
          <w:lang w:val="en-US"/>
        </w:rPr>
      </w:pPr>
      <w:r w:rsidRPr="001737EE">
        <w:rPr>
          <w:rFonts w:ascii="Tahoma" w:eastAsia="Calibri" w:hAnsi="Tahoma" w:cs="Tahoma"/>
          <w:lang w:val="en-US"/>
        </w:rPr>
        <w:t>Take an interest in meeting her needs, including spiritual ones (1 Timothy 5: 8)</w:t>
      </w:r>
      <w:r w:rsidR="005D6D10" w:rsidRPr="001737EE">
        <w:rPr>
          <w:rFonts w:ascii="Tahoma" w:eastAsia="Calibri" w:hAnsi="Tahoma" w:cs="Tahoma"/>
          <w:lang w:val="en-US"/>
        </w:rPr>
        <w:t>.</w:t>
      </w:r>
      <w:r w:rsidRPr="001737EE">
        <w:rPr>
          <w:rFonts w:ascii="Tahoma" w:eastAsia="Calibri" w:hAnsi="Tahoma" w:cs="Tahoma"/>
          <w:lang w:val="en-US"/>
        </w:rPr>
        <w:t xml:space="preserve"> </w:t>
      </w:r>
    </w:p>
    <w:p w14:paraId="7C505B34" w14:textId="77777777" w:rsidR="00FE7DBA" w:rsidRPr="001737EE" w:rsidRDefault="00FE7DBA" w:rsidP="005D6D10">
      <w:pPr>
        <w:numPr>
          <w:ilvl w:val="0"/>
          <w:numId w:val="27"/>
        </w:numPr>
        <w:spacing w:after="120"/>
        <w:jc w:val="both"/>
        <w:rPr>
          <w:rFonts w:ascii="Tahoma" w:eastAsia="Calibri" w:hAnsi="Tahoma" w:cs="Tahoma"/>
          <w:lang w:val="en-US"/>
        </w:rPr>
      </w:pPr>
      <w:r w:rsidRPr="001737EE">
        <w:rPr>
          <w:rFonts w:ascii="Tahoma" w:eastAsia="Calibri" w:hAnsi="Tahoma" w:cs="Tahoma"/>
          <w:lang w:val="en-US"/>
        </w:rPr>
        <w:t xml:space="preserve">Support her in her desires that are in accordance with God's will. </w:t>
      </w:r>
    </w:p>
    <w:p w14:paraId="31C7C989" w14:textId="6E891146" w:rsidR="00FE7DBA" w:rsidRPr="001737EE" w:rsidRDefault="00FE7DBA" w:rsidP="005D6D10">
      <w:pPr>
        <w:numPr>
          <w:ilvl w:val="0"/>
          <w:numId w:val="27"/>
        </w:numPr>
        <w:spacing w:after="120"/>
        <w:jc w:val="both"/>
        <w:rPr>
          <w:rFonts w:ascii="Tahoma" w:eastAsia="Calibri" w:hAnsi="Tahoma" w:cs="Tahoma"/>
          <w:lang w:val="en-US"/>
        </w:rPr>
      </w:pPr>
      <w:r w:rsidRPr="001737EE">
        <w:rPr>
          <w:rFonts w:ascii="Tahoma" w:eastAsia="Calibri" w:hAnsi="Tahoma" w:cs="Tahoma"/>
          <w:lang w:val="en-US"/>
        </w:rPr>
        <w:t xml:space="preserve">Dedicate to spend time with her, which shows that after God, she is your next priority. </w:t>
      </w:r>
    </w:p>
    <w:p w14:paraId="588B591F" w14:textId="77777777" w:rsidR="00FE7DBA" w:rsidRPr="001737EE" w:rsidRDefault="00FE7DBA" w:rsidP="005D6D10">
      <w:pPr>
        <w:numPr>
          <w:ilvl w:val="0"/>
          <w:numId w:val="27"/>
        </w:numPr>
        <w:spacing w:after="120"/>
        <w:jc w:val="both"/>
        <w:rPr>
          <w:rFonts w:ascii="Tahoma" w:eastAsia="Calibri" w:hAnsi="Tahoma" w:cs="Tahoma"/>
          <w:lang w:val="en-US"/>
        </w:rPr>
      </w:pPr>
      <w:r w:rsidRPr="001737EE">
        <w:rPr>
          <w:rFonts w:ascii="Tahoma" w:eastAsia="Calibri" w:hAnsi="Tahoma" w:cs="Tahoma"/>
          <w:lang w:val="en-US"/>
        </w:rPr>
        <w:t xml:space="preserve">Try to understand her way of thinking, which will be different than yours, about various issues such as parenting, managing finances, etc. </w:t>
      </w:r>
    </w:p>
    <w:p w14:paraId="74E6D79F" w14:textId="77777777" w:rsidR="00FE7DBA" w:rsidRPr="001737EE" w:rsidRDefault="00FE7DBA" w:rsidP="005D6D10">
      <w:pPr>
        <w:numPr>
          <w:ilvl w:val="0"/>
          <w:numId w:val="27"/>
        </w:numPr>
        <w:spacing w:after="120"/>
        <w:jc w:val="both"/>
        <w:rPr>
          <w:rFonts w:ascii="Tahoma" w:eastAsia="Calibri" w:hAnsi="Tahoma" w:cs="Tahoma"/>
          <w:lang w:val="en-US"/>
        </w:rPr>
      </w:pPr>
      <w:r w:rsidRPr="001737EE">
        <w:rPr>
          <w:rFonts w:ascii="Tahoma" w:eastAsia="Calibri" w:hAnsi="Tahoma" w:cs="Tahoma"/>
          <w:lang w:val="en-US"/>
        </w:rPr>
        <w:t xml:space="preserve">Do your best to reach a mutually beneficial agreement when conflict arises, without violating biblical principles. </w:t>
      </w:r>
    </w:p>
    <w:p w14:paraId="56EAD50A" w14:textId="77777777" w:rsidR="00FE7DBA" w:rsidRPr="001737EE" w:rsidRDefault="00FE7DBA" w:rsidP="005D6D10">
      <w:pPr>
        <w:numPr>
          <w:ilvl w:val="0"/>
          <w:numId w:val="27"/>
        </w:numPr>
        <w:spacing w:after="120"/>
        <w:jc w:val="both"/>
        <w:rPr>
          <w:rFonts w:ascii="Tahoma" w:eastAsia="Calibri" w:hAnsi="Tahoma" w:cs="Tahoma"/>
          <w:lang w:val="en-US"/>
        </w:rPr>
      </w:pPr>
      <w:r w:rsidRPr="001737EE">
        <w:rPr>
          <w:rFonts w:ascii="Tahoma" w:eastAsia="Calibri" w:hAnsi="Tahoma" w:cs="Tahoma"/>
          <w:lang w:val="en-US"/>
        </w:rPr>
        <w:t xml:space="preserve">Serve her in love (John 13:14-16). </w:t>
      </w:r>
    </w:p>
    <w:p w14:paraId="18D74983" w14:textId="77777777" w:rsidR="00FE7DBA" w:rsidRPr="001737EE" w:rsidRDefault="00FE7DBA" w:rsidP="005D6D10">
      <w:pPr>
        <w:numPr>
          <w:ilvl w:val="0"/>
          <w:numId w:val="27"/>
        </w:numPr>
        <w:spacing w:after="120"/>
        <w:jc w:val="both"/>
        <w:rPr>
          <w:rFonts w:ascii="Tahoma" w:eastAsia="Calibri" w:hAnsi="Tahoma" w:cs="Tahoma"/>
          <w:lang w:val="en-US"/>
        </w:rPr>
      </w:pPr>
      <w:r w:rsidRPr="001737EE">
        <w:rPr>
          <w:rFonts w:ascii="Tahoma" w:eastAsia="Calibri" w:hAnsi="Tahoma" w:cs="Tahoma"/>
          <w:lang w:val="en-US"/>
        </w:rPr>
        <w:t xml:space="preserve">Take the first step to resolve conflicts that may arise in your relationship. </w:t>
      </w:r>
    </w:p>
    <w:p w14:paraId="162BE229" w14:textId="77777777" w:rsidR="00FE7DBA" w:rsidRPr="001737EE" w:rsidRDefault="00FE7DBA" w:rsidP="00FE7DBA">
      <w:pPr>
        <w:numPr>
          <w:ilvl w:val="0"/>
          <w:numId w:val="27"/>
        </w:numPr>
        <w:contextualSpacing/>
        <w:jc w:val="both"/>
        <w:rPr>
          <w:rFonts w:ascii="Tahoma" w:eastAsia="Calibri" w:hAnsi="Tahoma" w:cs="Tahoma"/>
          <w:lang w:val="en-US"/>
        </w:rPr>
      </w:pPr>
      <w:r w:rsidRPr="001737EE">
        <w:rPr>
          <w:rFonts w:ascii="Tahoma" w:eastAsia="Calibri" w:hAnsi="Tahoma" w:cs="Tahoma"/>
          <w:lang w:val="en-US"/>
        </w:rPr>
        <w:t>Treat her with respect and be considerate, then your home will be a pleasant place to be (1 Peter 3:7).</w:t>
      </w:r>
    </w:p>
    <w:p w14:paraId="2BA4FD6A" w14:textId="77777777" w:rsidR="00FE7DBA" w:rsidRPr="001737EE" w:rsidRDefault="00FE7DBA" w:rsidP="00FE7DBA">
      <w:pPr>
        <w:pStyle w:val="Heading3"/>
        <w:rPr>
          <w:rFonts w:eastAsia="Calibri"/>
          <w:szCs w:val="24"/>
          <w:lang w:val="en-US"/>
        </w:rPr>
      </w:pPr>
      <w:bookmarkStart w:id="123" w:name="_Toc58255495"/>
      <w:bookmarkStart w:id="124" w:name="_Toc58576843"/>
      <w:r w:rsidRPr="001737EE">
        <w:rPr>
          <w:rFonts w:eastAsia="Calibri"/>
          <w:szCs w:val="24"/>
          <w:lang w:val="en-US"/>
        </w:rPr>
        <w:lastRenderedPageBreak/>
        <w:t>12.2.3</w:t>
      </w:r>
      <w:r w:rsidRPr="001737EE">
        <w:rPr>
          <w:rFonts w:eastAsia="Calibri"/>
          <w:szCs w:val="24"/>
          <w:lang w:val="en-US"/>
        </w:rPr>
        <w:tab/>
        <w:t>He is faithful to his wife.</w:t>
      </w:r>
      <w:bookmarkEnd w:id="123"/>
      <w:bookmarkEnd w:id="124"/>
      <w:r w:rsidRPr="001737EE">
        <w:rPr>
          <w:rFonts w:eastAsia="Calibri"/>
          <w:szCs w:val="24"/>
          <w:lang w:val="en-US"/>
        </w:rPr>
        <w:t xml:space="preserve"> </w:t>
      </w:r>
    </w:p>
    <w:p w14:paraId="739A9BD4" w14:textId="1D63F75D"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 xml:space="preserve">The Bible is very clear about staying faithful to our wives. Unfortunately, we live in a sexist environment in which many men are </w:t>
      </w:r>
      <w:r w:rsidR="005D6D10" w:rsidRPr="001737EE">
        <w:rPr>
          <w:rFonts w:ascii="Tahoma" w:eastAsia="Calibri" w:hAnsi="Tahoma" w:cs="Tahoma"/>
          <w:lang w:val="en-US"/>
        </w:rPr>
        <w:t>led astray</w:t>
      </w:r>
      <w:r w:rsidRPr="001737EE">
        <w:rPr>
          <w:rFonts w:ascii="Tahoma" w:eastAsia="Calibri" w:hAnsi="Tahoma" w:cs="Tahoma"/>
          <w:lang w:val="en-US"/>
        </w:rPr>
        <w:t xml:space="preserve"> by the </w:t>
      </w:r>
      <w:r w:rsidR="005D6D10" w:rsidRPr="001737EE">
        <w:rPr>
          <w:rFonts w:ascii="Tahoma" w:eastAsia="Calibri" w:hAnsi="Tahoma" w:cs="Tahoma"/>
          <w:lang w:val="en-US"/>
        </w:rPr>
        <w:t xml:space="preserve">sinful </w:t>
      </w:r>
      <w:r w:rsidRPr="001737EE">
        <w:rPr>
          <w:rFonts w:ascii="Tahoma" w:eastAsia="Calibri" w:hAnsi="Tahoma" w:cs="Tahoma"/>
          <w:lang w:val="en-US"/>
        </w:rPr>
        <w:t>idea that having more women makes you more of a man. Without a doubt</w:t>
      </w:r>
      <w:r w:rsidR="008A71C0" w:rsidRPr="001737EE">
        <w:rPr>
          <w:rFonts w:ascii="Tahoma" w:eastAsia="Calibri" w:hAnsi="Tahoma" w:cs="Tahoma"/>
          <w:lang w:val="en-US"/>
        </w:rPr>
        <w:t>,</w:t>
      </w:r>
      <w:r w:rsidRPr="001737EE">
        <w:rPr>
          <w:rFonts w:ascii="Tahoma" w:eastAsia="Calibri" w:hAnsi="Tahoma" w:cs="Tahoma"/>
          <w:lang w:val="en-US"/>
        </w:rPr>
        <w:t xml:space="preserve"> this is one more lie that Satan has planted in our minds to divert us from God's plan. </w:t>
      </w:r>
    </w:p>
    <w:p w14:paraId="0D59096F" w14:textId="77777777" w:rsidR="00FE7DBA" w:rsidRPr="001737EE" w:rsidRDefault="00FE7DBA" w:rsidP="00FE7DBA">
      <w:pPr>
        <w:jc w:val="both"/>
        <w:rPr>
          <w:rFonts w:ascii="Tahoma" w:eastAsia="Calibri" w:hAnsi="Tahoma" w:cs="Tahoma"/>
          <w:lang w:val="en-US"/>
        </w:rPr>
      </w:pPr>
    </w:p>
    <w:p w14:paraId="2BCB8CB7" w14:textId="1F155EDD"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Many homes have been destroyed by this idea. That’s why we must pay attention to nurturing the love between us and our wife every day. Job made "a covenant with [his] eyes" (Job 31:1). He vowed not to look at (or think about) another woman with bad intentions. To protect your marriage, you must protect your eyes. </w:t>
      </w:r>
    </w:p>
    <w:p w14:paraId="3AE21475" w14:textId="77777777" w:rsidR="00FE7DBA" w:rsidRPr="001737EE" w:rsidRDefault="00FE7DBA" w:rsidP="00FE7DBA">
      <w:pPr>
        <w:jc w:val="both"/>
        <w:rPr>
          <w:rFonts w:eastAsia="Calibri"/>
          <w:lang w:val="en-US"/>
        </w:rPr>
      </w:pPr>
    </w:p>
    <w:p w14:paraId="0E37AD64" w14:textId="77777777" w:rsidR="00FE7DBA" w:rsidRPr="001737EE" w:rsidRDefault="00FE7DBA" w:rsidP="008A71C0">
      <w:pPr>
        <w:pStyle w:val="Heading3"/>
        <w:spacing w:after="120" w:line="240" w:lineRule="auto"/>
        <w:rPr>
          <w:rFonts w:ascii="Verdana" w:eastAsia="Calibri" w:hAnsi="Verdana"/>
          <w:b/>
          <w:bCs/>
          <w:szCs w:val="24"/>
          <w:lang w:val="en-US"/>
        </w:rPr>
      </w:pPr>
      <w:bookmarkStart w:id="125" w:name="_Toc58255496"/>
      <w:bookmarkStart w:id="126" w:name="_Toc58576844"/>
      <w:r w:rsidRPr="001737EE">
        <w:rPr>
          <w:rFonts w:eastAsia="Calibri"/>
          <w:szCs w:val="24"/>
          <w:lang w:val="en-US"/>
        </w:rPr>
        <w:t xml:space="preserve">12.2.4 </w:t>
      </w:r>
      <w:r w:rsidRPr="001737EE">
        <w:rPr>
          <w:rFonts w:eastAsia="Calibri"/>
          <w:szCs w:val="24"/>
          <w:lang w:val="en-US"/>
        </w:rPr>
        <w:tab/>
        <w:t xml:space="preserve">He is a model for his children. </w:t>
      </w:r>
      <w:r w:rsidRPr="001737EE">
        <w:rPr>
          <w:rFonts w:ascii="Verdana" w:eastAsia="Calibri" w:hAnsi="Verdana"/>
          <w:b/>
          <w:bCs/>
          <w:szCs w:val="24"/>
          <w:lang w:val="en-US"/>
        </w:rPr>
        <w:t>Deuteronomy 6:1-7</w:t>
      </w:r>
      <w:bookmarkEnd w:id="125"/>
      <w:bookmarkEnd w:id="126"/>
    </w:p>
    <w:p w14:paraId="0903837D" w14:textId="77777777" w:rsidR="00FE7DBA" w:rsidRPr="001737EE" w:rsidRDefault="00FE7DBA" w:rsidP="008A71C0">
      <w:pPr>
        <w:spacing w:after="120"/>
        <w:jc w:val="both"/>
        <w:rPr>
          <w:rFonts w:ascii="Tahoma" w:eastAsia="Calibri" w:hAnsi="Tahoma" w:cs="Tahoma"/>
          <w:lang w:val="en-US"/>
        </w:rPr>
      </w:pPr>
      <w:r w:rsidRPr="001737EE">
        <w:rPr>
          <w:rFonts w:ascii="Tahoma" w:eastAsia="Calibri" w:hAnsi="Tahoma" w:cs="Tahoma"/>
          <w:lang w:val="en-US"/>
        </w:rPr>
        <w:t>One of the great responsibilities of the man of the household is that he should be the priest of the home (1 Corinthians 14:35). He will be held accountable for his children. Therefore, we must focus on:</w:t>
      </w:r>
    </w:p>
    <w:p w14:paraId="66D801B0" w14:textId="77777777" w:rsidR="00FE7DBA" w:rsidRPr="001737EE" w:rsidRDefault="00FE7DBA" w:rsidP="008A71C0">
      <w:pPr>
        <w:numPr>
          <w:ilvl w:val="0"/>
          <w:numId w:val="28"/>
        </w:numPr>
        <w:spacing w:after="120"/>
        <w:jc w:val="both"/>
        <w:rPr>
          <w:rFonts w:ascii="Tahoma" w:eastAsia="Calibri" w:hAnsi="Tahoma" w:cs="Tahoma"/>
          <w:lang w:val="en-US"/>
        </w:rPr>
      </w:pPr>
      <w:r w:rsidRPr="001737EE">
        <w:rPr>
          <w:rFonts w:ascii="Tahoma" w:eastAsia="Calibri" w:hAnsi="Tahoma" w:cs="Tahoma"/>
          <w:lang w:val="en-US"/>
        </w:rPr>
        <w:t xml:space="preserve">Modeling the things you have learned in your own life. </w:t>
      </w:r>
    </w:p>
    <w:p w14:paraId="07C5AE62" w14:textId="77777777" w:rsidR="00FE7DBA" w:rsidRPr="001737EE" w:rsidRDefault="00FE7DBA" w:rsidP="008A71C0">
      <w:pPr>
        <w:numPr>
          <w:ilvl w:val="0"/>
          <w:numId w:val="28"/>
        </w:numPr>
        <w:spacing w:after="120"/>
        <w:jc w:val="both"/>
        <w:rPr>
          <w:rFonts w:ascii="Tahoma" w:eastAsia="Calibri" w:hAnsi="Tahoma" w:cs="Tahoma"/>
          <w:lang w:val="en-US"/>
        </w:rPr>
      </w:pPr>
      <w:r w:rsidRPr="001737EE">
        <w:rPr>
          <w:rFonts w:ascii="Tahoma" w:eastAsia="Calibri" w:hAnsi="Tahoma" w:cs="Tahoma"/>
          <w:lang w:val="en-US"/>
        </w:rPr>
        <w:t xml:space="preserve">Presenting Christ as your personal Savior. </w:t>
      </w:r>
    </w:p>
    <w:p w14:paraId="45BF993A" w14:textId="77777777" w:rsidR="00FE7DBA" w:rsidRPr="001737EE" w:rsidRDefault="00FE7DBA" w:rsidP="008A71C0">
      <w:pPr>
        <w:numPr>
          <w:ilvl w:val="0"/>
          <w:numId w:val="28"/>
        </w:numPr>
        <w:spacing w:after="120"/>
        <w:jc w:val="both"/>
        <w:rPr>
          <w:rFonts w:ascii="Tahoma" w:eastAsia="Calibri" w:hAnsi="Tahoma" w:cs="Tahoma"/>
          <w:lang w:val="en-US"/>
        </w:rPr>
      </w:pPr>
      <w:r w:rsidRPr="001737EE">
        <w:rPr>
          <w:rFonts w:ascii="Tahoma" w:eastAsia="Calibri" w:hAnsi="Tahoma" w:cs="Tahoma"/>
          <w:lang w:val="en-US"/>
        </w:rPr>
        <w:t xml:space="preserve">Teaching your children about God's commandments. </w:t>
      </w:r>
    </w:p>
    <w:p w14:paraId="626625AD" w14:textId="77777777" w:rsidR="00FE7DBA" w:rsidRPr="001737EE" w:rsidRDefault="00FE7DBA" w:rsidP="008A71C0">
      <w:pPr>
        <w:numPr>
          <w:ilvl w:val="0"/>
          <w:numId w:val="28"/>
        </w:numPr>
        <w:spacing w:after="120"/>
        <w:jc w:val="both"/>
        <w:rPr>
          <w:rFonts w:ascii="Tahoma" w:eastAsia="Calibri" w:hAnsi="Tahoma" w:cs="Tahoma"/>
          <w:lang w:val="en-US"/>
        </w:rPr>
      </w:pPr>
      <w:r w:rsidRPr="001737EE">
        <w:rPr>
          <w:rFonts w:ascii="Tahoma" w:eastAsia="Calibri" w:hAnsi="Tahoma" w:cs="Tahoma"/>
          <w:lang w:val="en-US"/>
        </w:rPr>
        <w:t xml:space="preserve">Doing everything necessary so that your children grow-up spending time being nourished by the Word. </w:t>
      </w:r>
    </w:p>
    <w:p w14:paraId="03C0555D" w14:textId="1B8312AE" w:rsidR="00FE7DBA" w:rsidRPr="001737EE" w:rsidRDefault="00FE7DBA" w:rsidP="00FE7DBA">
      <w:pPr>
        <w:numPr>
          <w:ilvl w:val="0"/>
          <w:numId w:val="28"/>
        </w:numPr>
        <w:contextualSpacing/>
        <w:jc w:val="both"/>
        <w:rPr>
          <w:rFonts w:ascii="Tahoma" w:eastAsia="Calibri" w:hAnsi="Tahoma" w:cs="Tahoma"/>
          <w:lang w:val="en-US"/>
        </w:rPr>
      </w:pPr>
      <w:r w:rsidRPr="001737EE">
        <w:rPr>
          <w:rFonts w:ascii="Tahoma" w:eastAsia="Calibri" w:hAnsi="Tahoma" w:cs="Tahoma"/>
          <w:lang w:val="en-US"/>
        </w:rPr>
        <w:t>Helping them have a clear understanding about God's purpose for their life.</w:t>
      </w:r>
    </w:p>
    <w:p w14:paraId="04977966" w14:textId="77777777" w:rsidR="00FE7DBA" w:rsidRPr="001737EE" w:rsidRDefault="00FE7DBA" w:rsidP="00FE7DBA">
      <w:pPr>
        <w:jc w:val="both"/>
        <w:rPr>
          <w:rFonts w:ascii="Tahoma" w:eastAsia="Calibri" w:hAnsi="Tahoma" w:cs="Tahoma"/>
          <w:lang w:val="en-US"/>
        </w:rPr>
      </w:pPr>
    </w:p>
    <w:p w14:paraId="421902C4" w14:textId="77777777" w:rsidR="00FE7DBA" w:rsidRPr="001737EE" w:rsidRDefault="00FE7DBA" w:rsidP="008A71C0">
      <w:pPr>
        <w:spacing w:after="120"/>
        <w:jc w:val="both"/>
        <w:rPr>
          <w:rFonts w:ascii="Tahoma" w:eastAsia="Calibri" w:hAnsi="Tahoma" w:cs="Tahoma"/>
          <w:lang w:val="en-US"/>
        </w:rPr>
      </w:pPr>
      <w:r w:rsidRPr="001737EE">
        <w:rPr>
          <w:rFonts w:ascii="Tahoma" w:eastAsia="Calibri" w:hAnsi="Tahoma" w:cs="Tahoma"/>
          <w:lang w:val="en-US"/>
        </w:rPr>
        <w:t>To the above we must add other responsibilities that will guarantee our children grow-up in a harmonious environment that allows them to reach the full potential that God has placed in each of their lives. This implies:</w:t>
      </w:r>
    </w:p>
    <w:p w14:paraId="548BE255" w14:textId="1151CEC4" w:rsidR="00FE7DBA" w:rsidRPr="001737EE" w:rsidRDefault="00FE7DBA" w:rsidP="008A71C0">
      <w:pPr>
        <w:pStyle w:val="ListParagraph"/>
        <w:numPr>
          <w:ilvl w:val="0"/>
          <w:numId w:val="53"/>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Providing for their needs</w:t>
      </w:r>
      <w:r w:rsidR="008A71C0"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which includes food, shelter, education, etc. </w:t>
      </w:r>
    </w:p>
    <w:p w14:paraId="1576BB83" w14:textId="558B3A47" w:rsidR="00FE7DBA" w:rsidRPr="001737EE" w:rsidRDefault="00FE7DBA" w:rsidP="008A71C0">
      <w:pPr>
        <w:pStyle w:val="ListParagraph"/>
        <w:numPr>
          <w:ilvl w:val="0"/>
          <w:numId w:val="53"/>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Show them love every day</w:t>
      </w:r>
      <w:r w:rsidR="008A71C0" w:rsidRPr="001737EE">
        <w:rPr>
          <w:rFonts w:ascii="Tahoma" w:eastAsia="Calibri" w:hAnsi="Tahoma" w:cs="Tahoma"/>
          <w:sz w:val="24"/>
          <w:szCs w:val="24"/>
          <w:lang w:val="en-US"/>
        </w:rPr>
        <w:t>.</w:t>
      </w:r>
    </w:p>
    <w:p w14:paraId="070441E5" w14:textId="5947A8F5" w:rsidR="00FE7DBA" w:rsidRPr="001737EE" w:rsidRDefault="00FE7DBA" w:rsidP="008A71C0">
      <w:pPr>
        <w:pStyle w:val="ListParagraph"/>
        <w:numPr>
          <w:ilvl w:val="0"/>
          <w:numId w:val="53"/>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Create a safe place for them</w:t>
      </w:r>
      <w:r w:rsidR="008A71C0"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4960B599" w14:textId="2D299FD0" w:rsidR="00FE7DBA" w:rsidRPr="001737EE" w:rsidRDefault="00FE7DBA" w:rsidP="008A71C0">
      <w:pPr>
        <w:pStyle w:val="ListParagraph"/>
        <w:numPr>
          <w:ilvl w:val="0"/>
          <w:numId w:val="53"/>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Establish rules, together with your wife, and stick to them</w:t>
      </w:r>
      <w:r w:rsidR="008A71C0"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1E238C65" w14:textId="584BA2A7" w:rsidR="00FE7DBA" w:rsidRPr="001737EE" w:rsidRDefault="00FE7DBA" w:rsidP="008A71C0">
      <w:pPr>
        <w:pStyle w:val="ListParagraph"/>
        <w:numPr>
          <w:ilvl w:val="0"/>
          <w:numId w:val="53"/>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Establish discipline that shapes the</w:t>
      </w:r>
      <w:r w:rsidR="008A71C0" w:rsidRPr="001737EE">
        <w:rPr>
          <w:rFonts w:ascii="Tahoma" w:eastAsia="Calibri" w:hAnsi="Tahoma" w:cs="Tahoma"/>
          <w:sz w:val="24"/>
          <w:szCs w:val="24"/>
          <w:lang w:val="en-US"/>
        </w:rPr>
        <w:t>ir life to be responsible and Christlike.</w:t>
      </w:r>
    </w:p>
    <w:p w14:paraId="54CDC20D" w14:textId="68ABD69A" w:rsidR="00FE7DBA" w:rsidRPr="001737EE" w:rsidRDefault="00FE7DBA" w:rsidP="008A71C0">
      <w:pPr>
        <w:pStyle w:val="ListParagraph"/>
        <w:numPr>
          <w:ilvl w:val="0"/>
          <w:numId w:val="53"/>
        </w:numPr>
        <w:spacing w:after="120" w:line="240" w:lineRule="auto"/>
        <w:contextualSpacing w:val="0"/>
        <w:jc w:val="both"/>
        <w:rPr>
          <w:rFonts w:ascii="Tahoma" w:eastAsia="Calibri" w:hAnsi="Tahoma" w:cs="Tahoma"/>
          <w:sz w:val="24"/>
          <w:szCs w:val="24"/>
          <w:lang w:val="en-US"/>
        </w:rPr>
      </w:pPr>
      <w:r w:rsidRPr="001737EE">
        <w:rPr>
          <w:rFonts w:ascii="Tahoma" w:eastAsia="Calibri" w:hAnsi="Tahoma" w:cs="Tahoma"/>
          <w:sz w:val="24"/>
          <w:szCs w:val="24"/>
          <w:lang w:val="en-US"/>
        </w:rPr>
        <w:t>Spend time with them</w:t>
      </w:r>
      <w:r w:rsidR="008A71C0" w:rsidRPr="001737EE">
        <w:rPr>
          <w:rFonts w:ascii="Tahoma" w:eastAsia="Calibri" w:hAnsi="Tahoma" w:cs="Tahoma"/>
          <w:sz w:val="24"/>
          <w:szCs w:val="24"/>
          <w:lang w:val="en-US"/>
        </w:rPr>
        <w:t>.</w:t>
      </w:r>
      <w:r w:rsidRPr="001737EE">
        <w:rPr>
          <w:rFonts w:ascii="Tahoma" w:eastAsia="Calibri" w:hAnsi="Tahoma" w:cs="Tahoma"/>
          <w:sz w:val="24"/>
          <w:szCs w:val="24"/>
          <w:lang w:val="en-US"/>
        </w:rPr>
        <w:t xml:space="preserve"> </w:t>
      </w:r>
    </w:p>
    <w:p w14:paraId="749A51DF" w14:textId="77777777" w:rsidR="00FE7DBA" w:rsidRPr="001737EE" w:rsidRDefault="00FE7DBA" w:rsidP="00FE7DBA">
      <w:pPr>
        <w:pStyle w:val="ListParagraph"/>
        <w:numPr>
          <w:ilvl w:val="0"/>
          <w:numId w:val="53"/>
        </w:numPr>
        <w:jc w:val="both"/>
        <w:rPr>
          <w:rFonts w:ascii="Tahoma" w:eastAsia="Calibri" w:hAnsi="Tahoma" w:cs="Tahoma"/>
          <w:sz w:val="24"/>
          <w:szCs w:val="24"/>
          <w:lang w:val="en-US"/>
        </w:rPr>
      </w:pPr>
      <w:r w:rsidRPr="001737EE">
        <w:rPr>
          <w:rFonts w:ascii="Tahoma" w:eastAsia="Calibri" w:hAnsi="Tahoma" w:cs="Tahoma"/>
          <w:sz w:val="24"/>
          <w:szCs w:val="24"/>
          <w:lang w:val="en-US"/>
        </w:rPr>
        <w:t>Help them achieve the dream that God has placed in their heart.</w:t>
      </w:r>
    </w:p>
    <w:p w14:paraId="5F43E074" w14:textId="77777777" w:rsidR="00FE7DBA" w:rsidRPr="001737EE" w:rsidRDefault="00FE7DBA" w:rsidP="00FE7DBA">
      <w:pPr>
        <w:contextualSpacing/>
        <w:jc w:val="both"/>
        <w:rPr>
          <w:rFonts w:eastAsia="Calibri"/>
          <w:lang w:val="en-US"/>
        </w:rPr>
      </w:pPr>
    </w:p>
    <w:p w14:paraId="4A06B980" w14:textId="77777777" w:rsidR="00FE7DBA" w:rsidRPr="001737EE" w:rsidRDefault="00FE7DBA" w:rsidP="00FE7DBA">
      <w:pPr>
        <w:pStyle w:val="Heading2"/>
        <w:rPr>
          <w:rFonts w:eastAsia="Calibri"/>
          <w:lang w:val="en-US"/>
        </w:rPr>
      </w:pPr>
      <w:bookmarkStart w:id="127" w:name="_Toc58255497"/>
      <w:bookmarkStart w:id="128" w:name="_Toc58576845"/>
      <w:r w:rsidRPr="001737EE">
        <w:rPr>
          <w:rFonts w:eastAsia="Calibri"/>
          <w:lang w:val="en-US"/>
        </w:rPr>
        <w:t>12.3</w:t>
      </w:r>
      <w:r w:rsidRPr="001737EE">
        <w:rPr>
          <w:rFonts w:eastAsia="Calibri"/>
          <w:lang w:val="en-US"/>
        </w:rPr>
        <w:tab/>
        <w:t>Conclusion</w:t>
      </w:r>
      <w:bookmarkEnd w:id="127"/>
      <w:bookmarkEnd w:id="128"/>
    </w:p>
    <w:p w14:paraId="7F074AE6" w14:textId="5622CFAE"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t xml:space="preserve">God designed man and the institution of marriage. Although controversy is often generated about whether or not the man should be the head over the woman, we must be cautious when questioning the model that God has established for the family. </w:t>
      </w:r>
      <w:r w:rsidR="008A71C0" w:rsidRPr="001737EE">
        <w:rPr>
          <w:rFonts w:ascii="Tahoma" w:eastAsia="Calibri" w:hAnsi="Tahoma" w:cs="Tahoma"/>
          <w:lang w:val="en-US"/>
        </w:rPr>
        <w:t>W</w:t>
      </w:r>
      <w:r w:rsidRPr="001737EE">
        <w:rPr>
          <w:rFonts w:ascii="Tahoma" w:eastAsia="Calibri" w:hAnsi="Tahoma" w:cs="Tahoma"/>
          <w:lang w:val="en-US"/>
        </w:rPr>
        <w:t xml:space="preserve">e must also be careful not to apply only those parts of the biblical model that we believe "suit us." When we do, the enemy takes the opportunity to try to make us act selfishly, seeking only what is best for me. </w:t>
      </w:r>
    </w:p>
    <w:p w14:paraId="55D14CDE" w14:textId="035D0E33" w:rsidR="00FE7DBA" w:rsidRPr="001737EE" w:rsidRDefault="00FE7DBA" w:rsidP="00FE7DBA">
      <w:pPr>
        <w:jc w:val="both"/>
        <w:rPr>
          <w:rFonts w:ascii="Tahoma" w:eastAsia="Calibri" w:hAnsi="Tahoma" w:cs="Tahoma"/>
          <w:lang w:val="en-US"/>
        </w:rPr>
      </w:pPr>
    </w:p>
    <w:p w14:paraId="23F66CE2" w14:textId="77777777" w:rsidR="008A71C0" w:rsidRPr="001737EE" w:rsidRDefault="008A71C0" w:rsidP="00FE7DBA">
      <w:pPr>
        <w:jc w:val="both"/>
        <w:rPr>
          <w:rFonts w:ascii="Tahoma" w:eastAsia="Calibri" w:hAnsi="Tahoma" w:cs="Tahoma"/>
          <w:lang w:val="en-US"/>
        </w:rPr>
      </w:pPr>
    </w:p>
    <w:p w14:paraId="597ECF77" w14:textId="3BF58F6C" w:rsidR="00FE7DBA" w:rsidRPr="001737EE" w:rsidRDefault="00FE7DBA" w:rsidP="00FE7DBA">
      <w:pPr>
        <w:jc w:val="both"/>
        <w:rPr>
          <w:rFonts w:ascii="Tahoma" w:eastAsia="Calibri" w:hAnsi="Tahoma" w:cs="Tahoma"/>
          <w:lang w:val="en-US"/>
        </w:rPr>
      </w:pPr>
      <w:r w:rsidRPr="001737EE">
        <w:rPr>
          <w:rFonts w:ascii="Tahoma" w:eastAsia="Calibri" w:hAnsi="Tahoma" w:cs="Tahoma"/>
          <w:lang w:val="en-US"/>
        </w:rPr>
        <w:lastRenderedPageBreak/>
        <w:t xml:space="preserve">As men, we have the responsibility to make sure that our marriage and the family that God has given us isn’t destroyed by the enemy. Correctly applying this biblical model will bring us that abundant life for which Jesus paid a heavy price by laying </w:t>
      </w:r>
      <w:r w:rsidR="008A71C0" w:rsidRPr="001737EE">
        <w:rPr>
          <w:rFonts w:ascii="Tahoma" w:eastAsia="Calibri" w:hAnsi="Tahoma" w:cs="Tahoma"/>
          <w:lang w:val="en-US"/>
        </w:rPr>
        <w:t xml:space="preserve">down </w:t>
      </w:r>
      <w:r w:rsidRPr="001737EE">
        <w:rPr>
          <w:rFonts w:ascii="Tahoma" w:eastAsia="Calibri" w:hAnsi="Tahoma" w:cs="Tahoma"/>
          <w:lang w:val="en-US"/>
        </w:rPr>
        <w:t xml:space="preserve">his life on the cross. So, every time we make decisions, we must think about what Jesus' response would be. God will bless you and your family if you take on the leadership role He intended for you. </w:t>
      </w:r>
    </w:p>
    <w:p w14:paraId="70E9FADE" w14:textId="77777777" w:rsidR="00FE7DBA" w:rsidRPr="001737EE" w:rsidRDefault="00FE7DBA" w:rsidP="00FE7DBA">
      <w:pPr>
        <w:jc w:val="both"/>
        <w:rPr>
          <w:rFonts w:ascii="Tahoma" w:eastAsia="Calibri" w:hAnsi="Tahoma" w:cs="Tahoma"/>
          <w:lang w:val="en-US"/>
        </w:rPr>
      </w:pPr>
    </w:p>
    <w:p w14:paraId="64B7FE6B" w14:textId="0628CF63" w:rsidR="00FE7DBA" w:rsidRPr="001737EE" w:rsidRDefault="00FE7DBA" w:rsidP="008A71C0">
      <w:pPr>
        <w:jc w:val="both"/>
        <w:rPr>
          <w:rFonts w:ascii="Tahoma" w:eastAsia="Calibri" w:hAnsi="Tahoma" w:cs="Tahoma"/>
          <w:lang w:val="en-US"/>
        </w:rPr>
      </w:pPr>
      <w:r w:rsidRPr="001737EE">
        <w:rPr>
          <w:rFonts w:ascii="Tahoma" w:eastAsia="Calibri" w:hAnsi="Tahoma" w:cs="Tahoma"/>
          <w:lang w:val="en-US"/>
        </w:rPr>
        <w:t>As leaders in our households</w:t>
      </w:r>
      <w:r w:rsidR="008A71C0" w:rsidRPr="001737EE">
        <w:rPr>
          <w:rFonts w:ascii="Tahoma" w:eastAsia="Calibri" w:hAnsi="Tahoma" w:cs="Tahoma"/>
          <w:lang w:val="en-US"/>
        </w:rPr>
        <w:t>,</w:t>
      </w:r>
      <w:r w:rsidRPr="001737EE">
        <w:rPr>
          <w:rFonts w:ascii="Tahoma" w:eastAsia="Calibri" w:hAnsi="Tahoma" w:cs="Tahoma"/>
          <w:lang w:val="en-US"/>
        </w:rPr>
        <w:t xml:space="preserve"> we must learn to delegate responsibilities at home. Many times, it will be necessary for your wife to make decisions while you’re working, for example. So, establish the situations in which the wife can make required decisions without consulting her husband. At other times, when big decisions need to be made</w:t>
      </w:r>
      <w:r w:rsidR="008A71C0" w:rsidRPr="001737EE">
        <w:rPr>
          <w:rFonts w:ascii="Tahoma" w:eastAsia="Calibri" w:hAnsi="Tahoma" w:cs="Tahoma"/>
          <w:lang w:val="en-US"/>
        </w:rPr>
        <w:t>,</w:t>
      </w:r>
      <w:r w:rsidRPr="001737EE">
        <w:rPr>
          <w:rFonts w:ascii="Tahoma" w:eastAsia="Calibri" w:hAnsi="Tahoma" w:cs="Tahoma"/>
          <w:lang w:val="en-US"/>
        </w:rPr>
        <w:t xml:space="preserve"> like buying furniture or an appliance, when large amounts of money are concerned, it is necessary to reach a consensus by making the decision together.</w:t>
      </w:r>
    </w:p>
    <w:p w14:paraId="01A849E8" w14:textId="77777777" w:rsidR="00FE7DBA" w:rsidRPr="001737EE" w:rsidRDefault="00FE7DBA" w:rsidP="00FE7DBA">
      <w:pPr>
        <w:rPr>
          <w:rFonts w:eastAsia="Calibri"/>
          <w:b/>
          <w:bCs/>
          <w:lang w:val="en-US"/>
        </w:rPr>
      </w:pPr>
      <w:r w:rsidRPr="001737EE">
        <w:rPr>
          <w:noProof/>
          <w:lang w:val="en-US" w:eastAsia="es-MX"/>
        </w:rPr>
        <mc:AlternateContent>
          <mc:Choice Requires="wps">
            <w:drawing>
              <wp:anchor distT="0" distB="0" distL="114300" distR="114300" simplePos="0" relativeHeight="251764736" behindDoc="0" locked="0" layoutInCell="1" allowOverlap="1" wp14:anchorId="6E891CDB" wp14:editId="1D24E2B7">
                <wp:simplePos x="0" y="0"/>
                <wp:positionH relativeFrom="column">
                  <wp:posOffset>-3810</wp:posOffset>
                </wp:positionH>
                <wp:positionV relativeFrom="paragraph">
                  <wp:posOffset>198120</wp:posOffset>
                </wp:positionV>
                <wp:extent cx="1828800" cy="265430"/>
                <wp:effectExtent l="0" t="0" r="1270" b="1270"/>
                <wp:wrapSquare wrapText="bothSides"/>
                <wp:docPr id="48" name="Cuadro de texto 48"/>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7354E0E3" w14:textId="77777777" w:rsidR="001737EE" w:rsidRPr="00166977" w:rsidRDefault="001737EE" w:rsidP="00FE7DBA">
                            <w:pPr>
                              <w:spacing w:line="276" w:lineRule="auto"/>
                              <w:jc w:val="both"/>
                              <w:rPr>
                                <w:b/>
                                <w:color w:val="FFFFFF" w:themeColor="background1"/>
                              </w:rPr>
                            </w:pPr>
                            <w:r>
                              <w:rPr>
                                <w:b/>
                                <w:color w:val="FFFFFF" w:themeColor="background1"/>
                                <w:lang w:eastAsia="es-MX"/>
                              </w:rPr>
                              <w:t>Proposed activities: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891CDB" id="Cuadro de texto 48" o:spid="_x0000_s1042" type="#_x0000_t202" style="position:absolute;margin-left:-.3pt;margin-top:15.6pt;width:2in;height:20.9pt;z-index:2517647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" fillcolor="windowText" stroked="f">
                <v:fill r:id="rId15" o:title="" color2="window" type="pattern"/>
                <v:textbox>
                  <w:txbxContent>
                    <w:p w14:paraId="7354E0E3" w14:textId="77777777" w:rsidR="001737EE" w:rsidRPr="00166977" w:rsidRDefault="001737EE" w:rsidP="00FE7DBA">
                      <w:pPr>
                        <w:spacing w:line="276" w:lineRule="auto"/>
                        <w:jc w:val="both"/>
                        <w:rPr>
                          <w:b/>
                          <w:color w:val="FFFFFF" w:themeColor="background1"/>
                        </w:rPr>
                      </w:pPr>
                      <w:r>
                        <w:rPr>
                          <w:b/>
                          <w:color w:val="FFFFFF" w:themeColor="background1"/>
                          <w:lang w:eastAsia="es-MX"/>
                        </w:rPr>
                        <w:t>Proposed activities:</w:t>
                      </w:r>
                    </w:p>
                  </w:txbxContent>
                </v:textbox>
                <w10:wrap type="square"/>
              </v:shape>
            </w:pict>
          </mc:Fallback>
        </mc:AlternateContent>
      </w:r>
    </w:p>
    <w:p w14:paraId="30280680" w14:textId="77777777" w:rsidR="00FE7DBA" w:rsidRPr="001737EE" w:rsidRDefault="00FE7DBA" w:rsidP="00FE7DBA">
      <w:pPr>
        <w:spacing w:line="276" w:lineRule="auto"/>
        <w:jc w:val="both"/>
        <w:rPr>
          <w:lang w:val="en-US"/>
        </w:rPr>
      </w:pPr>
    </w:p>
    <w:p w14:paraId="0A8E1F57" w14:textId="77777777" w:rsidR="00FE7DBA" w:rsidRPr="001737EE" w:rsidRDefault="00FE7DBA" w:rsidP="00FE7DBA">
      <w:pPr>
        <w:pStyle w:val="ListParagraph"/>
        <w:spacing w:after="0" w:line="276" w:lineRule="auto"/>
        <w:ind w:left="360"/>
        <w:jc w:val="both"/>
        <w:rPr>
          <w:sz w:val="24"/>
          <w:szCs w:val="24"/>
          <w:lang w:val="en-US"/>
        </w:rPr>
      </w:pPr>
    </w:p>
    <w:p w14:paraId="09550C7C" w14:textId="77777777" w:rsidR="00FE7DBA" w:rsidRPr="001737EE" w:rsidRDefault="00FE7DBA" w:rsidP="00FE7DBA">
      <w:pPr>
        <w:pStyle w:val="ListParagraph"/>
        <w:numPr>
          <w:ilvl w:val="0"/>
          <w:numId w:val="31"/>
        </w:numPr>
        <w:spacing w:after="0" w:line="276" w:lineRule="auto"/>
        <w:jc w:val="both"/>
        <w:rPr>
          <w:rFonts w:ascii="Tahoma" w:hAnsi="Tahoma" w:cs="Tahoma"/>
          <w:sz w:val="24"/>
          <w:szCs w:val="24"/>
          <w:lang w:val="en-US"/>
        </w:rPr>
      </w:pPr>
      <w:r w:rsidRPr="001737EE">
        <w:rPr>
          <w:rFonts w:ascii="Tahoma" w:hAnsi="Tahoma" w:cs="Tahoma"/>
          <w:sz w:val="24"/>
          <w:szCs w:val="24"/>
          <w:lang w:val="en-US"/>
        </w:rPr>
        <w:t xml:space="preserve">Discuss how you can improve the ways you display love to your wife and children. </w:t>
      </w:r>
    </w:p>
    <w:p w14:paraId="2DD19345" w14:textId="77777777" w:rsidR="00FE7DBA" w:rsidRPr="001737EE" w:rsidRDefault="00FE7DBA" w:rsidP="00FE7DBA">
      <w:pPr>
        <w:jc w:val="both"/>
        <w:rPr>
          <w:rFonts w:ascii="Tahoma" w:eastAsia="Calibri" w:hAnsi="Tahoma" w:cs="Tahoma"/>
          <w:lang w:val="en-US"/>
        </w:rPr>
      </w:pPr>
    </w:p>
    <w:p w14:paraId="5C0B7D91" w14:textId="77777777" w:rsidR="00FE7DBA" w:rsidRPr="001737EE" w:rsidRDefault="00FE7DBA" w:rsidP="00FE7DBA">
      <w:pPr>
        <w:pStyle w:val="ListParagraph"/>
        <w:numPr>
          <w:ilvl w:val="0"/>
          <w:numId w:val="31"/>
        </w:numPr>
        <w:spacing w:after="0" w:line="276" w:lineRule="auto"/>
        <w:jc w:val="both"/>
        <w:rPr>
          <w:rFonts w:ascii="Tahoma" w:hAnsi="Tahoma" w:cs="Tahoma"/>
          <w:sz w:val="24"/>
          <w:szCs w:val="24"/>
          <w:lang w:val="en-US"/>
        </w:rPr>
      </w:pPr>
      <w:r w:rsidRPr="001737EE">
        <w:rPr>
          <w:rFonts w:ascii="Tahoma" w:hAnsi="Tahoma" w:cs="Tahoma"/>
          <w:sz w:val="24"/>
          <w:szCs w:val="24"/>
          <w:lang w:val="en-US"/>
        </w:rPr>
        <w:t>How can you improve the ways you take care of your wife and children?</w:t>
      </w:r>
    </w:p>
    <w:p w14:paraId="1E7EB580" w14:textId="77777777" w:rsidR="00FE7DBA" w:rsidRPr="001737EE" w:rsidRDefault="00FE7DBA" w:rsidP="00FE7DBA">
      <w:pPr>
        <w:jc w:val="both"/>
        <w:rPr>
          <w:rFonts w:ascii="Tahoma" w:eastAsia="Calibri" w:hAnsi="Tahoma" w:cs="Tahoma"/>
          <w:lang w:val="en-US"/>
        </w:rPr>
      </w:pPr>
    </w:p>
    <w:p w14:paraId="7E05C3CA" w14:textId="77777777" w:rsidR="00FE7DBA" w:rsidRPr="001737EE" w:rsidRDefault="00FE7DBA" w:rsidP="00FE7DBA">
      <w:pPr>
        <w:pStyle w:val="ListParagraph"/>
        <w:numPr>
          <w:ilvl w:val="0"/>
          <w:numId w:val="31"/>
        </w:numPr>
        <w:spacing w:after="0" w:line="276" w:lineRule="auto"/>
        <w:jc w:val="both"/>
        <w:rPr>
          <w:rFonts w:ascii="Tahoma" w:hAnsi="Tahoma" w:cs="Tahoma"/>
          <w:sz w:val="24"/>
          <w:szCs w:val="24"/>
          <w:lang w:val="en-US"/>
        </w:rPr>
      </w:pPr>
      <w:r w:rsidRPr="001737EE">
        <w:rPr>
          <w:rFonts w:ascii="Tahoma" w:hAnsi="Tahoma" w:cs="Tahoma"/>
          <w:sz w:val="24"/>
          <w:szCs w:val="24"/>
          <w:lang w:val="en-US"/>
        </w:rPr>
        <w:t>Explain how you can improve on some of the responsibilities you have as head of the household. Describe a short action plan draft of how you will achieve it.</w:t>
      </w:r>
    </w:p>
    <w:p w14:paraId="3E3529D9" w14:textId="005621D8" w:rsidR="00FE7DBA" w:rsidRPr="001737EE" w:rsidRDefault="00FE7DBA" w:rsidP="00FE7DBA">
      <w:pPr>
        <w:spacing w:line="360" w:lineRule="auto"/>
        <w:ind w:left="360"/>
        <w:jc w:val="both"/>
        <w:rPr>
          <w:rFonts w:ascii="Tahoma" w:hAnsi="Tahoma" w:cs="Tahoma"/>
          <w:lang w:val="en-US"/>
        </w:rPr>
      </w:pPr>
    </w:p>
    <w:p w14:paraId="18934147" w14:textId="77777777" w:rsidR="00FE7DBA" w:rsidRPr="001737EE" w:rsidRDefault="00FE7DBA" w:rsidP="00FE7DBA">
      <w:pPr>
        <w:pStyle w:val="Heading2"/>
        <w:rPr>
          <w:rFonts w:eastAsia="Calibri"/>
          <w:lang w:val="en-US"/>
        </w:rPr>
      </w:pPr>
    </w:p>
    <w:p w14:paraId="643BF34B" w14:textId="77777777" w:rsidR="00FE7DBA" w:rsidRPr="001737EE" w:rsidRDefault="00FE7DBA" w:rsidP="00FE7DBA">
      <w:pPr>
        <w:pStyle w:val="Heading2"/>
        <w:rPr>
          <w:rFonts w:eastAsia="Calibri"/>
          <w:lang w:val="en-US"/>
        </w:rPr>
      </w:pPr>
      <w:bookmarkStart w:id="129" w:name="_Toc58255498"/>
      <w:bookmarkStart w:id="130" w:name="_Toc58576846"/>
      <w:r w:rsidRPr="001737EE">
        <w:rPr>
          <w:rFonts w:eastAsia="Calibri"/>
          <w:lang w:val="en-US"/>
        </w:rPr>
        <w:t>Bibliography</w:t>
      </w:r>
      <w:bookmarkEnd w:id="129"/>
      <w:bookmarkEnd w:id="130"/>
    </w:p>
    <w:p w14:paraId="6AF16E6B" w14:textId="77777777" w:rsidR="00FE7DBA" w:rsidRPr="001737EE" w:rsidRDefault="00FE7DBA" w:rsidP="00FE7DBA">
      <w:pPr>
        <w:ind w:left="851" w:hanging="851"/>
        <w:contextualSpacing/>
        <w:jc w:val="both"/>
        <w:rPr>
          <w:rFonts w:ascii="Tahoma" w:eastAsia="Calibri" w:hAnsi="Tahoma" w:cs="Tahoma"/>
          <w:lang w:val="en-US"/>
        </w:rPr>
      </w:pPr>
      <w:r w:rsidRPr="001737EE">
        <w:rPr>
          <w:rFonts w:ascii="Tahoma" w:eastAsia="Calibri" w:hAnsi="Tahoma" w:cs="Tahoma"/>
          <w:i/>
          <w:iCs/>
          <w:lang w:val="en-US"/>
        </w:rPr>
        <w:t>Covenant Keepers</w:t>
      </w:r>
      <w:r w:rsidRPr="001737EE">
        <w:rPr>
          <w:rFonts w:ascii="Tahoma" w:eastAsia="Calibri" w:hAnsi="Tahoma" w:cs="Tahoma"/>
          <w:lang w:val="en-US"/>
        </w:rPr>
        <w:t>. (s/f). ¿</w:t>
      </w:r>
      <w:r w:rsidRPr="001737EE">
        <w:rPr>
          <w:rFonts w:ascii="Tahoma" w:eastAsia="Calibri" w:hAnsi="Tahoma" w:cs="Tahoma"/>
          <w:b/>
          <w:bCs/>
          <w:i/>
          <w:iCs/>
          <w:lang w:val="en-US"/>
        </w:rPr>
        <w:t>Cómo debe un esposo dirigir a su esposa y a su familia? (How should a husband lead his wife and family?)</w:t>
      </w:r>
      <w:r w:rsidRPr="001737EE">
        <w:rPr>
          <w:rFonts w:ascii="Tahoma" w:eastAsia="Calibri" w:hAnsi="Tahoma" w:cs="Tahoma"/>
          <w:lang w:val="en-US"/>
        </w:rPr>
        <w:t xml:space="preserve"> Obtained September 12, 2020 from: </w:t>
      </w:r>
      <w:hyperlink r:id="rId72" w:history="1">
        <w:r w:rsidRPr="001737EE">
          <w:rPr>
            <w:rFonts w:ascii="Tahoma" w:eastAsia="Calibri" w:hAnsi="Tahoma" w:cs="Tahoma"/>
            <w:color w:val="0563C1"/>
            <w:u w:val="single"/>
            <w:lang w:val="en-US"/>
          </w:rPr>
          <w:t>https://covenantkeepers.org/como-debe-un-esposo-dirigir-a-su-esposa-y-a-su-familia</w:t>
        </w:r>
      </w:hyperlink>
    </w:p>
    <w:p w14:paraId="4B25E778" w14:textId="77777777" w:rsidR="00FE7DBA" w:rsidRPr="001737EE" w:rsidRDefault="00FE7DBA" w:rsidP="00FE7DBA">
      <w:pPr>
        <w:ind w:left="851" w:hanging="851"/>
        <w:contextualSpacing/>
        <w:jc w:val="both"/>
        <w:rPr>
          <w:rFonts w:ascii="Tahoma" w:eastAsia="Calibri" w:hAnsi="Tahoma" w:cs="Tahoma"/>
          <w:lang w:val="en-US"/>
        </w:rPr>
      </w:pPr>
    </w:p>
    <w:p w14:paraId="082DD651" w14:textId="77777777" w:rsidR="00FE7DBA" w:rsidRPr="001737EE" w:rsidRDefault="00FE7DBA" w:rsidP="00FE7DBA">
      <w:pPr>
        <w:ind w:left="851" w:hanging="851"/>
        <w:contextualSpacing/>
        <w:jc w:val="both"/>
        <w:rPr>
          <w:rFonts w:ascii="Tahoma" w:eastAsia="Calibri" w:hAnsi="Tahoma" w:cs="Tahoma"/>
          <w:lang w:val="en-US"/>
        </w:rPr>
      </w:pPr>
      <w:r w:rsidRPr="001737EE">
        <w:rPr>
          <w:rFonts w:ascii="Tahoma" w:eastAsia="Calibri" w:hAnsi="Tahoma" w:cs="Tahoma"/>
          <w:lang w:val="en-US"/>
        </w:rPr>
        <w:t xml:space="preserve">MacArthur, John. (2015). </w:t>
      </w:r>
      <w:r w:rsidRPr="001737EE">
        <w:rPr>
          <w:rFonts w:ascii="Tahoma" w:eastAsia="Calibri" w:hAnsi="Tahoma" w:cs="Tahoma"/>
          <w:b/>
          <w:bCs/>
          <w:i/>
          <w:iCs/>
          <w:lang w:val="en-US"/>
        </w:rPr>
        <w:t>¿Qué Significa Ser el Cabeza de la Casa? (What does it mean to be the head of the house?)</w:t>
      </w:r>
      <w:r w:rsidRPr="001737EE">
        <w:rPr>
          <w:rFonts w:ascii="Tahoma" w:eastAsia="Calibri" w:hAnsi="Tahoma" w:cs="Tahoma"/>
          <w:lang w:val="en-US"/>
        </w:rPr>
        <w:t xml:space="preserve"> Obtained September 12, 2020 from: </w:t>
      </w:r>
      <w:hyperlink r:id="rId73" w:history="1">
        <w:r w:rsidRPr="001737EE">
          <w:rPr>
            <w:rFonts w:ascii="Tahoma" w:eastAsia="Calibri" w:hAnsi="Tahoma" w:cs="Tahoma"/>
            <w:color w:val="0563C1"/>
            <w:u w:val="single"/>
            <w:lang w:val="en-US"/>
          </w:rPr>
          <w:t>https://evangelio.blog/2015/04/15/qu-significa-ser-el-cabeza-de-la-casa/</w:t>
        </w:r>
      </w:hyperlink>
    </w:p>
    <w:p w14:paraId="61838E3B" w14:textId="77777777" w:rsidR="00FE7DBA" w:rsidRPr="001737EE" w:rsidRDefault="00FE7DBA" w:rsidP="00FE7DBA">
      <w:pPr>
        <w:ind w:left="851" w:hanging="851"/>
        <w:contextualSpacing/>
        <w:jc w:val="both"/>
        <w:rPr>
          <w:rFonts w:ascii="Tahoma" w:eastAsia="Calibri" w:hAnsi="Tahoma" w:cs="Tahoma"/>
          <w:lang w:val="en-US"/>
        </w:rPr>
      </w:pPr>
    </w:p>
    <w:p w14:paraId="0EF45F1A" w14:textId="77777777" w:rsidR="00FE7DBA" w:rsidRPr="001737EE" w:rsidRDefault="00FE7DBA" w:rsidP="00FE7DBA">
      <w:pPr>
        <w:ind w:left="851" w:hanging="851"/>
        <w:contextualSpacing/>
        <w:jc w:val="both"/>
        <w:rPr>
          <w:rFonts w:ascii="Tahoma" w:eastAsia="Calibri" w:hAnsi="Tahoma" w:cs="Tahoma"/>
          <w:lang w:val="en-US"/>
        </w:rPr>
      </w:pPr>
      <w:r w:rsidRPr="001737EE">
        <w:rPr>
          <w:rFonts w:ascii="Tahoma" w:eastAsia="Calibri" w:hAnsi="Tahoma" w:cs="Tahoma"/>
          <w:lang w:val="en-US"/>
        </w:rPr>
        <w:t xml:space="preserve">Mirón, Jaime. (2011). </w:t>
      </w:r>
      <w:r w:rsidRPr="001737EE">
        <w:rPr>
          <w:rFonts w:ascii="Tahoma" w:eastAsia="Calibri" w:hAnsi="Tahoma" w:cs="Tahoma"/>
          <w:b/>
          <w:bCs/>
          <w:i/>
          <w:iCs/>
          <w:lang w:val="en-US"/>
        </w:rPr>
        <w:t>Privilegios y responsabilidades del Hombre, cabeza de hogar. (Privileges and responsibilities of men, head of the household.)</w:t>
      </w:r>
      <w:r w:rsidRPr="001737EE">
        <w:rPr>
          <w:rFonts w:ascii="Tahoma" w:eastAsia="Calibri" w:hAnsi="Tahoma" w:cs="Tahoma"/>
          <w:lang w:val="en-US"/>
        </w:rPr>
        <w:t xml:space="preserve"> Obtained September 12, 2020 from: </w:t>
      </w:r>
      <w:hyperlink r:id="rId74" w:history="1">
        <w:r w:rsidRPr="001737EE">
          <w:rPr>
            <w:rFonts w:ascii="Tahoma" w:eastAsia="Calibri" w:hAnsi="Tahoma" w:cs="Tahoma"/>
            <w:color w:val="0563C1"/>
            <w:u w:val="single"/>
            <w:lang w:val="en-US"/>
          </w:rPr>
          <w:t>https://www.facebook.com/notes/ rebeca-segebre/privilegios-y-responsabilidades-del-hombre-cabeza-de-hogar/252603548111364/</w:t>
        </w:r>
      </w:hyperlink>
    </w:p>
    <w:p w14:paraId="4FF130FA" w14:textId="77777777" w:rsidR="00FE7DBA" w:rsidRPr="001737EE" w:rsidRDefault="00FE7DBA" w:rsidP="00FE7DBA">
      <w:pPr>
        <w:ind w:left="851" w:hanging="851"/>
        <w:contextualSpacing/>
        <w:jc w:val="both"/>
        <w:rPr>
          <w:rFonts w:ascii="Tahoma" w:eastAsia="Calibri" w:hAnsi="Tahoma" w:cs="Tahoma"/>
          <w:lang w:val="en-US"/>
        </w:rPr>
      </w:pPr>
    </w:p>
    <w:p w14:paraId="72F0BA10" w14:textId="77777777" w:rsidR="00FE7DBA" w:rsidRPr="001737EE" w:rsidRDefault="00FE7DBA" w:rsidP="00FE7DBA">
      <w:pPr>
        <w:ind w:left="851" w:hanging="851"/>
        <w:contextualSpacing/>
        <w:jc w:val="both"/>
        <w:rPr>
          <w:rFonts w:ascii="Tahoma" w:eastAsia="Calibri" w:hAnsi="Tahoma" w:cs="Tahoma"/>
          <w:lang w:val="en-US"/>
        </w:rPr>
      </w:pPr>
      <w:r w:rsidRPr="001737EE">
        <w:rPr>
          <w:rFonts w:ascii="Tahoma" w:eastAsia="Calibri" w:hAnsi="Tahoma" w:cs="Tahoma"/>
          <w:lang w:val="en-US"/>
        </w:rPr>
        <w:t xml:space="preserve">Radiodifusión bíblica (s/f). </w:t>
      </w:r>
      <w:r w:rsidRPr="001737EE">
        <w:rPr>
          <w:rFonts w:ascii="Tahoma" w:eastAsia="Calibri" w:hAnsi="Tahoma" w:cs="Tahoma"/>
          <w:b/>
          <w:bCs/>
          <w:i/>
          <w:iCs/>
          <w:lang w:val="en-US"/>
        </w:rPr>
        <w:t>Esposo. La cabeza del hogar. (Husband. The head of the home.)</w:t>
      </w:r>
      <w:r w:rsidRPr="001737EE">
        <w:rPr>
          <w:rFonts w:ascii="Tahoma" w:eastAsia="Calibri" w:hAnsi="Tahoma" w:cs="Tahoma"/>
          <w:lang w:val="en-US"/>
        </w:rPr>
        <w:t xml:space="preserve"> Obtained September 12, 2020 from: </w:t>
      </w:r>
      <w:hyperlink r:id="rId75" w:history="1">
        <w:r w:rsidRPr="001737EE">
          <w:rPr>
            <w:rFonts w:ascii="Tahoma" w:eastAsia="Calibri" w:hAnsi="Tahoma" w:cs="Tahoma"/>
            <w:color w:val="0563C1"/>
            <w:u w:val="single"/>
            <w:lang w:val="en-US"/>
          </w:rPr>
          <w:t>https://bbn1.bbnradio.org/spanish/herramientas/un-hogar-cristiano/hogar-cristiano-esposo-cabeza-de-hogar/</w:t>
        </w:r>
      </w:hyperlink>
    </w:p>
    <w:p w14:paraId="181EF073" w14:textId="77777777" w:rsidR="00FE7DBA" w:rsidRPr="001737EE" w:rsidRDefault="00FE7DBA" w:rsidP="00FE7DBA">
      <w:pPr>
        <w:ind w:left="851" w:hanging="851"/>
        <w:contextualSpacing/>
        <w:jc w:val="both"/>
        <w:rPr>
          <w:rFonts w:ascii="Tahoma" w:eastAsia="Calibri" w:hAnsi="Tahoma" w:cs="Tahoma"/>
          <w:lang w:val="en-US"/>
        </w:rPr>
      </w:pPr>
    </w:p>
    <w:p w14:paraId="75FB3055" w14:textId="77777777" w:rsidR="00FE7DBA" w:rsidRPr="001737EE" w:rsidRDefault="00FE7DBA" w:rsidP="00FE7DBA">
      <w:pPr>
        <w:jc w:val="center"/>
        <w:rPr>
          <w:lang w:val="en-US" w:eastAsia="es-MX"/>
        </w:rPr>
      </w:pPr>
    </w:p>
    <w:p w14:paraId="407A34CD" w14:textId="77777777" w:rsidR="00FE7DBA" w:rsidRPr="001737EE" w:rsidRDefault="00FE7DBA" w:rsidP="00FE7DBA">
      <w:pPr>
        <w:jc w:val="center"/>
        <w:rPr>
          <w:lang w:val="en-US" w:eastAsia="es-MX"/>
        </w:rPr>
        <w:sectPr w:rsidR="00FE7DBA" w:rsidRPr="001737EE" w:rsidSect="00293254">
          <w:headerReference w:type="default" r:id="rId76"/>
          <w:footerReference w:type="default" r:id="rId77"/>
          <w:pgSz w:w="12240" w:h="15840"/>
          <w:pgMar w:top="720" w:right="720" w:bottom="720" w:left="720" w:header="709" w:footer="709" w:gutter="0"/>
          <w:pgNumType w:start="1"/>
          <w:cols w:space="708"/>
          <w:docGrid w:linePitch="360"/>
        </w:sectPr>
      </w:pPr>
    </w:p>
    <w:p w14:paraId="2B486322" w14:textId="77777777" w:rsidR="00FE7DBA" w:rsidRPr="001737EE" w:rsidRDefault="00FE7DBA" w:rsidP="00FE7DBA">
      <w:pPr>
        <w:jc w:val="center"/>
        <w:rPr>
          <w:lang w:val="en-US" w:eastAsia="es-MX"/>
        </w:rPr>
      </w:pPr>
    </w:p>
    <w:p w14:paraId="130FCDD8" w14:textId="77777777" w:rsidR="00FE7DBA" w:rsidRPr="001737EE" w:rsidRDefault="00FE7DBA" w:rsidP="00FE7DBA">
      <w:pPr>
        <w:jc w:val="center"/>
        <w:rPr>
          <w:lang w:val="en-US" w:eastAsia="es-MX"/>
        </w:rPr>
      </w:pPr>
    </w:p>
    <w:p w14:paraId="60589DAD" w14:textId="77777777" w:rsidR="00FE7DBA" w:rsidRPr="001737EE" w:rsidRDefault="00FE7DBA" w:rsidP="00FE7DBA">
      <w:pPr>
        <w:jc w:val="center"/>
        <w:rPr>
          <w:lang w:val="en-US" w:eastAsia="es-MX"/>
        </w:rPr>
      </w:pPr>
    </w:p>
    <w:p w14:paraId="42A5D741" w14:textId="77777777" w:rsidR="00FE7DBA" w:rsidRPr="001737EE" w:rsidRDefault="00FE7DBA" w:rsidP="00FE7DBA">
      <w:pPr>
        <w:jc w:val="center"/>
        <w:rPr>
          <w:lang w:val="en-US" w:eastAsia="es-MX"/>
        </w:rPr>
      </w:pPr>
    </w:p>
    <w:p w14:paraId="6F3FB78B" w14:textId="77777777" w:rsidR="00FE7DBA" w:rsidRPr="001737EE" w:rsidRDefault="00FE7DBA" w:rsidP="00FE7DBA">
      <w:pPr>
        <w:jc w:val="center"/>
        <w:rPr>
          <w:lang w:val="en-US" w:eastAsia="es-MX"/>
        </w:rPr>
      </w:pPr>
    </w:p>
    <w:p w14:paraId="7A715504" w14:textId="77777777" w:rsidR="00FE7DBA" w:rsidRPr="001737EE" w:rsidRDefault="00FE7DBA" w:rsidP="00FE7DBA">
      <w:pPr>
        <w:jc w:val="center"/>
        <w:rPr>
          <w:lang w:val="en-US" w:eastAsia="es-MX"/>
        </w:rPr>
      </w:pPr>
    </w:p>
    <w:p w14:paraId="68D76EAA" w14:textId="77777777" w:rsidR="00FE7DBA" w:rsidRPr="001737EE" w:rsidRDefault="00FE7DBA" w:rsidP="00FE7DBA">
      <w:pPr>
        <w:jc w:val="center"/>
        <w:rPr>
          <w:lang w:val="en-US" w:eastAsia="es-MX"/>
        </w:rPr>
      </w:pPr>
    </w:p>
    <w:p w14:paraId="2BBD6579" w14:textId="77777777" w:rsidR="00FE7DBA" w:rsidRPr="001737EE" w:rsidRDefault="00FE7DBA" w:rsidP="00FE7DBA">
      <w:pPr>
        <w:jc w:val="center"/>
        <w:rPr>
          <w:lang w:val="en-US" w:eastAsia="es-MX"/>
        </w:rPr>
      </w:pPr>
    </w:p>
    <w:p w14:paraId="1BEA9426" w14:textId="77777777" w:rsidR="00FE7DBA" w:rsidRPr="001737EE" w:rsidRDefault="00FE7DBA" w:rsidP="00FE7DBA">
      <w:pPr>
        <w:jc w:val="center"/>
        <w:rPr>
          <w:lang w:val="en-US" w:eastAsia="es-MX"/>
        </w:rPr>
      </w:pPr>
    </w:p>
    <w:p w14:paraId="11422A55" w14:textId="77777777" w:rsidR="00FE7DBA" w:rsidRPr="001737EE" w:rsidRDefault="00FE7DBA" w:rsidP="00FE7DBA">
      <w:pPr>
        <w:jc w:val="center"/>
        <w:rPr>
          <w:lang w:val="en-US" w:eastAsia="es-MX"/>
        </w:rPr>
      </w:pPr>
    </w:p>
    <w:p w14:paraId="325EBF05" w14:textId="77777777" w:rsidR="00FE7DBA" w:rsidRPr="001737EE" w:rsidRDefault="00FE7DBA" w:rsidP="00FE7DBA">
      <w:pPr>
        <w:jc w:val="center"/>
        <w:rPr>
          <w:lang w:val="en-US" w:eastAsia="es-MX"/>
        </w:rPr>
      </w:pPr>
    </w:p>
    <w:p w14:paraId="77D2E8DF" w14:textId="77777777" w:rsidR="00FE7DBA" w:rsidRPr="001737EE" w:rsidRDefault="00FE7DBA" w:rsidP="00FE7DBA">
      <w:pPr>
        <w:jc w:val="center"/>
        <w:rPr>
          <w:lang w:val="en-US" w:eastAsia="es-MX"/>
        </w:rPr>
      </w:pPr>
    </w:p>
    <w:p w14:paraId="713CACD8" w14:textId="5B2FF7C1" w:rsidR="00FE7DBA" w:rsidRPr="001737EE" w:rsidRDefault="00C54C97" w:rsidP="00FE7DBA">
      <w:pPr>
        <w:jc w:val="center"/>
        <w:rPr>
          <w:rFonts w:ascii="Impact" w:hAnsi="Impact"/>
          <w:lang w:val="en-US" w:eastAsia="es-MX"/>
        </w:rPr>
      </w:pPr>
      <w:r w:rsidRPr="001737EE">
        <w:rPr>
          <w:lang w:val="en-US" w:eastAsia="es-MX"/>
        </w:rPr>
        <w:fldChar w:fldCharType="begin"/>
      </w:r>
      <w:r w:rsidRPr="001737EE">
        <w:rPr>
          <w:lang w:val="en-US" w:eastAsia="es-MX"/>
        </w:rPr>
        <w:instrText xml:space="preserve"> INCLUDEPICTURE "http://www.mesoamericaregion.org/wp-content/uploads/2018/04/Mesoamerica-Logo-wide-text_SP-1200x686.png" \* MERGEFORMATINET </w:instrText>
      </w:r>
      <w:r w:rsidRPr="001737EE">
        <w:rPr>
          <w:lang w:val="en-US" w:eastAsia="es-MX"/>
        </w:rPr>
        <w:fldChar w:fldCharType="separate"/>
      </w:r>
      <w:r w:rsidRPr="001737EE">
        <w:rPr>
          <w:noProof/>
          <w:lang w:val="en-US" w:eastAsia="es-MX"/>
        </w:rPr>
        <w:drawing>
          <wp:inline distT="0" distB="0" distL="0" distR="0" wp14:anchorId="5A40818D" wp14:editId="3DED3F94">
            <wp:extent cx="2802938" cy="2102204"/>
            <wp:effectExtent l="0" t="0" r="0" b="6350"/>
            <wp:docPr id="45" name="Imagen 4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n 45" descr="Logo&#10;&#10;Description automatically generated"/>
                    <pic:cNvPicPr>
                      <a:picLocks noChangeAspect="1" noChangeArrowheads="1"/>
                    </pic:cNvPicPr>
                  </pic:nvPicPr>
                  <pic:blipFill>
                    <a:blip r:embed="rId78" cstate="print">
                      <a:extLst>
                        <a:ext uri="{28A0092B-C50C-407E-A947-70E740481C1C}">
                          <a14:useLocalDpi xmlns:a14="http://schemas.microsoft.com/office/drawing/2010/main" val="0"/>
                        </a:ext>
                      </a:extLst>
                    </a:blip>
                    <a:stretch>
                      <a:fillRect/>
                    </a:stretch>
                  </pic:blipFill>
                  <pic:spPr bwMode="auto">
                    <a:xfrm>
                      <a:off x="0" y="0"/>
                      <a:ext cx="2802938" cy="2102204"/>
                    </a:xfrm>
                    <a:prstGeom prst="rect">
                      <a:avLst/>
                    </a:prstGeom>
                    <a:noFill/>
                    <a:ln>
                      <a:noFill/>
                    </a:ln>
                  </pic:spPr>
                </pic:pic>
              </a:graphicData>
            </a:graphic>
          </wp:inline>
        </w:drawing>
      </w:r>
      <w:r w:rsidRPr="001737EE">
        <w:rPr>
          <w:lang w:val="en-US" w:eastAsia="es-MX"/>
        </w:rPr>
        <w:fldChar w:fldCharType="end"/>
      </w:r>
    </w:p>
    <w:p w14:paraId="3A7A752B" w14:textId="20D4778A" w:rsidR="00FE7DBA" w:rsidRPr="001737EE" w:rsidRDefault="00FE7DBA" w:rsidP="00FE7DBA">
      <w:pPr>
        <w:jc w:val="center"/>
        <w:rPr>
          <w:rFonts w:ascii="Calisto MT" w:hAnsi="Calisto MT"/>
          <w:lang w:val="en-US" w:eastAsia="es-MX"/>
        </w:rPr>
      </w:pPr>
    </w:p>
    <w:p w14:paraId="06EDC618" w14:textId="15309DEB" w:rsidR="00FE7DBA" w:rsidRDefault="00FE7DBA" w:rsidP="00FE7DBA">
      <w:pPr>
        <w:jc w:val="center"/>
        <w:rPr>
          <w:rFonts w:ascii="Calisto MT" w:hAnsi="Calisto MT"/>
          <w:lang w:val="en-US" w:eastAsia="es-MX"/>
        </w:rPr>
      </w:pPr>
    </w:p>
    <w:p w14:paraId="2829B4D3" w14:textId="05270B3A" w:rsidR="00C54C97" w:rsidRPr="001737EE" w:rsidRDefault="00C54C97" w:rsidP="00FE7DBA">
      <w:pPr>
        <w:jc w:val="center"/>
        <w:rPr>
          <w:rFonts w:ascii="Calisto MT" w:hAnsi="Calisto MT"/>
          <w:lang w:val="en-US" w:eastAsia="es-MX"/>
        </w:rPr>
      </w:pPr>
      <w:r w:rsidRPr="001737EE">
        <w:rPr>
          <w:noProof/>
          <w:lang w:val="en-US" w:eastAsia="es-MX"/>
        </w:rPr>
        <w:drawing>
          <wp:anchor distT="0" distB="0" distL="114300" distR="114300" simplePos="0" relativeHeight="251762688" behindDoc="0" locked="0" layoutInCell="1" allowOverlap="1" wp14:anchorId="4FCF42FE" wp14:editId="52098E23">
            <wp:simplePos x="0" y="0"/>
            <wp:positionH relativeFrom="column">
              <wp:posOffset>1316990</wp:posOffset>
            </wp:positionH>
            <wp:positionV relativeFrom="paragraph">
              <wp:posOffset>131869</wp:posOffset>
            </wp:positionV>
            <wp:extent cx="3163104" cy="2108736"/>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28"/>
                    <pic:cNvPicPr>
                      <a:picLocks noChangeAspect="1" noChangeArrowheads="1"/>
                    </pic:cNvPicPr>
                  </pic:nvPicPr>
                  <pic:blipFill>
                    <a:blip r:embed="rId79" cstate="print">
                      <a:extLst>
                        <a:ext uri="{28A0092B-C50C-407E-A947-70E740481C1C}">
                          <a14:useLocalDpi xmlns:a14="http://schemas.microsoft.com/office/drawing/2010/main" val="0"/>
                        </a:ext>
                      </a:extLst>
                    </a:blip>
                    <a:stretch>
                      <a:fillRect/>
                    </a:stretch>
                  </pic:blipFill>
                  <pic:spPr bwMode="auto">
                    <a:xfrm>
                      <a:off x="0" y="0"/>
                      <a:ext cx="3163104" cy="210873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D54788" w14:textId="66362B2B" w:rsidR="00FE7DBA" w:rsidRPr="001737EE" w:rsidRDefault="00FE7DBA" w:rsidP="00FE7DBA">
      <w:pPr>
        <w:jc w:val="center"/>
        <w:rPr>
          <w:rFonts w:ascii="Calisto MT" w:hAnsi="Calisto MT"/>
          <w:lang w:val="en-US" w:eastAsia="es-MX"/>
        </w:rPr>
      </w:pPr>
    </w:p>
    <w:p w14:paraId="13260AD2" w14:textId="77777777" w:rsidR="00FE7DBA" w:rsidRPr="001737EE" w:rsidRDefault="00FE7DBA" w:rsidP="00FE7DBA">
      <w:pPr>
        <w:jc w:val="center"/>
        <w:rPr>
          <w:rFonts w:ascii="Calisto MT" w:hAnsi="Calisto MT"/>
          <w:lang w:val="en-US" w:eastAsia="es-MX"/>
        </w:rPr>
      </w:pPr>
    </w:p>
    <w:p w14:paraId="3579C8AC" w14:textId="77777777" w:rsidR="00FE7DBA" w:rsidRPr="001737EE" w:rsidRDefault="00FE7DBA" w:rsidP="00FE7DBA">
      <w:pPr>
        <w:jc w:val="center"/>
        <w:rPr>
          <w:rFonts w:ascii="Calisto MT" w:hAnsi="Calisto MT"/>
          <w:lang w:val="en-US" w:eastAsia="es-MX"/>
        </w:rPr>
      </w:pPr>
    </w:p>
    <w:p w14:paraId="1C1432AC" w14:textId="77777777" w:rsidR="00FE7DBA" w:rsidRPr="001737EE" w:rsidRDefault="00FE7DBA" w:rsidP="00FE7DBA">
      <w:pPr>
        <w:jc w:val="center"/>
        <w:rPr>
          <w:rFonts w:ascii="Calisto MT" w:hAnsi="Calisto MT"/>
          <w:lang w:val="en-US" w:eastAsia="es-MX"/>
        </w:rPr>
      </w:pPr>
    </w:p>
    <w:p w14:paraId="4DE8AF33" w14:textId="730D939E" w:rsidR="00FE7DBA" w:rsidRDefault="00FE7DBA" w:rsidP="00FE7DBA">
      <w:pPr>
        <w:jc w:val="center"/>
        <w:rPr>
          <w:rFonts w:ascii="Calisto MT" w:hAnsi="Calisto MT"/>
          <w:lang w:val="en-US" w:eastAsia="es-MX"/>
        </w:rPr>
      </w:pPr>
    </w:p>
    <w:p w14:paraId="6AE5064A" w14:textId="77777777" w:rsidR="00C54C97" w:rsidRPr="001737EE" w:rsidRDefault="00C54C97" w:rsidP="00FE7DBA">
      <w:pPr>
        <w:jc w:val="center"/>
        <w:rPr>
          <w:rFonts w:ascii="Calisto MT" w:hAnsi="Calisto MT"/>
          <w:lang w:val="en-US" w:eastAsia="es-MX"/>
        </w:rPr>
      </w:pPr>
    </w:p>
    <w:p w14:paraId="729612A3" w14:textId="77777777" w:rsidR="00FE7DBA" w:rsidRPr="001737EE" w:rsidRDefault="00FE7DBA" w:rsidP="00FE7DBA">
      <w:pPr>
        <w:jc w:val="center"/>
        <w:rPr>
          <w:rFonts w:ascii="Calisto MT" w:hAnsi="Calisto MT"/>
          <w:lang w:val="en-US" w:eastAsia="es-MX"/>
        </w:rPr>
      </w:pPr>
    </w:p>
    <w:p w14:paraId="0255F2A0" w14:textId="77777777" w:rsidR="00FE7DBA" w:rsidRPr="001737EE" w:rsidRDefault="00FE7DBA" w:rsidP="00FE7DBA">
      <w:pPr>
        <w:jc w:val="center"/>
        <w:rPr>
          <w:rFonts w:ascii="Calisto MT" w:hAnsi="Calisto MT"/>
          <w:lang w:val="en-US" w:eastAsia="es-MX"/>
        </w:rPr>
      </w:pPr>
    </w:p>
    <w:p w14:paraId="36499DE5" w14:textId="77777777" w:rsidR="00FE7DBA" w:rsidRPr="001737EE" w:rsidRDefault="00FE7DBA" w:rsidP="00FE7DBA">
      <w:pPr>
        <w:jc w:val="center"/>
        <w:rPr>
          <w:rFonts w:ascii="Calisto MT" w:hAnsi="Calisto MT"/>
          <w:lang w:val="en-US" w:eastAsia="es-MX"/>
        </w:rPr>
      </w:pPr>
    </w:p>
    <w:p w14:paraId="413B35C2" w14:textId="77777777" w:rsidR="00FE7DBA" w:rsidRPr="001737EE" w:rsidRDefault="00FE7DBA" w:rsidP="00FE7DBA">
      <w:pPr>
        <w:rPr>
          <w:rFonts w:ascii="Calisto MT" w:hAnsi="Calisto MT"/>
          <w:lang w:val="en-US" w:eastAsia="es-MX"/>
        </w:rPr>
      </w:pPr>
    </w:p>
    <w:p w14:paraId="178A1C9C" w14:textId="77777777" w:rsidR="00FE7DBA" w:rsidRPr="001737EE" w:rsidRDefault="00FE7DBA" w:rsidP="00FE7DBA">
      <w:pPr>
        <w:jc w:val="center"/>
        <w:rPr>
          <w:rFonts w:ascii="Calisto MT" w:hAnsi="Calisto MT"/>
          <w:lang w:val="en-US" w:eastAsia="es-MX"/>
        </w:rPr>
      </w:pPr>
    </w:p>
    <w:p w14:paraId="366C47DC" w14:textId="77777777" w:rsidR="00C54C97" w:rsidRDefault="00C54C97" w:rsidP="00FE7DBA">
      <w:pPr>
        <w:jc w:val="center"/>
        <w:rPr>
          <w:rFonts w:ascii="Calisto MT" w:hAnsi="Calisto MT"/>
          <w:b/>
          <w:bCs/>
          <w:spacing w:val="20"/>
          <w:lang w:val="en-US" w:eastAsia="es-MX"/>
        </w:rPr>
      </w:pPr>
    </w:p>
    <w:p w14:paraId="16C5E57A" w14:textId="77777777" w:rsidR="00C54C97" w:rsidRDefault="00C54C97" w:rsidP="00FE7DBA">
      <w:pPr>
        <w:jc w:val="center"/>
        <w:rPr>
          <w:rFonts w:ascii="Calisto MT" w:hAnsi="Calisto MT"/>
          <w:b/>
          <w:bCs/>
          <w:spacing w:val="20"/>
          <w:lang w:val="en-US" w:eastAsia="es-MX"/>
        </w:rPr>
      </w:pPr>
    </w:p>
    <w:p w14:paraId="678A63F9" w14:textId="77777777" w:rsidR="00C54C97" w:rsidRDefault="00C54C97" w:rsidP="00FE7DBA">
      <w:pPr>
        <w:jc w:val="center"/>
        <w:rPr>
          <w:rFonts w:ascii="Calisto MT" w:hAnsi="Calisto MT"/>
          <w:b/>
          <w:bCs/>
          <w:spacing w:val="20"/>
          <w:lang w:val="en-US" w:eastAsia="es-MX"/>
        </w:rPr>
      </w:pPr>
    </w:p>
    <w:p w14:paraId="28784AF0" w14:textId="41013CE8" w:rsidR="00FE7DBA" w:rsidRPr="001737EE" w:rsidRDefault="00FE7DBA" w:rsidP="00FE7DBA">
      <w:pPr>
        <w:jc w:val="center"/>
        <w:rPr>
          <w:rFonts w:ascii="Calisto MT" w:hAnsi="Calisto MT"/>
          <w:b/>
          <w:bCs/>
          <w:spacing w:val="20"/>
          <w:lang w:val="en-US" w:eastAsia="es-MX"/>
        </w:rPr>
      </w:pPr>
      <w:r w:rsidRPr="001737EE">
        <w:rPr>
          <w:rFonts w:ascii="Calisto MT" w:hAnsi="Calisto MT"/>
          <w:b/>
          <w:bCs/>
          <w:spacing w:val="20"/>
          <w:lang w:val="en-US" w:eastAsia="es-MX"/>
        </w:rPr>
        <w:t>Sunday School and Discipleship Ministries</w:t>
      </w:r>
    </w:p>
    <w:p w14:paraId="29DFB0DB" w14:textId="77777777" w:rsidR="00FE7DBA" w:rsidRPr="001737EE" w:rsidRDefault="00FE7DBA" w:rsidP="00FE7DBA">
      <w:pPr>
        <w:jc w:val="center"/>
        <w:rPr>
          <w:rFonts w:ascii="Calisto MT" w:hAnsi="Calisto MT"/>
          <w:b/>
          <w:bCs/>
          <w:spacing w:val="60"/>
          <w:lang w:val="en-US" w:eastAsia="es-MX"/>
        </w:rPr>
      </w:pPr>
      <w:r w:rsidRPr="001737EE">
        <w:rPr>
          <w:rFonts w:ascii="Calisto MT" w:hAnsi="Calisto MT"/>
          <w:b/>
          <w:bCs/>
          <w:spacing w:val="60"/>
          <w:lang w:val="en-US" w:eastAsia="es-MX"/>
        </w:rPr>
        <w:t>Adult Ministries</w:t>
      </w:r>
    </w:p>
    <w:p w14:paraId="5736550F" w14:textId="77777777" w:rsidR="002D32FD" w:rsidRPr="001737EE" w:rsidRDefault="002D32FD" w:rsidP="00B03F4B">
      <w:pPr>
        <w:spacing w:line="276" w:lineRule="auto"/>
        <w:jc w:val="both"/>
        <w:rPr>
          <w:lang w:val="en-US"/>
        </w:rPr>
      </w:pPr>
    </w:p>
    <w:sectPr w:rsidR="002D32FD" w:rsidRPr="001737EE" w:rsidSect="00CB2CC4">
      <w:headerReference w:type="default" r:id="rId80"/>
      <w:footerReference w:type="default" r:id="rId81"/>
      <w:pgSz w:w="12240" w:h="15840"/>
      <w:pgMar w:top="1418" w:right="1418" w:bottom="1418"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22B25EB" w14:textId="77777777" w:rsidR="00B3525C" w:rsidRDefault="00B3525C">
      <w:r>
        <w:separator/>
      </w:r>
    </w:p>
  </w:endnote>
  <w:endnote w:type="continuationSeparator" w:id="0">
    <w:p w14:paraId="772284B5" w14:textId="77777777" w:rsidR="00B3525C" w:rsidRDefault="00B352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4D"/>
    <w:family w:val="decorative"/>
    <w:pitch w:val="variable"/>
    <w:sig w:usb0="00000003" w:usb1="00000000" w:usb2="00000000" w:usb3="00000000" w:csb0="8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Impact">
    <w:altName w:val="Impact"/>
    <w:panose1 w:val="020B080603090205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Segoe UI">
    <w:altName w:val="Segoe UI"/>
    <w:panose1 w:val="020B0502040204020203"/>
    <w:charset w:val="00"/>
    <w:family w:val="swiss"/>
    <w:pitch w:val="variable"/>
    <w:sig w:usb0="E10022FF" w:usb1="C000E47F" w:usb2="00000029" w:usb3="00000000" w:csb0="000001DF" w:csb1="00000000"/>
  </w:font>
  <w:font w:name="Arial Rounded MT Bold">
    <w:panose1 w:val="020F0704030504030204"/>
    <w:charset w:val="4D"/>
    <w:family w:val="swiss"/>
    <w:pitch w:val="variable"/>
    <w:sig w:usb0="00000003" w:usb1="00000000" w:usb2="00000000" w:usb3="00000000" w:csb0="00000001" w:csb1="00000000"/>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AFF" w:usb1="C0007843" w:usb2="00000009" w:usb3="00000000" w:csb0="000001FF" w:csb1="00000000"/>
  </w:font>
  <w:font w:name="Calisto MT">
    <w:panose1 w:val="02040603050505030304"/>
    <w:charset w:val="4D"/>
    <w:family w:val="roman"/>
    <w:pitch w:val="variable"/>
    <w:sig w:usb0="00000003" w:usb1="00000000" w:usb2="00000000" w:usb3="00000000" w:csb0="00000001" w:csb1="00000000"/>
  </w:font>
  <w:font w:name="MingLiU">
    <w:altName w:val="細明體"/>
    <w:panose1 w:val="02020509000000000000"/>
    <w:charset w:val="88"/>
    <w:family w:val="modern"/>
    <w:pitch w:val="fixed"/>
    <w:sig w:usb0="A00002FF" w:usb1="28CFFCFA" w:usb2="00000016" w:usb3="00000000" w:csb0="00100001" w:csb1="00000000"/>
  </w:font>
  <w:font w:name="Edwardian Script ITC">
    <w:panose1 w:val="030303020407070D0804"/>
    <w:charset w:val="4D"/>
    <w:family w:val="script"/>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834680921"/>
      <w:docPartObj>
        <w:docPartGallery w:val="Page Numbers (Bottom of Page)"/>
        <w:docPartUnique/>
      </w:docPartObj>
    </w:sdtPr>
    <w:sdtContent>
      <w:p w14:paraId="77A56E83" w14:textId="77777777" w:rsidR="001737EE" w:rsidRDefault="001737EE" w:rsidP="00C52D0D">
        <w:pPr>
          <w:pStyle w:val="Footer"/>
          <w:framePr w:wrap="none" w:vAnchor="text" w:hAnchor="margin" w:xAlign="outside"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08D85D0" w14:textId="77777777" w:rsidR="001737EE" w:rsidRDefault="001737EE" w:rsidP="00C52D0D">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86345F" w14:textId="77777777" w:rsidR="001737EE" w:rsidRPr="00987186" w:rsidRDefault="001737EE" w:rsidP="009D2DF7">
    <w:pPr>
      <w:pStyle w:val="Footer"/>
      <w:ind w:right="360"/>
      <w:rPr>
        <w:sz w:val="18"/>
        <w:szCs w:val="18"/>
      </w:rPr>
    </w:pPr>
    <w:r w:rsidRPr="005D4F3F">
      <w:rPr>
        <w:rFonts w:ascii="Times New Roman" w:eastAsia="Times New Roman" w:hAnsi="Times New Roman" w:cs="Times New Roman"/>
        <w:noProof/>
        <w:sz w:val="24"/>
        <w:szCs w:val="24"/>
        <w:lang w:eastAsia="es-MX"/>
      </w:rPr>
      <w:drawing>
        <wp:anchor distT="0" distB="0" distL="114300" distR="114300" simplePos="0" relativeHeight="251661312" behindDoc="0" locked="0" layoutInCell="1" allowOverlap="1" wp14:anchorId="43725CD6" wp14:editId="79B0C8DA">
          <wp:simplePos x="0" y="0"/>
          <wp:positionH relativeFrom="column">
            <wp:posOffset>-140026</wp:posOffset>
          </wp:positionH>
          <wp:positionV relativeFrom="paragraph">
            <wp:posOffset>-222885</wp:posOffset>
          </wp:positionV>
          <wp:extent cx="483832" cy="322555"/>
          <wp:effectExtent l="0" t="0" r="0" b="0"/>
          <wp:wrapNone/>
          <wp:docPr id="20"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n 49"/>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483832" cy="32255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027598145"/>
      <w:docPartObj>
        <w:docPartGallery w:val="Page Numbers (Bottom of Page)"/>
        <w:docPartUnique/>
      </w:docPartObj>
    </w:sdtPr>
    <w:sdtEndPr>
      <w:rPr>
        <w:rStyle w:val="PageNumber"/>
        <w:rFonts w:ascii="Edwardian Script ITC" w:hAnsi="Edwardian Script ITC"/>
        <w:sz w:val="28"/>
        <w:szCs w:val="28"/>
      </w:rPr>
    </w:sdtEndPr>
    <w:sdtContent>
      <w:p w14:paraId="641FC64A" w14:textId="77777777" w:rsidR="001737EE" w:rsidRPr="00C52D0D" w:rsidRDefault="001737EE" w:rsidP="00C52D0D">
        <w:pPr>
          <w:pStyle w:val="Footer"/>
          <w:framePr w:wrap="none" w:vAnchor="text" w:hAnchor="margin" w:xAlign="outside" w:y="1"/>
          <w:rPr>
            <w:rStyle w:val="PageNumber"/>
            <w:rFonts w:ascii="Edwardian Script ITC" w:hAnsi="Edwardian Script ITC"/>
            <w:sz w:val="28"/>
            <w:szCs w:val="28"/>
          </w:rPr>
        </w:pPr>
        <w:r w:rsidRPr="00C52D0D">
          <w:rPr>
            <w:rStyle w:val="PageNumber"/>
            <w:rFonts w:ascii="Edwardian Script ITC" w:hAnsi="Edwardian Script ITC"/>
            <w:sz w:val="28"/>
            <w:szCs w:val="28"/>
          </w:rPr>
          <w:fldChar w:fldCharType="begin"/>
        </w:r>
        <w:r w:rsidRPr="00C52D0D">
          <w:rPr>
            <w:rStyle w:val="PageNumber"/>
            <w:rFonts w:ascii="Edwardian Script ITC" w:hAnsi="Edwardian Script ITC"/>
            <w:sz w:val="28"/>
            <w:szCs w:val="28"/>
          </w:rPr>
          <w:instrText xml:space="preserve"> PAGE </w:instrText>
        </w:r>
        <w:r w:rsidRPr="00C52D0D">
          <w:rPr>
            <w:rStyle w:val="PageNumber"/>
            <w:rFonts w:ascii="Edwardian Script ITC" w:hAnsi="Edwardian Script ITC"/>
            <w:sz w:val="28"/>
            <w:szCs w:val="28"/>
          </w:rPr>
          <w:fldChar w:fldCharType="separate"/>
        </w:r>
        <w:r w:rsidRPr="00C52D0D">
          <w:rPr>
            <w:rStyle w:val="PageNumber"/>
            <w:rFonts w:ascii="Edwardian Script ITC" w:hAnsi="Edwardian Script ITC"/>
            <w:noProof/>
            <w:sz w:val="28"/>
            <w:szCs w:val="28"/>
          </w:rPr>
          <w:t>i</w:t>
        </w:r>
        <w:r w:rsidRPr="00C52D0D">
          <w:rPr>
            <w:rStyle w:val="PageNumber"/>
            <w:rFonts w:ascii="Edwardian Script ITC" w:hAnsi="Edwardian Script ITC"/>
            <w:sz w:val="28"/>
            <w:szCs w:val="28"/>
          </w:rPr>
          <w:fldChar w:fldCharType="end"/>
        </w:r>
      </w:p>
    </w:sdtContent>
  </w:sdt>
  <w:p w14:paraId="3206EA26" w14:textId="77777777" w:rsidR="001737EE" w:rsidRDefault="001737EE" w:rsidP="00C52D0D">
    <w:pPr>
      <w:pStyle w:val="Footer"/>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061292991"/>
      <w:docPartObj>
        <w:docPartGallery w:val="Page Numbers (Bottom of Page)"/>
        <w:docPartUnique/>
      </w:docPartObj>
    </w:sdtPr>
    <w:sdtEndPr>
      <w:rPr>
        <w:rStyle w:val="PageNumber"/>
        <w:rFonts w:ascii="Tahoma" w:hAnsi="Tahoma" w:cs="Tahoma"/>
        <w:sz w:val="20"/>
        <w:szCs w:val="20"/>
      </w:rPr>
    </w:sdtEndPr>
    <w:sdtContent>
      <w:p w14:paraId="095AF0A3" w14:textId="77777777" w:rsidR="001737EE" w:rsidRPr="00C52D0D" w:rsidRDefault="001737EE" w:rsidP="00C52D0D">
        <w:pPr>
          <w:pStyle w:val="Footer"/>
          <w:framePr w:wrap="none" w:vAnchor="text" w:hAnchor="margin" w:xAlign="outside" w:y="1"/>
          <w:rPr>
            <w:rStyle w:val="PageNumber"/>
            <w:rFonts w:ascii="Tahoma" w:hAnsi="Tahoma" w:cs="Tahoma"/>
            <w:sz w:val="20"/>
            <w:szCs w:val="20"/>
          </w:rPr>
        </w:pPr>
        <w:r w:rsidRPr="00C52D0D">
          <w:rPr>
            <w:rStyle w:val="PageNumber"/>
            <w:rFonts w:ascii="Tahoma" w:hAnsi="Tahoma" w:cs="Tahoma"/>
            <w:sz w:val="20"/>
            <w:szCs w:val="20"/>
          </w:rPr>
          <w:fldChar w:fldCharType="begin"/>
        </w:r>
        <w:r w:rsidRPr="00C52D0D">
          <w:rPr>
            <w:rStyle w:val="PageNumber"/>
            <w:rFonts w:ascii="Tahoma" w:hAnsi="Tahoma" w:cs="Tahoma"/>
            <w:sz w:val="20"/>
            <w:szCs w:val="20"/>
          </w:rPr>
          <w:instrText xml:space="preserve"> PAGE </w:instrText>
        </w:r>
        <w:r w:rsidRPr="00C52D0D">
          <w:rPr>
            <w:rStyle w:val="PageNumber"/>
            <w:rFonts w:ascii="Tahoma" w:hAnsi="Tahoma" w:cs="Tahoma"/>
            <w:sz w:val="20"/>
            <w:szCs w:val="20"/>
          </w:rPr>
          <w:fldChar w:fldCharType="separate"/>
        </w:r>
        <w:r w:rsidRPr="00C52D0D">
          <w:rPr>
            <w:rStyle w:val="PageNumber"/>
            <w:rFonts w:ascii="Tahoma" w:hAnsi="Tahoma" w:cs="Tahoma"/>
            <w:noProof/>
            <w:sz w:val="20"/>
            <w:szCs w:val="20"/>
          </w:rPr>
          <w:t>i</w:t>
        </w:r>
        <w:r w:rsidRPr="00C52D0D">
          <w:rPr>
            <w:rStyle w:val="PageNumber"/>
            <w:rFonts w:ascii="Tahoma" w:hAnsi="Tahoma" w:cs="Tahoma"/>
            <w:sz w:val="20"/>
            <w:szCs w:val="20"/>
          </w:rPr>
          <w:fldChar w:fldCharType="end"/>
        </w:r>
      </w:p>
    </w:sdtContent>
  </w:sdt>
  <w:p w14:paraId="00CE4CA6" w14:textId="77777777" w:rsidR="001737EE" w:rsidRPr="00C52D0D" w:rsidRDefault="001737EE" w:rsidP="00C52D0D">
    <w:pPr>
      <w:pStyle w:val="Footer"/>
      <w:ind w:right="360" w:firstLine="360"/>
      <w:rPr>
        <w:rFonts w:ascii="Tahoma" w:hAnsi="Tahoma" w:cs="Tahoma"/>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D8D510" w14:textId="77777777" w:rsidR="001737EE" w:rsidRPr="00C52D0D" w:rsidRDefault="001737EE" w:rsidP="00C52D0D">
    <w:pPr>
      <w:pStyle w:val="Footer"/>
      <w:ind w:right="360" w:firstLine="360"/>
      <w:rPr>
        <w:rFonts w:ascii="Tahoma" w:hAnsi="Tahoma" w:cs="Tahoma"/>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1380A4F" w14:textId="77777777" w:rsidR="00B3525C" w:rsidRDefault="00B3525C">
      <w:r>
        <w:separator/>
      </w:r>
    </w:p>
  </w:footnote>
  <w:footnote w:type="continuationSeparator" w:id="0">
    <w:p w14:paraId="4A220CB5" w14:textId="77777777" w:rsidR="00B3525C" w:rsidRDefault="00B352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22F43B" w14:textId="77777777" w:rsidR="001737EE" w:rsidRDefault="001737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76CE58" w14:textId="77777777" w:rsidR="001737EE" w:rsidRDefault="001737E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0969D9" w14:textId="77777777" w:rsidR="001737EE" w:rsidRDefault="001737E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DB54DF"/>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 w15:restartNumberingAfterBreak="0">
    <w:nsid w:val="0ED821EA"/>
    <w:multiLevelType w:val="hybridMultilevel"/>
    <w:tmpl w:val="66FC624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D93D4A"/>
    <w:multiLevelType w:val="hybridMultilevel"/>
    <w:tmpl w:val="6928847A"/>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 w15:restartNumberingAfterBreak="0">
    <w:nsid w:val="136A05EA"/>
    <w:multiLevelType w:val="hybridMultilevel"/>
    <w:tmpl w:val="45E48F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A676D9"/>
    <w:multiLevelType w:val="hybridMultilevel"/>
    <w:tmpl w:val="85B84EBA"/>
    <w:lvl w:ilvl="0" w:tplc="E692EE48">
      <w:start w:val="1"/>
      <w:numFmt w:val="bullet"/>
      <w:lvlText w:val="•"/>
      <w:lvlJc w:val="left"/>
      <w:pPr>
        <w:ind w:left="720" w:hanging="360"/>
      </w:pPr>
      <w:rPr>
        <w:rFonts w:ascii="Tahoma" w:eastAsia="Calibr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5F16A6"/>
    <w:multiLevelType w:val="hybridMultilevel"/>
    <w:tmpl w:val="374E2A9C"/>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6" w15:restartNumberingAfterBreak="0">
    <w:nsid w:val="1A7C3D78"/>
    <w:multiLevelType w:val="hybridMultilevel"/>
    <w:tmpl w:val="D8E2EF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242265CD"/>
    <w:multiLevelType w:val="hybridMultilevel"/>
    <w:tmpl w:val="813AF15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24F5119F"/>
    <w:multiLevelType w:val="hybridMultilevel"/>
    <w:tmpl w:val="9790E1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001871"/>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0" w15:restartNumberingAfterBreak="0">
    <w:nsid w:val="261400A7"/>
    <w:multiLevelType w:val="hybridMultilevel"/>
    <w:tmpl w:val="9E64FC2A"/>
    <w:lvl w:ilvl="0" w:tplc="080A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29BF4BD5"/>
    <w:multiLevelType w:val="hybridMultilevel"/>
    <w:tmpl w:val="CF9C0D3E"/>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2" w15:restartNumberingAfterBreak="0">
    <w:nsid w:val="2F300BE1"/>
    <w:multiLevelType w:val="hybridMultilevel"/>
    <w:tmpl w:val="B6D8101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FAE59C1"/>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4" w15:restartNumberingAfterBreak="0">
    <w:nsid w:val="308761F4"/>
    <w:multiLevelType w:val="hybridMultilevel"/>
    <w:tmpl w:val="B522555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32CE421E"/>
    <w:multiLevelType w:val="hybridMultilevel"/>
    <w:tmpl w:val="948686F4"/>
    <w:lvl w:ilvl="0" w:tplc="7C68FD7C">
      <w:numFmt w:val="bullet"/>
      <w:lvlText w:val="•"/>
      <w:lvlJc w:val="left"/>
      <w:pPr>
        <w:ind w:left="720" w:hanging="360"/>
      </w:pPr>
      <w:rPr>
        <w:rFonts w:ascii="Calibri" w:eastAsiaTheme="minorHAnsi"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33AB6293"/>
    <w:multiLevelType w:val="hybridMultilevel"/>
    <w:tmpl w:val="D2ACC0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35FB25DE"/>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8" w15:restartNumberingAfterBreak="0">
    <w:nsid w:val="36033DA4"/>
    <w:multiLevelType w:val="hybridMultilevel"/>
    <w:tmpl w:val="1A1CE3DE"/>
    <w:lvl w:ilvl="0" w:tplc="080A0001">
      <w:start w:val="1"/>
      <w:numFmt w:val="bullet"/>
      <w:lvlText w:val=""/>
      <w:lvlJc w:val="left"/>
      <w:pPr>
        <w:ind w:left="360" w:hanging="360"/>
      </w:pPr>
      <w:rPr>
        <w:rFonts w:ascii="Symbol" w:hAnsi="Symbol"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9" w15:restartNumberingAfterBreak="0">
    <w:nsid w:val="36D1252B"/>
    <w:multiLevelType w:val="hybridMultilevel"/>
    <w:tmpl w:val="184681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6D6C5F"/>
    <w:multiLevelType w:val="hybridMultilevel"/>
    <w:tmpl w:val="8CDC4B02"/>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1" w15:restartNumberingAfterBreak="0">
    <w:nsid w:val="38746654"/>
    <w:multiLevelType w:val="hybridMultilevel"/>
    <w:tmpl w:val="E73C6820"/>
    <w:lvl w:ilvl="0" w:tplc="CD642008">
      <w:start w:val="1"/>
      <w:numFmt w:val="decimal"/>
      <w:lvlText w:val="%1."/>
      <w:lvlJc w:val="left"/>
      <w:pPr>
        <w:ind w:left="72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38E02655"/>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3" w15:restartNumberingAfterBreak="0">
    <w:nsid w:val="3912169E"/>
    <w:multiLevelType w:val="hybridMultilevel"/>
    <w:tmpl w:val="9B8A9A1E"/>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4" w15:restartNumberingAfterBreak="0">
    <w:nsid w:val="3D522BBB"/>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5" w15:restartNumberingAfterBreak="0">
    <w:nsid w:val="3DA057B1"/>
    <w:multiLevelType w:val="hybridMultilevel"/>
    <w:tmpl w:val="C41CEF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3E1573CA"/>
    <w:multiLevelType w:val="hybridMultilevel"/>
    <w:tmpl w:val="B5A4E184"/>
    <w:lvl w:ilvl="0" w:tplc="080A0001">
      <w:start w:val="1"/>
      <w:numFmt w:val="bullet"/>
      <w:lvlText w:val=""/>
      <w:lvlJc w:val="left"/>
      <w:pPr>
        <w:ind w:left="1211" w:hanging="360"/>
      </w:pPr>
      <w:rPr>
        <w:rFonts w:ascii="Symbol" w:hAnsi="Symbol" w:hint="default"/>
      </w:rPr>
    </w:lvl>
    <w:lvl w:ilvl="1" w:tplc="080A0003" w:tentative="1">
      <w:start w:val="1"/>
      <w:numFmt w:val="bullet"/>
      <w:lvlText w:val="o"/>
      <w:lvlJc w:val="left"/>
      <w:pPr>
        <w:ind w:left="1931" w:hanging="360"/>
      </w:pPr>
      <w:rPr>
        <w:rFonts w:ascii="Courier New" w:hAnsi="Courier New" w:cs="Courier New" w:hint="default"/>
      </w:rPr>
    </w:lvl>
    <w:lvl w:ilvl="2" w:tplc="080A0005" w:tentative="1">
      <w:start w:val="1"/>
      <w:numFmt w:val="bullet"/>
      <w:lvlText w:val=""/>
      <w:lvlJc w:val="left"/>
      <w:pPr>
        <w:ind w:left="2651" w:hanging="360"/>
      </w:pPr>
      <w:rPr>
        <w:rFonts w:ascii="Wingdings" w:hAnsi="Wingdings" w:hint="default"/>
      </w:rPr>
    </w:lvl>
    <w:lvl w:ilvl="3" w:tplc="080A0001" w:tentative="1">
      <w:start w:val="1"/>
      <w:numFmt w:val="bullet"/>
      <w:lvlText w:val=""/>
      <w:lvlJc w:val="left"/>
      <w:pPr>
        <w:ind w:left="3371" w:hanging="360"/>
      </w:pPr>
      <w:rPr>
        <w:rFonts w:ascii="Symbol" w:hAnsi="Symbol" w:hint="default"/>
      </w:rPr>
    </w:lvl>
    <w:lvl w:ilvl="4" w:tplc="080A0003" w:tentative="1">
      <w:start w:val="1"/>
      <w:numFmt w:val="bullet"/>
      <w:lvlText w:val="o"/>
      <w:lvlJc w:val="left"/>
      <w:pPr>
        <w:ind w:left="4091" w:hanging="360"/>
      </w:pPr>
      <w:rPr>
        <w:rFonts w:ascii="Courier New" w:hAnsi="Courier New" w:cs="Courier New" w:hint="default"/>
      </w:rPr>
    </w:lvl>
    <w:lvl w:ilvl="5" w:tplc="080A0005" w:tentative="1">
      <w:start w:val="1"/>
      <w:numFmt w:val="bullet"/>
      <w:lvlText w:val=""/>
      <w:lvlJc w:val="left"/>
      <w:pPr>
        <w:ind w:left="4811" w:hanging="360"/>
      </w:pPr>
      <w:rPr>
        <w:rFonts w:ascii="Wingdings" w:hAnsi="Wingdings" w:hint="default"/>
      </w:rPr>
    </w:lvl>
    <w:lvl w:ilvl="6" w:tplc="080A0001" w:tentative="1">
      <w:start w:val="1"/>
      <w:numFmt w:val="bullet"/>
      <w:lvlText w:val=""/>
      <w:lvlJc w:val="left"/>
      <w:pPr>
        <w:ind w:left="5531" w:hanging="360"/>
      </w:pPr>
      <w:rPr>
        <w:rFonts w:ascii="Symbol" w:hAnsi="Symbol" w:hint="default"/>
      </w:rPr>
    </w:lvl>
    <w:lvl w:ilvl="7" w:tplc="080A0003" w:tentative="1">
      <w:start w:val="1"/>
      <w:numFmt w:val="bullet"/>
      <w:lvlText w:val="o"/>
      <w:lvlJc w:val="left"/>
      <w:pPr>
        <w:ind w:left="6251" w:hanging="360"/>
      </w:pPr>
      <w:rPr>
        <w:rFonts w:ascii="Courier New" w:hAnsi="Courier New" w:cs="Courier New" w:hint="default"/>
      </w:rPr>
    </w:lvl>
    <w:lvl w:ilvl="8" w:tplc="080A0005" w:tentative="1">
      <w:start w:val="1"/>
      <w:numFmt w:val="bullet"/>
      <w:lvlText w:val=""/>
      <w:lvlJc w:val="left"/>
      <w:pPr>
        <w:ind w:left="6971" w:hanging="360"/>
      </w:pPr>
      <w:rPr>
        <w:rFonts w:ascii="Wingdings" w:hAnsi="Wingdings" w:hint="default"/>
      </w:rPr>
    </w:lvl>
  </w:abstractNum>
  <w:abstractNum w:abstractNumId="27" w15:restartNumberingAfterBreak="0">
    <w:nsid w:val="3E9407CD"/>
    <w:multiLevelType w:val="hybridMultilevel"/>
    <w:tmpl w:val="F2983A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F0E3A5B"/>
    <w:multiLevelType w:val="hybridMultilevel"/>
    <w:tmpl w:val="EE0846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0A422D1"/>
    <w:multiLevelType w:val="multilevel"/>
    <w:tmpl w:val="144ADDB0"/>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2213AE9"/>
    <w:multiLevelType w:val="hybridMultilevel"/>
    <w:tmpl w:val="91A02320"/>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1" w15:restartNumberingAfterBreak="0">
    <w:nsid w:val="444313A7"/>
    <w:multiLevelType w:val="hybridMultilevel"/>
    <w:tmpl w:val="BF56BDE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86C0E66"/>
    <w:multiLevelType w:val="hybridMultilevel"/>
    <w:tmpl w:val="178EF1F4"/>
    <w:lvl w:ilvl="0" w:tplc="9212278C">
      <w:start w:val="1"/>
      <w:numFmt w:val="decimal"/>
      <w:lvlText w:val="%1)"/>
      <w:lvlJc w:val="left"/>
      <w:pPr>
        <w:ind w:left="720" w:hanging="360"/>
      </w:pPr>
      <w:rPr>
        <w:rFonts w:hint="default"/>
      </w:rPr>
    </w:lvl>
    <w:lvl w:ilvl="1" w:tplc="6298C190">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A2E1118"/>
    <w:multiLevelType w:val="hybridMultilevel"/>
    <w:tmpl w:val="F5B25768"/>
    <w:lvl w:ilvl="0" w:tplc="E692EE48">
      <w:start w:val="1"/>
      <w:numFmt w:val="bullet"/>
      <w:lvlText w:val="•"/>
      <w:lvlJc w:val="left"/>
      <w:pPr>
        <w:ind w:left="720" w:hanging="360"/>
      </w:pPr>
      <w:rPr>
        <w:rFonts w:ascii="Tahoma" w:eastAsia="Calibr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B204657"/>
    <w:multiLevelType w:val="hybridMultilevel"/>
    <w:tmpl w:val="6E7CF66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4CD30BCD"/>
    <w:multiLevelType w:val="hybridMultilevel"/>
    <w:tmpl w:val="C37AB4DC"/>
    <w:lvl w:ilvl="0" w:tplc="E692EE48">
      <w:start w:val="1"/>
      <w:numFmt w:val="bullet"/>
      <w:lvlText w:val="•"/>
      <w:lvlJc w:val="left"/>
      <w:pPr>
        <w:ind w:left="1080" w:hanging="360"/>
      </w:pPr>
      <w:rPr>
        <w:rFonts w:ascii="Tahoma" w:eastAsia="Calibri" w:hAnsi="Tahoma" w:cs="Tahom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4D2D6FA4"/>
    <w:multiLevelType w:val="hybridMultilevel"/>
    <w:tmpl w:val="5C14E962"/>
    <w:lvl w:ilvl="0" w:tplc="7C68FD7C">
      <w:numFmt w:val="bullet"/>
      <w:lvlText w:val="•"/>
      <w:lvlJc w:val="left"/>
      <w:pPr>
        <w:ind w:left="720" w:hanging="360"/>
      </w:pPr>
      <w:rPr>
        <w:rFonts w:ascii="Calibri" w:eastAsiaTheme="minorHAnsi"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4EEC76F8"/>
    <w:multiLevelType w:val="hybridMultilevel"/>
    <w:tmpl w:val="4B068E78"/>
    <w:lvl w:ilvl="0" w:tplc="04090001">
      <w:start w:val="1"/>
      <w:numFmt w:val="bullet"/>
      <w:lvlText w:val=""/>
      <w:lvlJc w:val="left"/>
      <w:pPr>
        <w:ind w:left="720" w:hanging="360"/>
      </w:pPr>
      <w:rPr>
        <w:rFonts w:ascii="Symbol" w:hAnsi="Symbol" w:hint="default"/>
      </w:rPr>
    </w:lvl>
    <w:lvl w:ilvl="1" w:tplc="1DD2470C">
      <w:start w:val="1"/>
      <w:numFmt w:val="bullet"/>
      <w:lvlText w:val="•"/>
      <w:lvlJc w:val="left"/>
      <w:pPr>
        <w:ind w:left="1440" w:hanging="360"/>
      </w:pPr>
      <w:rPr>
        <w:rFonts w:ascii="Tahoma" w:eastAsiaTheme="minorHAnsi" w:hAnsi="Tahom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0604405"/>
    <w:multiLevelType w:val="hybridMultilevel"/>
    <w:tmpl w:val="134C9248"/>
    <w:lvl w:ilvl="0" w:tplc="04090001">
      <w:start w:val="1"/>
      <w:numFmt w:val="bullet"/>
      <w:lvlText w:val=""/>
      <w:lvlJc w:val="left"/>
      <w:pPr>
        <w:ind w:left="720" w:hanging="360"/>
      </w:pPr>
      <w:rPr>
        <w:rFonts w:ascii="Symbol" w:hAnsi="Symbol" w:hint="default"/>
      </w:rPr>
    </w:lvl>
    <w:lvl w:ilvl="1" w:tplc="6B8C42A8">
      <w:numFmt w:val="bullet"/>
      <w:lvlText w:val="•"/>
      <w:lvlJc w:val="left"/>
      <w:pPr>
        <w:ind w:left="1800" w:hanging="720"/>
      </w:pPr>
      <w:rPr>
        <w:rFonts w:ascii="Tahoma" w:eastAsiaTheme="minorHAnsi" w:hAnsi="Tahom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4C26982"/>
    <w:multiLevelType w:val="hybridMultilevel"/>
    <w:tmpl w:val="EC784B6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60373BC"/>
    <w:multiLevelType w:val="hybridMultilevel"/>
    <w:tmpl w:val="AF4A2CDE"/>
    <w:lvl w:ilvl="0" w:tplc="040A0017">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1" w15:restartNumberingAfterBreak="0">
    <w:nsid w:val="5A512BF6"/>
    <w:multiLevelType w:val="hybridMultilevel"/>
    <w:tmpl w:val="924AC7DE"/>
    <w:lvl w:ilvl="0" w:tplc="080A0001">
      <w:start w:val="1"/>
      <w:numFmt w:val="bullet"/>
      <w:lvlText w:val=""/>
      <w:lvlJc w:val="left"/>
      <w:pPr>
        <w:ind w:left="788" w:hanging="360"/>
      </w:pPr>
      <w:rPr>
        <w:rFonts w:ascii="Symbol" w:hAnsi="Symbol" w:hint="default"/>
      </w:rPr>
    </w:lvl>
    <w:lvl w:ilvl="1" w:tplc="080A0003" w:tentative="1">
      <w:start w:val="1"/>
      <w:numFmt w:val="bullet"/>
      <w:lvlText w:val="o"/>
      <w:lvlJc w:val="left"/>
      <w:pPr>
        <w:ind w:left="1508" w:hanging="360"/>
      </w:pPr>
      <w:rPr>
        <w:rFonts w:ascii="Courier New" w:hAnsi="Courier New" w:cs="Courier New" w:hint="default"/>
      </w:rPr>
    </w:lvl>
    <w:lvl w:ilvl="2" w:tplc="080A0005" w:tentative="1">
      <w:start w:val="1"/>
      <w:numFmt w:val="bullet"/>
      <w:lvlText w:val=""/>
      <w:lvlJc w:val="left"/>
      <w:pPr>
        <w:ind w:left="2228" w:hanging="360"/>
      </w:pPr>
      <w:rPr>
        <w:rFonts w:ascii="Wingdings" w:hAnsi="Wingdings" w:hint="default"/>
      </w:rPr>
    </w:lvl>
    <w:lvl w:ilvl="3" w:tplc="080A0001" w:tentative="1">
      <w:start w:val="1"/>
      <w:numFmt w:val="bullet"/>
      <w:lvlText w:val=""/>
      <w:lvlJc w:val="left"/>
      <w:pPr>
        <w:ind w:left="2948" w:hanging="360"/>
      </w:pPr>
      <w:rPr>
        <w:rFonts w:ascii="Symbol" w:hAnsi="Symbol" w:hint="default"/>
      </w:rPr>
    </w:lvl>
    <w:lvl w:ilvl="4" w:tplc="080A0003" w:tentative="1">
      <w:start w:val="1"/>
      <w:numFmt w:val="bullet"/>
      <w:lvlText w:val="o"/>
      <w:lvlJc w:val="left"/>
      <w:pPr>
        <w:ind w:left="3668" w:hanging="360"/>
      </w:pPr>
      <w:rPr>
        <w:rFonts w:ascii="Courier New" w:hAnsi="Courier New" w:cs="Courier New" w:hint="default"/>
      </w:rPr>
    </w:lvl>
    <w:lvl w:ilvl="5" w:tplc="080A0005" w:tentative="1">
      <w:start w:val="1"/>
      <w:numFmt w:val="bullet"/>
      <w:lvlText w:val=""/>
      <w:lvlJc w:val="left"/>
      <w:pPr>
        <w:ind w:left="4388" w:hanging="360"/>
      </w:pPr>
      <w:rPr>
        <w:rFonts w:ascii="Wingdings" w:hAnsi="Wingdings" w:hint="default"/>
      </w:rPr>
    </w:lvl>
    <w:lvl w:ilvl="6" w:tplc="080A0001" w:tentative="1">
      <w:start w:val="1"/>
      <w:numFmt w:val="bullet"/>
      <w:lvlText w:val=""/>
      <w:lvlJc w:val="left"/>
      <w:pPr>
        <w:ind w:left="5108" w:hanging="360"/>
      </w:pPr>
      <w:rPr>
        <w:rFonts w:ascii="Symbol" w:hAnsi="Symbol" w:hint="default"/>
      </w:rPr>
    </w:lvl>
    <w:lvl w:ilvl="7" w:tplc="080A0003" w:tentative="1">
      <w:start w:val="1"/>
      <w:numFmt w:val="bullet"/>
      <w:lvlText w:val="o"/>
      <w:lvlJc w:val="left"/>
      <w:pPr>
        <w:ind w:left="5828" w:hanging="360"/>
      </w:pPr>
      <w:rPr>
        <w:rFonts w:ascii="Courier New" w:hAnsi="Courier New" w:cs="Courier New" w:hint="default"/>
      </w:rPr>
    </w:lvl>
    <w:lvl w:ilvl="8" w:tplc="080A0005" w:tentative="1">
      <w:start w:val="1"/>
      <w:numFmt w:val="bullet"/>
      <w:lvlText w:val=""/>
      <w:lvlJc w:val="left"/>
      <w:pPr>
        <w:ind w:left="6548" w:hanging="360"/>
      </w:pPr>
      <w:rPr>
        <w:rFonts w:ascii="Wingdings" w:hAnsi="Wingdings" w:hint="default"/>
      </w:rPr>
    </w:lvl>
  </w:abstractNum>
  <w:abstractNum w:abstractNumId="42" w15:restartNumberingAfterBreak="0">
    <w:nsid w:val="5A71639D"/>
    <w:multiLevelType w:val="hybridMultilevel"/>
    <w:tmpl w:val="932804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BDB36B9"/>
    <w:multiLevelType w:val="hybridMultilevel"/>
    <w:tmpl w:val="4A24BD9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CC068BF"/>
    <w:multiLevelType w:val="hybridMultilevel"/>
    <w:tmpl w:val="8B5CB3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5E576880"/>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6" w15:restartNumberingAfterBreak="0">
    <w:nsid w:val="5F24248E"/>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7" w15:restartNumberingAfterBreak="0">
    <w:nsid w:val="66157382"/>
    <w:multiLevelType w:val="hybridMultilevel"/>
    <w:tmpl w:val="06FC548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7D648ED"/>
    <w:multiLevelType w:val="hybridMultilevel"/>
    <w:tmpl w:val="010A230A"/>
    <w:lvl w:ilvl="0" w:tplc="7C68FD7C">
      <w:numFmt w:val="bullet"/>
      <w:lvlText w:val="•"/>
      <w:lvlJc w:val="left"/>
      <w:pPr>
        <w:ind w:left="720" w:hanging="360"/>
      </w:pPr>
      <w:rPr>
        <w:rFonts w:ascii="Calibri" w:eastAsiaTheme="minorHAnsi"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15:restartNumberingAfterBreak="0">
    <w:nsid w:val="6DAF2743"/>
    <w:multiLevelType w:val="hybridMultilevel"/>
    <w:tmpl w:val="6CDE0AB8"/>
    <w:lvl w:ilvl="0" w:tplc="E692EE48">
      <w:start w:val="1"/>
      <w:numFmt w:val="bullet"/>
      <w:lvlText w:val="•"/>
      <w:lvlJc w:val="left"/>
      <w:pPr>
        <w:ind w:left="720" w:hanging="360"/>
      </w:pPr>
      <w:rPr>
        <w:rFonts w:ascii="Tahoma" w:eastAsia="Calibr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53C41E5"/>
    <w:multiLevelType w:val="hybridMultilevel"/>
    <w:tmpl w:val="4E766030"/>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51" w15:restartNumberingAfterBreak="0">
    <w:nsid w:val="77EE34ED"/>
    <w:multiLevelType w:val="hybridMultilevel"/>
    <w:tmpl w:val="3F8AFAA6"/>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52" w15:restartNumberingAfterBreak="0">
    <w:nsid w:val="7A375D5A"/>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53" w15:restartNumberingAfterBreak="0">
    <w:nsid w:val="7DB42EBB"/>
    <w:multiLevelType w:val="hybridMultilevel"/>
    <w:tmpl w:val="87762464"/>
    <w:lvl w:ilvl="0" w:tplc="04090011">
      <w:start w:val="1"/>
      <w:numFmt w:val="decimal"/>
      <w:lvlText w:val="%1)"/>
      <w:lvlJc w:val="left"/>
      <w:pPr>
        <w:ind w:left="720" w:hanging="360"/>
      </w:pPr>
      <w:rPr>
        <w:rFonts w:hint="default"/>
      </w:rPr>
    </w:lvl>
    <w:lvl w:ilvl="1" w:tplc="6298C190">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7"/>
  </w:num>
  <w:num w:numId="3">
    <w:abstractNumId w:val="13"/>
  </w:num>
  <w:num w:numId="4">
    <w:abstractNumId w:val="46"/>
  </w:num>
  <w:num w:numId="5">
    <w:abstractNumId w:val="26"/>
  </w:num>
  <w:num w:numId="6">
    <w:abstractNumId w:val="16"/>
  </w:num>
  <w:num w:numId="7">
    <w:abstractNumId w:val="5"/>
  </w:num>
  <w:num w:numId="8">
    <w:abstractNumId w:val="51"/>
  </w:num>
  <w:num w:numId="9">
    <w:abstractNumId w:val="50"/>
  </w:num>
  <w:num w:numId="10">
    <w:abstractNumId w:val="23"/>
  </w:num>
  <w:num w:numId="11">
    <w:abstractNumId w:val="11"/>
  </w:num>
  <w:num w:numId="12">
    <w:abstractNumId w:val="29"/>
  </w:num>
  <w:num w:numId="13">
    <w:abstractNumId w:val="30"/>
  </w:num>
  <w:num w:numId="14">
    <w:abstractNumId w:val="44"/>
  </w:num>
  <w:num w:numId="15">
    <w:abstractNumId w:val="41"/>
  </w:num>
  <w:num w:numId="16">
    <w:abstractNumId w:val="20"/>
  </w:num>
  <w:num w:numId="17">
    <w:abstractNumId w:val="15"/>
  </w:num>
  <w:num w:numId="18">
    <w:abstractNumId w:val="36"/>
  </w:num>
  <w:num w:numId="19">
    <w:abstractNumId w:val="48"/>
  </w:num>
  <w:num w:numId="20">
    <w:abstractNumId w:val="2"/>
  </w:num>
  <w:num w:numId="21">
    <w:abstractNumId w:val="17"/>
  </w:num>
  <w:num w:numId="22">
    <w:abstractNumId w:val="24"/>
  </w:num>
  <w:num w:numId="23">
    <w:abstractNumId w:val="45"/>
  </w:num>
  <w:num w:numId="24">
    <w:abstractNumId w:val="40"/>
  </w:num>
  <w:num w:numId="25">
    <w:abstractNumId w:val="9"/>
  </w:num>
  <w:num w:numId="26">
    <w:abstractNumId w:val="52"/>
  </w:num>
  <w:num w:numId="27">
    <w:abstractNumId w:val="25"/>
  </w:num>
  <w:num w:numId="28">
    <w:abstractNumId w:val="34"/>
  </w:num>
  <w:num w:numId="29">
    <w:abstractNumId w:val="6"/>
  </w:num>
  <w:num w:numId="30">
    <w:abstractNumId w:val="18"/>
  </w:num>
  <w:num w:numId="31">
    <w:abstractNumId w:val="22"/>
  </w:num>
  <w:num w:numId="32">
    <w:abstractNumId w:val="0"/>
  </w:num>
  <w:num w:numId="33">
    <w:abstractNumId w:val="37"/>
  </w:num>
  <w:num w:numId="34">
    <w:abstractNumId w:val="38"/>
  </w:num>
  <w:num w:numId="35">
    <w:abstractNumId w:val="19"/>
  </w:num>
  <w:num w:numId="36">
    <w:abstractNumId w:val="21"/>
  </w:num>
  <w:num w:numId="37">
    <w:abstractNumId w:val="49"/>
  </w:num>
  <w:num w:numId="38">
    <w:abstractNumId w:val="53"/>
  </w:num>
  <w:num w:numId="39">
    <w:abstractNumId w:val="8"/>
  </w:num>
  <w:num w:numId="40">
    <w:abstractNumId w:val="4"/>
  </w:num>
  <w:num w:numId="41">
    <w:abstractNumId w:val="14"/>
  </w:num>
  <w:num w:numId="42">
    <w:abstractNumId w:val="32"/>
  </w:num>
  <w:num w:numId="43">
    <w:abstractNumId w:val="10"/>
  </w:num>
  <w:num w:numId="44">
    <w:abstractNumId w:val="35"/>
  </w:num>
  <w:num w:numId="45">
    <w:abstractNumId w:val="33"/>
  </w:num>
  <w:num w:numId="46">
    <w:abstractNumId w:val="31"/>
  </w:num>
  <w:num w:numId="47">
    <w:abstractNumId w:val="3"/>
  </w:num>
  <w:num w:numId="48">
    <w:abstractNumId w:val="43"/>
  </w:num>
  <w:num w:numId="49">
    <w:abstractNumId w:val="39"/>
  </w:num>
  <w:num w:numId="50">
    <w:abstractNumId w:val="47"/>
  </w:num>
  <w:num w:numId="51">
    <w:abstractNumId w:val="1"/>
  </w:num>
  <w:num w:numId="52">
    <w:abstractNumId w:val="27"/>
  </w:num>
  <w:num w:numId="53">
    <w:abstractNumId w:val="28"/>
  </w:num>
  <w:num w:numId="54">
    <w:abstractNumId w:val="4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activeWritingStyle w:appName="MSWord" w:lang="en-US" w:vendorID="64" w:dllVersion="4096" w:nlCheck="1" w:checkStyle="0"/>
  <w:activeWritingStyle w:appName="MSWord" w:lang="es-ES_tradnl" w:vendorID="64" w:dllVersion="4096" w:nlCheck="1" w:checkStyle="0"/>
  <w:activeWritingStyle w:appName="MSWord" w:lang="es-ES" w:vendorID="64" w:dllVersion="4096" w:nlCheck="1" w:checkStyle="0"/>
  <w:activeWritingStyle w:appName="MSWord" w:lang="es-ES" w:vendorID="64" w:dllVersion="0" w:nlCheck="1" w:checkStyle="0"/>
  <w:activeWritingStyle w:appName="MSWord" w:lang="en-US" w:vendorID="64" w:dllVersion="0" w:nlCheck="1" w:checkStyle="0"/>
  <w:activeWritingStyle w:appName="MSWord" w:lang="es-GT" w:vendorID="64" w:dllVersion="0" w:nlCheck="1" w:checkStyle="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48EE"/>
    <w:rsid w:val="000034AF"/>
    <w:rsid w:val="0001033B"/>
    <w:rsid w:val="00024936"/>
    <w:rsid w:val="00027ADA"/>
    <w:rsid w:val="0003200B"/>
    <w:rsid w:val="00043C28"/>
    <w:rsid w:val="00047176"/>
    <w:rsid w:val="000804ED"/>
    <w:rsid w:val="00084D56"/>
    <w:rsid w:val="00094FDA"/>
    <w:rsid w:val="000B2D4D"/>
    <w:rsid w:val="000B2DEC"/>
    <w:rsid w:val="000C4487"/>
    <w:rsid w:val="000C471C"/>
    <w:rsid w:val="000C49E7"/>
    <w:rsid w:val="000C695C"/>
    <w:rsid w:val="000D566F"/>
    <w:rsid w:val="000E42F5"/>
    <w:rsid w:val="000F0296"/>
    <w:rsid w:val="000F178A"/>
    <w:rsid w:val="000F1E40"/>
    <w:rsid w:val="00103E46"/>
    <w:rsid w:val="0012583A"/>
    <w:rsid w:val="00125BD9"/>
    <w:rsid w:val="001307A4"/>
    <w:rsid w:val="00130C15"/>
    <w:rsid w:val="00136BD9"/>
    <w:rsid w:val="00137EA8"/>
    <w:rsid w:val="00150CA7"/>
    <w:rsid w:val="0015275B"/>
    <w:rsid w:val="00154DE9"/>
    <w:rsid w:val="00166977"/>
    <w:rsid w:val="001737EE"/>
    <w:rsid w:val="00176E29"/>
    <w:rsid w:val="00180094"/>
    <w:rsid w:val="00180441"/>
    <w:rsid w:val="0018212B"/>
    <w:rsid w:val="001839BF"/>
    <w:rsid w:val="00185179"/>
    <w:rsid w:val="00191832"/>
    <w:rsid w:val="00195991"/>
    <w:rsid w:val="001A06BC"/>
    <w:rsid w:val="001B3FD2"/>
    <w:rsid w:val="001D4A10"/>
    <w:rsid w:val="001D6217"/>
    <w:rsid w:val="001D6C0F"/>
    <w:rsid w:val="001E0E47"/>
    <w:rsid w:val="001E3BAD"/>
    <w:rsid w:val="001F1F83"/>
    <w:rsid w:val="001F24B4"/>
    <w:rsid w:val="001F2B70"/>
    <w:rsid w:val="001F3093"/>
    <w:rsid w:val="001F4897"/>
    <w:rsid w:val="001F4D3D"/>
    <w:rsid w:val="0020299C"/>
    <w:rsid w:val="00206E1B"/>
    <w:rsid w:val="00207C46"/>
    <w:rsid w:val="002111B1"/>
    <w:rsid w:val="002126D9"/>
    <w:rsid w:val="00213B51"/>
    <w:rsid w:val="00216E39"/>
    <w:rsid w:val="00221F7A"/>
    <w:rsid w:val="00223D89"/>
    <w:rsid w:val="0022402F"/>
    <w:rsid w:val="00241317"/>
    <w:rsid w:val="0025674A"/>
    <w:rsid w:val="00260D54"/>
    <w:rsid w:val="002663F7"/>
    <w:rsid w:val="002700D6"/>
    <w:rsid w:val="002728B2"/>
    <w:rsid w:val="002842B2"/>
    <w:rsid w:val="00286A90"/>
    <w:rsid w:val="00287530"/>
    <w:rsid w:val="0028756B"/>
    <w:rsid w:val="00291496"/>
    <w:rsid w:val="00292EA0"/>
    <w:rsid w:val="00293254"/>
    <w:rsid w:val="002966F9"/>
    <w:rsid w:val="002B269D"/>
    <w:rsid w:val="002B6475"/>
    <w:rsid w:val="002C27C3"/>
    <w:rsid w:val="002C2E51"/>
    <w:rsid w:val="002C6F95"/>
    <w:rsid w:val="002C7763"/>
    <w:rsid w:val="002D32FD"/>
    <w:rsid w:val="002D48F6"/>
    <w:rsid w:val="002D751C"/>
    <w:rsid w:val="002E12E2"/>
    <w:rsid w:val="002E3ED4"/>
    <w:rsid w:val="002E5D46"/>
    <w:rsid w:val="002F3523"/>
    <w:rsid w:val="002F4A47"/>
    <w:rsid w:val="002F7571"/>
    <w:rsid w:val="00300C44"/>
    <w:rsid w:val="00321CFB"/>
    <w:rsid w:val="00323CAE"/>
    <w:rsid w:val="00333F83"/>
    <w:rsid w:val="003340B6"/>
    <w:rsid w:val="00336CB3"/>
    <w:rsid w:val="003375BB"/>
    <w:rsid w:val="0034481E"/>
    <w:rsid w:val="00346352"/>
    <w:rsid w:val="00354100"/>
    <w:rsid w:val="00357DEF"/>
    <w:rsid w:val="003616E6"/>
    <w:rsid w:val="00362EFB"/>
    <w:rsid w:val="00366EEA"/>
    <w:rsid w:val="00370316"/>
    <w:rsid w:val="00374A00"/>
    <w:rsid w:val="00380F59"/>
    <w:rsid w:val="00381D1D"/>
    <w:rsid w:val="003956A2"/>
    <w:rsid w:val="003B1479"/>
    <w:rsid w:val="003B36EA"/>
    <w:rsid w:val="003B3985"/>
    <w:rsid w:val="003B61B3"/>
    <w:rsid w:val="003B7C0B"/>
    <w:rsid w:val="003C283F"/>
    <w:rsid w:val="003F6758"/>
    <w:rsid w:val="00401A57"/>
    <w:rsid w:val="004037C3"/>
    <w:rsid w:val="00405D55"/>
    <w:rsid w:val="00406F26"/>
    <w:rsid w:val="0041683F"/>
    <w:rsid w:val="004209B7"/>
    <w:rsid w:val="00420B65"/>
    <w:rsid w:val="00420E97"/>
    <w:rsid w:val="00425184"/>
    <w:rsid w:val="004305F8"/>
    <w:rsid w:val="00432B64"/>
    <w:rsid w:val="004364DD"/>
    <w:rsid w:val="00437997"/>
    <w:rsid w:val="004431AF"/>
    <w:rsid w:val="004450FA"/>
    <w:rsid w:val="00445395"/>
    <w:rsid w:val="0045018F"/>
    <w:rsid w:val="00475721"/>
    <w:rsid w:val="00477D5B"/>
    <w:rsid w:val="004907AA"/>
    <w:rsid w:val="004A0B8E"/>
    <w:rsid w:val="004A5F9B"/>
    <w:rsid w:val="004B7A5E"/>
    <w:rsid w:val="004D0384"/>
    <w:rsid w:val="004D1BB7"/>
    <w:rsid w:val="004E34A1"/>
    <w:rsid w:val="004E68A9"/>
    <w:rsid w:val="004F3FB6"/>
    <w:rsid w:val="004F4EE9"/>
    <w:rsid w:val="00500473"/>
    <w:rsid w:val="00512DAD"/>
    <w:rsid w:val="00513644"/>
    <w:rsid w:val="00513AE1"/>
    <w:rsid w:val="005164B4"/>
    <w:rsid w:val="0052634D"/>
    <w:rsid w:val="00540DF0"/>
    <w:rsid w:val="0054358B"/>
    <w:rsid w:val="00554F55"/>
    <w:rsid w:val="00567E31"/>
    <w:rsid w:val="005839CE"/>
    <w:rsid w:val="00586CCE"/>
    <w:rsid w:val="0059111C"/>
    <w:rsid w:val="005968E2"/>
    <w:rsid w:val="00597623"/>
    <w:rsid w:val="005A0426"/>
    <w:rsid w:val="005A0F16"/>
    <w:rsid w:val="005A3348"/>
    <w:rsid w:val="005B4960"/>
    <w:rsid w:val="005B77E9"/>
    <w:rsid w:val="005C20A9"/>
    <w:rsid w:val="005D3713"/>
    <w:rsid w:val="005D4F3F"/>
    <w:rsid w:val="005D6D10"/>
    <w:rsid w:val="005E0A3B"/>
    <w:rsid w:val="00600E0F"/>
    <w:rsid w:val="00603FB9"/>
    <w:rsid w:val="00607EDC"/>
    <w:rsid w:val="00610DF6"/>
    <w:rsid w:val="0061134A"/>
    <w:rsid w:val="00612C37"/>
    <w:rsid w:val="00613286"/>
    <w:rsid w:val="00616CCB"/>
    <w:rsid w:val="00642B22"/>
    <w:rsid w:val="006430BC"/>
    <w:rsid w:val="00645ECB"/>
    <w:rsid w:val="00646715"/>
    <w:rsid w:val="00653709"/>
    <w:rsid w:val="00654D84"/>
    <w:rsid w:val="00661696"/>
    <w:rsid w:val="00670E64"/>
    <w:rsid w:val="00680C84"/>
    <w:rsid w:val="006A5501"/>
    <w:rsid w:val="006A7056"/>
    <w:rsid w:val="006B08E4"/>
    <w:rsid w:val="006B2CF7"/>
    <w:rsid w:val="006B4653"/>
    <w:rsid w:val="006B7B0D"/>
    <w:rsid w:val="006C1B70"/>
    <w:rsid w:val="006C2EA9"/>
    <w:rsid w:val="006D7020"/>
    <w:rsid w:val="006E5318"/>
    <w:rsid w:val="006E5629"/>
    <w:rsid w:val="00717271"/>
    <w:rsid w:val="007226D1"/>
    <w:rsid w:val="007264A7"/>
    <w:rsid w:val="00731F64"/>
    <w:rsid w:val="00735B19"/>
    <w:rsid w:val="00750943"/>
    <w:rsid w:val="00752F5F"/>
    <w:rsid w:val="00756BFC"/>
    <w:rsid w:val="007630D0"/>
    <w:rsid w:val="00771E11"/>
    <w:rsid w:val="00772C03"/>
    <w:rsid w:val="00775B7C"/>
    <w:rsid w:val="007812BA"/>
    <w:rsid w:val="00781E0D"/>
    <w:rsid w:val="0078714A"/>
    <w:rsid w:val="007935EA"/>
    <w:rsid w:val="007A1B2B"/>
    <w:rsid w:val="007A4D28"/>
    <w:rsid w:val="007B2E14"/>
    <w:rsid w:val="007C00A3"/>
    <w:rsid w:val="007C00D3"/>
    <w:rsid w:val="007C2DDA"/>
    <w:rsid w:val="007C443D"/>
    <w:rsid w:val="007D5BC8"/>
    <w:rsid w:val="007E5A6C"/>
    <w:rsid w:val="007F1199"/>
    <w:rsid w:val="007F4510"/>
    <w:rsid w:val="007F4E85"/>
    <w:rsid w:val="007F62C4"/>
    <w:rsid w:val="007F7476"/>
    <w:rsid w:val="00803469"/>
    <w:rsid w:val="00817CBD"/>
    <w:rsid w:val="008256C6"/>
    <w:rsid w:val="00825A2A"/>
    <w:rsid w:val="00850FC1"/>
    <w:rsid w:val="0085170D"/>
    <w:rsid w:val="00852F77"/>
    <w:rsid w:val="00855F7D"/>
    <w:rsid w:val="008622EC"/>
    <w:rsid w:val="00871123"/>
    <w:rsid w:val="00880A4A"/>
    <w:rsid w:val="00883701"/>
    <w:rsid w:val="008979F2"/>
    <w:rsid w:val="00897F45"/>
    <w:rsid w:val="008A0B2D"/>
    <w:rsid w:val="008A37F5"/>
    <w:rsid w:val="008A71C0"/>
    <w:rsid w:val="008B6EE3"/>
    <w:rsid w:val="008C48B8"/>
    <w:rsid w:val="008C4A55"/>
    <w:rsid w:val="008C6A6A"/>
    <w:rsid w:val="008D5408"/>
    <w:rsid w:val="008D71EF"/>
    <w:rsid w:val="008D7795"/>
    <w:rsid w:val="008E1EDF"/>
    <w:rsid w:val="008E486A"/>
    <w:rsid w:val="008E63A0"/>
    <w:rsid w:val="008F0F43"/>
    <w:rsid w:val="008F79F1"/>
    <w:rsid w:val="00905110"/>
    <w:rsid w:val="00906FA0"/>
    <w:rsid w:val="00910BC3"/>
    <w:rsid w:val="00922BB7"/>
    <w:rsid w:val="00926F0A"/>
    <w:rsid w:val="00930183"/>
    <w:rsid w:val="0093094F"/>
    <w:rsid w:val="0093179A"/>
    <w:rsid w:val="009352FD"/>
    <w:rsid w:val="009407EB"/>
    <w:rsid w:val="0094129A"/>
    <w:rsid w:val="00943FAE"/>
    <w:rsid w:val="00945777"/>
    <w:rsid w:val="009469E2"/>
    <w:rsid w:val="00967350"/>
    <w:rsid w:val="0097033B"/>
    <w:rsid w:val="009708BD"/>
    <w:rsid w:val="00972533"/>
    <w:rsid w:val="009779F3"/>
    <w:rsid w:val="0098057F"/>
    <w:rsid w:val="00981CEB"/>
    <w:rsid w:val="00993B95"/>
    <w:rsid w:val="00995D34"/>
    <w:rsid w:val="00996AAB"/>
    <w:rsid w:val="0099783C"/>
    <w:rsid w:val="009A010A"/>
    <w:rsid w:val="009A1A96"/>
    <w:rsid w:val="009C780E"/>
    <w:rsid w:val="009D09A5"/>
    <w:rsid w:val="009D13F5"/>
    <w:rsid w:val="009D2DF7"/>
    <w:rsid w:val="009E7E19"/>
    <w:rsid w:val="009F49C4"/>
    <w:rsid w:val="00A009BA"/>
    <w:rsid w:val="00A00DDE"/>
    <w:rsid w:val="00A0163E"/>
    <w:rsid w:val="00A01968"/>
    <w:rsid w:val="00A035A7"/>
    <w:rsid w:val="00A157FD"/>
    <w:rsid w:val="00A201DA"/>
    <w:rsid w:val="00A32EBA"/>
    <w:rsid w:val="00A3612E"/>
    <w:rsid w:val="00A45453"/>
    <w:rsid w:val="00A478D1"/>
    <w:rsid w:val="00A5786B"/>
    <w:rsid w:val="00A600D7"/>
    <w:rsid w:val="00A62D77"/>
    <w:rsid w:val="00A72DCF"/>
    <w:rsid w:val="00A76F6B"/>
    <w:rsid w:val="00A80F89"/>
    <w:rsid w:val="00A9770E"/>
    <w:rsid w:val="00AA030A"/>
    <w:rsid w:val="00AA28AB"/>
    <w:rsid w:val="00AB5966"/>
    <w:rsid w:val="00AB787D"/>
    <w:rsid w:val="00AC70B9"/>
    <w:rsid w:val="00AE3129"/>
    <w:rsid w:val="00AF00DF"/>
    <w:rsid w:val="00AF27C0"/>
    <w:rsid w:val="00AF6B15"/>
    <w:rsid w:val="00B02DDC"/>
    <w:rsid w:val="00B03F4B"/>
    <w:rsid w:val="00B1430E"/>
    <w:rsid w:val="00B20094"/>
    <w:rsid w:val="00B31D95"/>
    <w:rsid w:val="00B34D43"/>
    <w:rsid w:val="00B3525C"/>
    <w:rsid w:val="00B527C6"/>
    <w:rsid w:val="00B70514"/>
    <w:rsid w:val="00B71EDD"/>
    <w:rsid w:val="00B87085"/>
    <w:rsid w:val="00B9159B"/>
    <w:rsid w:val="00B91ED8"/>
    <w:rsid w:val="00BA2227"/>
    <w:rsid w:val="00BB493C"/>
    <w:rsid w:val="00BB7E63"/>
    <w:rsid w:val="00BC6A3D"/>
    <w:rsid w:val="00BD230B"/>
    <w:rsid w:val="00C111CA"/>
    <w:rsid w:val="00C17C5C"/>
    <w:rsid w:val="00C3210B"/>
    <w:rsid w:val="00C34EBF"/>
    <w:rsid w:val="00C52D0D"/>
    <w:rsid w:val="00C54C97"/>
    <w:rsid w:val="00C66C39"/>
    <w:rsid w:val="00C705B8"/>
    <w:rsid w:val="00C7137C"/>
    <w:rsid w:val="00C824BC"/>
    <w:rsid w:val="00C82B35"/>
    <w:rsid w:val="00C879A4"/>
    <w:rsid w:val="00C95850"/>
    <w:rsid w:val="00CA4571"/>
    <w:rsid w:val="00CA4D18"/>
    <w:rsid w:val="00CB2CC4"/>
    <w:rsid w:val="00CD3298"/>
    <w:rsid w:val="00CD6035"/>
    <w:rsid w:val="00CE0533"/>
    <w:rsid w:val="00CE1C44"/>
    <w:rsid w:val="00CE6ED2"/>
    <w:rsid w:val="00CF1CAE"/>
    <w:rsid w:val="00CF400C"/>
    <w:rsid w:val="00CF65C3"/>
    <w:rsid w:val="00CF6F01"/>
    <w:rsid w:val="00D034D5"/>
    <w:rsid w:val="00D07591"/>
    <w:rsid w:val="00D13004"/>
    <w:rsid w:val="00D21968"/>
    <w:rsid w:val="00D23635"/>
    <w:rsid w:val="00D248EE"/>
    <w:rsid w:val="00D27213"/>
    <w:rsid w:val="00D401F9"/>
    <w:rsid w:val="00D44F15"/>
    <w:rsid w:val="00D5467A"/>
    <w:rsid w:val="00D56E34"/>
    <w:rsid w:val="00D80093"/>
    <w:rsid w:val="00D86746"/>
    <w:rsid w:val="00D93697"/>
    <w:rsid w:val="00D943E7"/>
    <w:rsid w:val="00DB00B8"/>
    <w:rsid w:val="00DC20E5"/>
    <w:rsid w:val="00DC49EE"/>
    <w:rsid w:val="00DC6915"/>
    <w:rsid w:val="00DD5A93"/>
    <w:rsid w:val="00DE03CC"/>
    <w:rsid w:val="00DE7468"/>
    <w:rsid w:val="00E01F10"/>
    <w:rsid w:val="00E02C5B"/>
    <w:rsid w:val="00E11240"/>
    <w:rsid w:val="00E161CC"/>
    <w:rsid w:val="00E23BA7"/>
    <w:rsid w:val="00E27EFE"/>
    <w:rsid w:val="00E31ECC"/>
    <w:rsid w:val="00E36356"/>
    <w:rsid w:val="00E36954"/>
    <w:rsid w:val="00E44F96"/>
    <w:rsid w:val="00E45B0C"/>
    <w:rsid w:val="00E46786"/>
    <w:rsid w:val="00E54B70"/>
    <w:rsid w:val="00E558FC"/>
    <w:rsid w:val="00E568B1"/>
    <w:rsid w:val="00E67F2B"/>
    <w:rsid w:val="00E82DFF"/>
    <w:rsid w:val="00E86C2B"/>
    <w:rsid w:val="00E91201"/>
    <w:rsid w:val="00E92094"/>
    <w:rsid w:val="00E977FF"/>
    <w:rsid w:val="00EB62E1"/>
    <w:rsid w:val="00EB7E91"/>
    <w:rsid w:val="00ED046C"/>
    <w:rsid w:val="00EE1448"/>
    <w:rsid w:val="00EE3C05"/>
    <w:rsid w:val="00EF0E56"/>
    <w:rsid w:val="00EF1B38"/>
    <w:rsid w:val="00EF5A2E"/>
    <w:rsid w:val="00EF7E51"/>
    <w:rsid w:val="00F0523A"/>
    <w:rsid w:val="00F170E6"/>
    <w:rsid w:val="00F208F6"/>
    <w:rsid w:val="00F24D4B"/>
    <w:rsid w:val="00F26625"/>
    <w:rsid w:val="00F276D4"/>
    <w:rsid w:val="00F32770"/>
    <w:rsid w:val="00F46FA7"/>
    <w:rsid w:val="00F51866"/>
    <w:rsid w:val="00F529A6"/>
    <w:rsid w:val="00F6312D"/>
    <w:rsid w:val="00F63D7B"/>
    <w:rsid w:val="00F726A5"/>
    <w:rsid w:val="00F7276B"/>
    <w:rsid w:val="00F85A13"/>
    <w:rsid w:val="00F90780"/>
    <w:rsid w:val="00F930B4"/>
    <w:rsid w:val="00F97F08"/>
    <w:rsid w:val="00FB5666"/>
    <w:rsid w:val="00FC577C"/>
    <w:rsid w:val="00FC7400"/>
    <w:rsid w:val="00FD53BA"/>
    <w:rsid w:val="00FE0C92"/>
    <w:rsid w:val="00FE7DBA"/>
    <w:rsid w:val="00FF2284"/>
    <w:rsid w:val="00FF3AEF"/>
    <w:rsid w:val="00FF40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140BB0"/>
  <w15:chartTrackingRefBased/>
  <w15:docId w15:val="{95F41D5D-10D1-4376-A991-29E581F460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71C0"/>
    <w:pPr>
      <w:spacing w:after="0" w:line="240" w:lineRule="auto"/>
    </w:pPr>
    <w:rPr>
      <w:rFonts w:ascii="Times New Roman" w:eastAsia="Times New Roman" w:hAnsi="Times New Roman" w:cs="Times New Roman"/>
      <w:sz w:val="24"/>
      <w:szCs w:val="24"/>
      <w:lang w:val="en-GT"/>
    </w:rPr>
  </w:style>
  <w:style w:type="paragraph" w:styleId="Heading1">
    <w:name w:val="heading 1"/>
    <w:basedOn w:val="Normal"/>
    <w:next w:val="Normal"/>
    <w:link w:val="Heading1Char"/>
    <w:uiPriority w:val="9"/>
    <w:qFormat/>
    <w:rsid w:val="007F1199"/>
    <w:pPr>
      <w:keepNext/>
      <w:keepLines/>
      <w:spacing w:before="240" w:line="259" w:lineRule="auto"/>
      <w:outlineLvl w:val="0"/>
    </w:pPr>
    <w:rPr>
      <w:rFonts w:ascii="Impact" w:eastAsiaTheme="majorEastAsia" w:hAnsi="Impact" w:cstheme="majorBidi"/>
      <w:color w:val="5B9BD5" w:themeColor="accent1"/>
      <w:sz w:val="28"/>
      <w:szCs w:val="32"/>
      <w:lang w:val="es-ES"/>
    </w:rPr>
  </w:style>
  <w:style w:type="paragraph" w:styleId="Heading2">
    <w:name w:val="heading 2"/>
    <w:basedOn w:val="Normal"/>
    <w:next w:val="Normal"/>
    <w:link w:val="Heading2Char"/>
    <w:autoRedefine/>
    <w:uiPriority w:val="9"/>
    <w:unhideWhenUsed/>
    <w:qFormat/>
    <w:rsid w:val="0034481E"/>
    <w:pPr>
      <w:keepNext/>
      <w:keepLines/>
      <w:snapToGrid w:val="0"/>
      <w:spacing w:after="120" w:line="259" w:lineRule="auto"/>
      <w:outlineLvl w:val="1"/>
    </w:pPr>
    <w:rPr>
      <w:rFonts w:ascii="Impact" w:eastAsiaTheme="majorEastAsia" w:hAnsi="Impact" w:cstheme="majorBidi"/>
      <w:color w:val="000000" w:themeColor="text1"/>
      <w:lang w:val="es-ES"/>
    </w:rPr>
  </w:style>
  <w:style w:type="paragraph" w:styleId="Heading3">
    <w:name w:val="heading 3"/>
    <w:basedOn w:val="Normal"/>
    <w:next w:val="Normal"/>
    <w:link w:val="Heading3Char"/>
    <w:autoRedefine/>
    <w:uiPriority w:val="9"/>
    <w:unhideWhenUsed/>
    <w:qFormat/>
    <w:rsid w:val="005A0426"/>
    <w:pPr>
      <w:keepNext/>
      <w:keepLines/>
      <w:spacing w:line="259" w:lineRule="auto"/>
      <w:ind w:left="720"/>
      <w:outlineLvl w:val="2"/>
    </w:pPr>
    <w:rPr>
      <w:rFonts w:ascii="Impact" w:eastAsiaTheme="majorEastAsia" w:hAnsi="Impact" w:cstheme="majorBidi"/>
      <w:color w:val="C45911" w:themeColor="accent2" w:themeShade="BF"/>
      <w:szCs w:val="28"/>
      <w:lang w:val="es-ES"/>
    </w:rPr>
  </w:style>
  <w:style w:type="paragraph" w:styleId="Heading4">
    <w:name w:val="heading 4"/>
    <w:basedOn w:val="Normal"/>
    <w:next w:val="Normal"/>
    <w:link w:val="Heading4Char"/>
    <w:uiPriority w:val="9"/>
    <w:unhideWhenUsed/>
    <w:qFormat/>
    <w:rsid w:val="00241317"/>
    <w:pPr>
      <w:keepNext/>
      <w:keepLines/>
      <w:spacing w:before="40" w:after="120" w:line="259" w:lineRule="auto"/>
      <w:ind w:left="1440"/>
      <w:outlineLvl w:val="3"/>
    </w:pPr>
    <w:rPr>
      <w:rFonts w:ascii="Impact" w:hAnsi="Impact"/>
      <w:i/>
      <w:iCs/>
      <w:color w:val="2F5496"/>
      <w:sz w:val="20"/>
      <w:szCs w:val="22"/>
    </w:rPr>
  </w:style>
  <w:style w:type="paragraph" w:styleId="Heading5">
    <w:name w:val="heading 5"/>
    <w:basedOn w:val="Normal"/>
    <w:next w:val="Normal"/>
    <w:link w:val="Heading5Char"/>
    <w:uiPriority w:val="9"/>
    <w:semiHidden/>
    <w:unhideWhenUsed/>
    <w:qFormat/>
    <w:rsid w:val="008622EC"/>
    <w:pPr>
      <w:keepNext/>
      <w:keepLines/>
      <w:spacing w:before="40" w:line="259" w:lineRule="auto"/>
      <w:outlineLvl w:val="4"/>
    </w:pPr>
    <w:rPr>
      <w:rFonts w:ascii="Calibri Light" w:hAnsi="Calibri Light"/>
      <w:color w:val="2F549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248EE"/>
    <w:pPr>
      <w:tabs>
        <w:tab w:val="center" w:pos="4419"/>
        <w:tab w:val="right" w:pos="8838"/>
      </w:tabs>
    </w:pPr>
    <w:rPr>
      <w:rFonts w:asciiTheme="minorHAnsi" w:eastAsiaTheme="minorHAnsi" w:hAnsiTheme="minorHAnsi" w:cstheme="minorBidi"/>
      <w:sz w:val="22"/>
      <w:szCs w:val="22"/>
      <w:lang w:val="es-ES"/>
    </w:rPr>
  </w:style>
  <w:style w:type="character" w:customStyle="1" w:styleId="HeaderChar">
    <w:name w:val="Header Char"/>
    <w:basedOn w:val="DefaultParagraphFont"/>
    <w:link w:val="Header"/>
    <w:uiPriority w:val="99"/>
    <w:rsid w:val="00D248EE"/>
    <w:rPr>
      <w:lang w:val="es-MX"/>
    </w:rPr>
  </w:style>
  <w:style w:type="paragraph" w:styleId="Footer">
    <w:name w:val="footer"/>
    <w:basedOn w:val="Normal"/>
    <w:link w:val="FooterChar"/>
    <w:uiPriority w:val="99"/>
    <w:unhideWhenUsed/>
    <w:rsid w:val="00D248EE"/>
    <w:pPr>
      <w:tabs>
        <w:tab w:val="center" w:pos="4419"/>
        <w:tab w:val="right" w:pos="8838"/>
      </w:tabs>
    </w:pPr>
    <w:rPr>
      <w:rFonts w:asciiTheme="minorHAnsi" w:eastAsiaTheme="minorHAnsi" w:hAnsiTheme="minorHAnsi" w:cstheme="minorBidi"/>
      <w:sz w:val="22"/>
      <w:szCs w:val="22"/>
      <w:lang w:val="es-ES"/>
    </w:rPr>
  </w:style>
  <w:style w:type="character" w:customStyle="1" w:styleId="FooterChar">
    <w:name w:val="Footer Char"/>
    <w:basedOn w:val="DefaultParagraphFont"/>
    <w:link w:val="Footer"/>
    <w:uiPriority w:val="99"/>
    <w:rsid w:val="00D248EE"/>
    <w:rPr>
      <w:lang w:val="es-MX"/>
    </w:rPr>
  </w:style>
  <w:style w:type="paragraph" w:styleId="NormalWeb">
    <w:name w:val="Normal (Web)"/>
    <w:basedOn w:val="Normal"/>
    <w:uiPriority w:val="99"/>
    <w:unhideWhenUsed/>
    <w:rsid w:val="00D248EE"/>
    <w:pPr>
      <w:spacing w:before="100" w:beforeAutospacing="1" w:after="100" w:afterAutospacing="1"/>
    </w:pPr>
    <w:rPr>
      <w:lang w:val="es-ES" w:eastAsia="es-MX"/>
    </w:rPr>
  </w:style>
  <w:style w:type="character" w:customStyle="1" w:styleId="text">
    <w:name w:val="text"/>
    <w:basedOn w:val="DefaultParagraphFont"/>
    <w:rsid w:val="00D248EE"/>
  </w:style>
  <w:style w:type="character" w:styleId="Hyperlink">
    <w:name w:val="Hyperlink"/>
    <w:basedOn w:val="DefaultParagraphFont"/>
    <w:uiPriority w:val="99"/>
    <w:unhideWhenUsed/>
    <w:rsid w:val="00D248EE"/>
    <w:rPr>
      <w:color w:val="0563C1" w:themeColor="hyperlink"/>
      <w:u w:val="single"/>
    </w:rPr>
  </w:style>
  <w:style w:type="paragraph" w:styleId="ListParagraph">
    <w:name w:val="List Paragraph"/>
    <w:basedOn w:val="Normal"/>
    <w:uiPriority w:val="34"/>
    <w:qFormat/>
    <w:rsid w:val="00D248EE"/>
    <w:pPr>
      <w:spacing w:after="160" w:line="259" w:lineRule="auto"/>
      <w:ind w:left="720"/>
      <w:contextualSpacing/>
    </w:pPr>
    <w:rPr>
      <w:rFonts w:asciiTheme="minorHAnsi" w:eastAsiaTheme="minorHAnsi" w:hAnsiTheme="minorHAnsi" w:cstheme="minorBidi"/>
      <w:sz w:val="22"/>
      <w:szCs w:val="22"/>
      <w:lang w:val="es-ES"/>
    </w:rPr>
  </w:style>
  <w:style w:type="character" w:customStyle="1" w:styleId="apple-converted-space">
    <w:name w:val="apple-converted-space"/>
    <w:basedOn w:val="DefaultParagraphFont"/>
    <w:rsid w:val="00825A2A"/>
  </w:style>
  <w:style w:type="character" w:customStyle="1" w:styleId="Heading1Char">
    <w:name w:val="Heading 1 Char"/>
    <w:basedOn w:val="DefaultParagraphFont"/>
    <w:link w:val="Heading1"/>
    <w:uiPriority w:val="9"/>
    <w:rsid w:val="007F1199"/>
    <w:rPr>
      <w:rFonts w:ascii="Impact" w:eastAsiaTheme="majorEastAsia" w:hAnsi="Impact" w:cstheme="majorBidi"/>
      <w:color w:val="5B9BD5" w:themeColor="accent1"/>
      <w:sz w:val="28"/>
      <w:szCs w:val="32"/>
      <w:lang w:val="es-MX"/>
    </w:rPr>
  </w:style>
  <w:style w:type="character" w:customStyle="1" w:styleId="Heading2Char">
    <w:name w:val="Heading 2 Char"/>
    <w:basedOn w:val="DefaultParagraphFont"/>
    <w:link w:val="Heading2"/>
    <w:uiPriority w:val="9"/>
    <w:rsid w:val="0034481E"/>
    <w:rPr>
      <w:rFonts w:ascii="Impact" w:eastAsiaTheme="majorEastAsia" w:hAnsi="Impact" w:cstheme="majorBidi"/>
      <w:color w:val="000000" w:themeColor="text1"/>
      <w:sz w:val="24"/>
      <w:szCs w:val="24"/>
      <w:lang w:val="es-ES"/>
    </w:rPr>
  </w:style>
  <w:style w:type="character" w:customStyle="1" w:styleId="Heading3Char">
    <w:name w:val="Heading 3 Char"/>
    <w:basedOn w:val="DefaultParagraphFont"/>
    <w:link w:val="Heading3"/>
    <w:uiPriority w:val="9"/>
    <w:rsid w:val="005A0426"/>
    <w:rPr>
      <w:rFonts w:ascii="Impact" w:eastAsiaTheme="majorEastAsia" w:hAnsi="Impact" w:cstheme="majorBidi"/>
      <w:color w:val="C45911" w:themeColor="accent2" w:themeShade="BF"/>
      <w:sz w:val="24"/>
      <w:szCs w:val="28"/>
      <w:lang w:val="es-ES"/>
    </w:rPr>
  </w:style>
  <w:style w:type="numbering" w:customStyle="1" w:styleId="Sinlista1">
    <w:name w:val="Sin lista1"/>
    <w:next w:val="NoList"/>
    <w:uiPriority w:val="99"/>
    <w:semiHidden/>
    <w:unhideWhenUsed/>
    <w:rsid w:val="00905110"/>
  </w:style>
  <w:style w:type="character" w:styleId="Emphasis">
    <w:name w:val="Emphasis"/>
    <w:basedOn w:val="DefaultParagraphFont"/>
    <w:uiPriority w:val="20"/>
    <w:qFormat/>
    <w:rsid w:val="00905110"/>
    <w:rPr>
      <w:i/>
      <w:iCs/>
    </w:rPr>
  </w:style>
  <w:style w:type="table" w:styleId="TableGrid">
    <w:name w:val="Table Grid"/>
    <w:basedOn w:val="TableNormal"/>
    <w:uiPriority w:val="39"/>
    <w:rsid w:val="00905110"/>
    <w:pPr>
      <w:spacing w:after="0" w:line="240" w:lineRule="auto"/>
    </w:pPr>
    <w:rPr>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basedOn w:val="DefaultParagraphFont"/>
    <w:uiPriority w:val="99"/>
    <w:semiHidden/>
    <w:unhideWhenUsed/>
    <w:rsid w:val="00FF407E"/>
    <w:rPr>
      <w:color w:val="605E5C"/>
      <w:shd w:val="clear" w:color="auto" w:fill="E1DFDD"/>
    </w:rPr>
  </w:style>
  <w:style w:type="character" w:styleId="PageNumber">
    <w:name w:val="page number"/>
    <w:basedOn w:val="DefaultParagraphFont"/>
    <w:uiPriority w:val="99"/>
    <w:semiHidden/>
    <w:unhideWhenUsed/>
    <w:rsid w:val="009D2DF7"/>
  </w:style>
  <w:style w:type="paragraph" w:styleId="TOC1">
    <w:name w:val="toc 1"/>
    <w:basedOn w:val="Normal"/>
    <w:next w:val="Normal"/>
    <w:autoRedefine/>
    <w:uiPriority w:val="39"/>
    <w:unhideWhenUsed/>
    <w:rsid w:val="00420E97"/>
    <w:pPr>
      <w:tabs>
        <w:tab w:val="left" w:pos="1843"/>
        <w:tab w:val="right" w:leader="dot" w:pos="9111"/>
      </w:tabs>
      <w:ind w:left="1418" w:hanging="1418"/>
    </w:pPr>
    <w:rPr>
      <w:rFonts w:ascii="Tahoma" w:hAnsi="Tahoma" w:cs="Tahoma"/>
      <w:b/>
      <w:bCs/>
      <w:noProof/>
      <w:sz w:val="22"/>
      <w:szCs w:val="22"/>
      <w:lang w:val="es-ES" w:eastAsia="es-MX"/>
    </w:rPr>
  </w:style>
  <w:style w:type="paragraph" w:styleId="TOC2">
    <w:name w:val="toc 2"/>
    <w:basedOn w:val="Normal"/>
    <w:next w:val="Normal"/>
    <w:autoRedefine/>
    <w:uiPriority w:val="39"/>
    <w:unhideWhenUsed/>
    <w:rsid w:val="007C00D3"/>
    <w:pPr>
      <w:tabs>
        <w:tab w:val="left" w:pos="960"/>
        <w:tab w:val="left" w:pos="2552"/>
        <w:tab w:val="right" w:leader="dot" w:pos="9111"/>
      </w:tabs>
      <w:ind w:left="1985" w:hanging="545"/>
    </w:pPr>
    <w:rPr>
      <w:rFonts w:asciiTheme="minorHAnsi" w:eastAsiaTheme="minorHAnsi" w:hAnsiTheme="minorHAnsi" w:cstheme="minorBidi"/>
      <w:sz w:val="22"/>
      <w:szCs w:val="22"/>
      <w:lang w:val="es-ES"/>
    </w:rPr>
  </w:style>
  <w:style w:type="paragraph" w:styleId="TOC3">
    <w:name w:val="toc 3"/>
    <w:basedOn w:val="Normal"/>
    <w:next w:val="Normal"/>
    <w:autoRedefine/>
    <w:uiPriority w:val="39"/>
    <w:unhideWhenUsed/>
    <w:rsid w:val="00362EFB"/>
    <w:pPr>
      <w:tabs>
        <w:tab w:val="left" w:pos="1200"/>
        <w:tab w:val="left" w:pos="2552"/>
        <w:tab w:val="left" w:pos="2869"/>
        <w:tab w:val="right" w:leader="dot" w:pos="8931"/>
      </w:tabs>
      <w:ind w:left="2869" w:right="190" w:hanging="709"/>
    </w:pPr>
    <w:rPr>
      <w:rFonts w:ascii="Tahoma" w:eastAsia="Calibri" w:hAnsi="Tahoma" w:cs="Tahoma"/>
      <w:noProof/>
      <w:color w:val="000000" w:themeColor="text1"/>
      <w:sz w:val="20"/>
      <w:szCs w:val="20"/>
      <w:lang w:val="es-ES"/>
    </w:rPr>
  </w:style>
  <w:style w:type="paragraph" w:styleId="TOC4">
    <w:name w:val="toc 4"/>
    <w:basedOn w:val="Normal"/>
    <w:next w:val="Normal"/>
    <w:autoRedefine/>
    <w:uiPriority w:val="39"/>
    <w:unhideWhenUsed/>
    <w:rsid w:val="007C443D"/>
    <w:pPr>
      <w:spacing w:after="100"/>
      <w:ind w:left="720"/>
    </w:pPr>
    <w:rPr>
      <w:rFonts w:asciiTheme="minorHAnsi" w:eastAsiaTheme="minorEastAsia" w:hAnsiTheme="minorHAnsi" w:cstheme="minorBidi"/>
      <w:lang w:val="es-ES" w:eastAsia="es-MX"/>
    </w:rPr>
  </w:style>
  <w:style w:type="paragraph" w:styleId="TOC5">
    <w:name w:val="toc 5"/>
    <w:basedOn w:val="Normal"/>
    <w:next w:val="Normal"/>
    <w:autoRedefine/>
    <w:uiPriority w:val="39"/>
    <w:unhideWhenUsed/>
    <w:rsid w:val="007C443D"/>
    <w:pPr>
      <w:spacing w:after="100"/>
      <w:ind w:left="960"/>
    </w:pPr>
    <w:rPr>
      <w:rFonts w:asciiTheme="minorHAnsi" w:eastAsiaTheme="minorEastAsia" w:hAnsiTheme="minorHAnsi" w:cstheme="minorBidi"/>
      <w:lang w:val="es-ES" w:eastAsia="es-MX"/>
    </w:rPr>
  </w:style>
  <w:style w:type="paragraph" w:styleId="TOC6">
    <w:name w:val="toc 6"/>
    <w:basedOn w:val="Normal"/>
    <w:next w:val="Normal"/>
    <w:autoRedefine/>
    <w:uiPriority w:val="39"/>
    <w:unhideWhenUsed/>
    <w:rsid w:val="007C443D"/>
    <w:pPr>
      <w:spacing w:after="100"/>
      <w:ind w:left="1200"/>
    </w:pPr>
    <w:rPr>
      <w:rFonts w:asciiTheme="minorHAnsi" w:eastAsiaTheme="minorEastAsia" w:hAnsiTheme="minorHAnsi" w:cstheme="minorBidi"/>
      <w:lang w:val="es-ES" w:eastAsia="es-MX"/>
    </w:rPr>
  </w:style>
  <w:style w:type="paragraph" w:styleId="TOC7">
    <w:name w:val="toc 7"/>
    <w:basedOn w:val="Normal"/>
    <w:next w:val="Normal"/>
    <w:autoRedefine/>
    <w:uiPriority w:val="39"/>
    <w:unhideWhenUsed/>
    <w:rsid w:val="007C443D"/>
    <w:pPr>
      <w:spacing w:after="100"/>
      <w:ind w:left="1440"/>
    </w:pPr>
    <w:rPr>
      <w:rFonts w:asciiTheme="minorHAnsi" w:eastAsiaTheme="minorEastAsia" w:hAnsiTheme="minorHAnsi" w:cstheme="minorBidi"/>
      <w:lang w:val="es-ES" w:eastAsia="es-MX"/>
    </w:rPr>
  </w:style>
  <w:style w:type="paragraph" w:styleId="TOC8">
    <w:name w:val="toc 8"/>
    <w:basedOn w:val="Normal"/>
    <w:next w:val="Normal"/>
    <w:autoRedefine/>
    <w:uiPriority w:val="39"/>
    <w:unhideWhenUsed/>
    <w:rsid w:val="007C443D"/>
    <w:pPr>
      <w:spacing w:after="100"/>
      <w:ind w:left="1680"/>
    </w:pPr>
    <w:rPr>
      <w:rFonts w:asciiTheme="minorHAnsi" w:eastAsiaTheme="minorEastAsia" w:hAnsiTheme="minorHAnsi" w:cstheme="minorBidi"/>
      <w:lang w:val="es-ES" w:eastAsia="es-MX"/>
    </w:rPr>
  </w:style>
  <w:style w:type="paragraph" w:styleId="TOC9">
    <w:name w:val="toc 9"/>
    <w:basedOn w:val="Normal"/>
    <w:next w:val="Normal"/>
    <w:autoRedefine/>
    <w:uiPriority w:val="39"/>
    <w:unhideWhenUsed/>
    <w:rsid w:val="007C443D"/>
    <w:pPr>
      <w:spacing w:after="100"/>
      <w:ind w:left="1920"/>
    </w:pPr>
    <w:rPr>
      <w:rFonts w:asciiTheme="minorHAnsi" w:eastAsiaTheme="minorEastAsia" w:hAnsiTheme="minorHAnsi" w:cstheme="minorBidi"/>
      <w:lang w:val="es-ES" w:eastAsia="es-MX"/>
    </w:rPr>
  </w:style>
  <w:style w:type="character" w:styleId="FollowedHyperlink">
    <w:name w:val="FollowedHyperlink"/>
    <w:basedOn w:val="DefaultParagraphFont"/>
    <w:uiPriority w:val="99"/>
    <w:semiHidden/>
    <w:unhideWhenUsed/>
    <w:rsid w:val="00E558FC"/>
    <w:rPr>
      <w:color w:val="954F72" w:themeColor="followedHyperlink"/>
      <w:u w:val="single"/>
    </w:rPr>
  </w:style>
  <w:style w:type="paragraph" w:customStyle="1" w:styleId="Ttulo41">
    <w:name w:val="Título 41"/>
    <w:basedOn w:val="Normal"/>
    <w:next w:val="Normal"/>
    <w:uiPriority w:val="9"/>
    <w:semiHidden/>
    <w:unhideWhenUsed/>
    <w:qFormat/>
    <w:rsid w:val="008622EC"/>
    <w:pPr>
      <w:keepNext/>
      <w:keepLines/>
      <w:spacing w:before="40" w:line="259" w:lineRule="auto"/>
      <w:outlineLvl w:val="3"/>
    </w:pPr>
    <w:rPr>
      <w:rFonts w:ascii="Calibri Light" w:hAnsi="Calibri Light"/>
      <w:i/>
      <w:iCs/>
      <w:color w:val="2F5496"/>
      <w:sz w:val="22"/>
      <w:szCs w:val="22"/>
      <w:lang w:val="es-ES"/>
    </w:rPr>
  </w:style>
  <w:style w:type="paragraph" w:customStyle="1" w:styleId="Ttulo51">
    <w:name w:val="Título 51"/>
    <w:basedOn w:val="Normal"/>
    <w:next w:val="Normal"/>
    <w:uiPriority w:val="9"/>
    <w:semiHidden/>
    <w:unhideWhenUsed/>
    <w:qFormat/>
    <w:rsid w:val="008622EC"/>
    <w:pPr>
      <w:keepNext/>
      <w:keepLines/>
      <w:spacing w:before="40" w:line="259" w:lineRule="auto"/>
      <w:outlineLvl w:val="4"/>
    </w:pPr>
    <w:rPr>
      <w:rFonts w:ascii="Calibri Light" w:hAnsi="Calibri Light"/>
      <w:color w:val="2F5496"/>
      <w:sz w:val="22"/>
      <w:szCs w:val="22"/>
      <w:lang w:val="es-ES"/>
    </w:rPr>
  </w:style>
  <w:style w:type="numbering" w:customStyle="1" w:styleId="Sinlista2">
    <w:name w:val="Sin lista2"/>
    <w:next w:val="NoList"/>
    <w:uiPriority w:val="99"/>
    <w:semiHidden/>
    <w:unhideWhenUsed/>
    <w:rsid w:val="008622EC"/>
  </w:style>
  <w:style w:type="character" w:styleId="Strong">
    <w:name w:val="Strong"/>
    <w:basedOn w:val="DefaultParagraphFont"/>
    <w:uiPriority w:val="22"/>
    <w:qFormat/>
    <w:rsid w:val="008622EC"/>
    <w:rPr>
      <w:b/>
      <w:bCs/>
    </w:rPr>
  </w:style>
  <w:style w:type="character" w:styleId="CommentReference">
    <w:name w:val="annotation reference"/>
    <w:basedOn w:val="DefaultParagraphFont"/>
    <w:uiPriority w:val="99"/>
    <w:semiHidden/>
    <w:unhideWhenUsed/>
    <w:rsid w:val="008622EC"/>
    <w:rPr>
      <w:sz w:val="16"/>
      <w:szCs w:val="16"/>
    </w:rPr>
  </w:style>
  <w:style w:type="paragraph" w:styleId="CommentText">
    <w:name w:val="annotation text"/>
    <w:basedOn w:val="Normal"/>
    <w:link w:val="CommentTextChar"/>
    <w:uiPriority w:val="99"/>
    <w:semiHidden/>
    <w:unhideWhenUsed/>
    <w:rsid w:val="008622EC"/>
    <w:pPr>
      <w:spacing w:after="160"/>
    </w:pPr>
    <w:rPr>
      <w:rFonts w:asciiTheme="minorHAnsi" w:eastAsiaTheme="minorHAnsi" w:hAnsiTheme="minorHAnsi" w:cstheme="minorBidi"/>
      <w:sz w:val="20"/>
      <w:szCs w:val="20"/>
      <w:lang w:val="es-ES"/>
    </w:rPr>
  </w:style>
  <w:style w:type="character" w:customStyle="1" w:styleId="CommentTextChar">
    <w:name w:val="Comment Text Char"/>
    <w:basedOn w:val="DefaultParagraphFont"/>
    <w:link w:val="CommentText"/>
    <w:uiPriority w:val="99"/>
    <w:semiHidden/>
    <w:rsid w:val="008622EC"/>
    <w:rPr>
      <w:sz w:val="20"/>
      <w:szCs w:val="20"/>
      <w:lang w:val="es-MX"/>
    </w:rPr>
  </w:style>
  <w:style w:type="paragraph" w:styleId="CommentSubject">
    <w:name w:val="annotation subject"/>
    <w:basedOn w:val="CommentText"/>
    <w:next w:val="CommentText"/>
    <w:link w:val="CommentSubjectChar"/>
    <w:uiPriority w:val="99"/>
    <w:semiHidden/>
    <w:unhideWhenUsed/>
    <w:rsid w:val="008622EC"/>
    <w:rPr>
      <w:b/>
      <w:bCs/>
    </w:rPr>
  </w:style>
  <w:style w:type="character" w:customStyle="1" w:styleId="CommentSubjectChar">
    <w:name w:val="Comment Subject Char"/>
    <w:basedOn w:val="CommentTextChar"/>
    <w:link w:val="CommentSubject"/>
    <w:uiPriority w:val="99"/>
    <w:semiHidden/>
    <w:rsid w:val="008622EC"/>
    <w:rPr>
      <w:b/>
      <w:bCs/>
      <w:sz w:val="20"/>
      <w:szCs w:val="20"/>
      <w:lang w:val="es-MX"/>
    </w:rPr>
  </w:style>
  <w:style w:type="paragraph" w:styleId="BalloonText">
    <w:name w:val="Balloon Text"/>
    <w:basedOn w:val="Normal"/>
    <w:link w:val="BalloonTextChar"/>
    <w:uiPriority w:val="99"/>
    <w:semiHidden/>
    <w:unhideWhenUsed/>
    <w:rsid w:val="008622EC"/>
    <w:rPr>
      <w:rFonts w:ascii="Segoe UI" w:eastAsiaTheme="minorHAnsi" w:hAnsi="Segoe UI" w:cs="Segoe UI"/>
      <w:sz w:val="18"/>
      <w:szCs w:val="18"/>
      <w:lang w:val="es-ES"/>
    </w:rPr>
  </w:style>
  <w:style w:type="character" w:customStyle="1" w:styleId="BalloonTextChar">
    <w:name w:val="Balloon Text Char"/>
    <w:basedOn w:val="DefaultParagraphFont"/>
    <w:link w:val="BalloonText"/>
    <w:uiPriority w:val="99"/>
    <w:semiHidden/>
    <w:rsid w:val="008622EC"/>
    <w:rPr>
      <w:rFonts w:ascii="Segoe UI" w:hAnsi="Segoe UI" w:cs="Segoe UI"/>
      <w:sz w:val="18"/>
      <w:szCs w:val="18"/>
      <w:lang w:val="es-MX"/>
    </w:rPr>
  </w:style>
  <w:style w:type="table" w:customStyle="1" w:styleId="Tablaconcuadrcula1">
    <w:name w:val="Tabla con cuadrícula1"/>
    <w:basedOn w:val="TableNormal"/>
    <w:next w:val="TableGrid"/>
    <w:uiPriority w:val="39"/>
    <w:rsid w:val="008622EC"/>
    <w:pPr>
      <w:spacing w:after="0" w:line="240" w:lineRule="auto"/>
    </w:pPr>
    <w:rPr>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241317"/>
    <w:rPr>
      <w:rFonts w:ascii="Impact" w:eastAsia="Times New Roman" w:hAnsi="Impact" w:cs="Times New Roman"/>
      <w:i/>
      <w:iCs/>
      <w:color w:val="2F5496"/>
      <w:sz w:val="20"/>
    </w:rPr>
  </w:style>
  <w:style w:type="paragraph" w:customStyle="1" w:styleId="Default">
    <w:name w:val="Default"/>
    <w:rsid w:val="008622EC"/>
    <w:pPr>
      <w:autoSpaceDE w:val="0"/>
      <w:autoSpaceDN w:val="0"/>
      <w:adjustRightInd w:val="0"/>
      <w:spacing w:after="0" w:line="240" w:lineRule="auto"/>
    </w:pPr>
    <w:rPr>
      <w:rFonts w:ascii="Times New Roman" w:hAnsi="Times New Roman" w:cs="Times New Roman"/>
      <w:color w:val="000000"/>
      <w:sz w:val="24"/>
      <w:szCs w:val="24"/>
      <w:lang w:val="es-MX"/>
    </w:rPr>
  </w:style>
  <w:style w:type="paragraph" w:customStyle="1" w:styleId="p1">
    <w:name w:val="p1"/>
    <w:basedOn w:val="Normal"/>
    <w:rsid w:val="008622EC"/>
    <w:pPr>
      <w:spacing w:before="100" w:beforeAutospacing="1" w:after="100" w:afterAutospacing="1"/>
    </w:pPr>
    <w:rPr>
      <w:lang w:val="es-ES" w:eastAsia="es-MX"/>
    </w:rPr>
  </w:style>
  <w:style w:type="character" w:customStyle="1" w:styleId="s1">
    <w:name w:val="s1"/>
    <w:basedOn w:val="DefaultParagraphFont"/>
    <w:rsid w:val="008622EC"/>
  </w:style>
  <w:style w:type="paragraph" w:customStyle="1" w:styleId="p4">
    <w:name w:val="p4"/>
    <w:basedOn w:val="Normal"/>
    <w:rsid w:val="008622EC"/>
    <w:pPr>
      <w:spacing w:before="100" w:beforeAutospacing="1" w:after="100" w:afterAutospacing="1"/>
    </w:pPr>
    <w:rPr>
      <w:lang w:val="es-ES" w:eastAsia="es-MX"/>
    </w:rPr>
  </w:style>
  <w:style w:type="paragraph" w:customStyle="1" w:styleId="p20">
    <w:name w:val="p20"/>
    <w:basedOn w:val="Normal"/>
    <w:rsid w:val="008622EC"/>
    <w:pPr>
      <w:spacing w:before="100" w:beforeAutospacing="1" w:after="100" w:afterAutospacing="1"/>
    </w:pPr>
    <w:rPr>
      <w:lang w:val="es-ES" w:eastAsia="es-MX"/>
    </w:rPr>
  </w:style>
  <w:style w:type="character" w:customStyle="1" w:styleId="Heading5Char">
    <w:name w:val="Heading 5 Char"/>
    <w:basedOn w:val="DefaultParagraphFont"/>
    <w:link w:val="Heading5"/>
    <w:uiPriority w:val="9"/>
    <w:semiHidden/>
    <w:rsid w:val="008622EC"/>
    <w:rPr>
      <w:rFonts w:ascii="Calibri Light" w:eastAsia="Times New Roman" w:hAnsi="Calibri Light" w:cs="Times New Roman"/>
      <w:color w:val="2F5496"/>
    </w:rPr>
  </w:style>
  <w:style w:type="paragraph" w:styleId="Bibliography">
    <w:name w:val="Bibliography"/>
    <w:basedOn w:val="Normal"/>
    <w:next w:val="Normal"/>
    <w:uiPriority w:val="37"/>
    <w:unhideWhenUsed/>
    <w:rsid w:val="008622EC"/>
    <w:pPr>
      <w:spacing w:after="160" w:line="259" w:lineRule="auto"/>
    </w:pPr>
    <w:rPr>
      <w:rFonts w:asciiTheme="minorHAnsi" w:eastAsiaTheme="minorHAnsi" w:hAnsiTheme="minorHAnsi" w:cstheme="minorBidi"/>
      <w:sz w:val="22"/>
      <w:szCs w:val="22"/>
      <w:lang w:val="es-ES"/>
    </w:rPr>
  </w:style>
  <w:style w:type="character" w:customStyle="1" w:styleId="Ttulo4Car1">
    <w:name w:val="Título 4 Car1"/>
    <w:basedOn w:val="DefaultParagraphFont"/>
    <w:uiPriority w:val="9"/>
    <w:semiHidden/>
    <w:rsid w:val="008622EC"/>
    <w:rPr>
      <w:rFonts w:asciiTheme="majorHAnsi" w:eastAsiaTheme="majorEastAsia" w:hAnsiTheme="majorHAnsi" w:cstheme="majorBidi"/>
      <w:i/>
      <w:iCs/>
      <w:color w:val="2E74B5" w:themeColor="accent1" w:themeShade="BF"/>
      <w:lang w:val="es-MX"/>
    </w:rPr>
  </w:style>
  <w:style w:type="character" w:customStyle="1" w:styleId="Ttulo5Car1">
    <w:name w:val="Título 5 Car1"/>
    <w:basedOn w:val="DefaultParagraphFont"/>
    <w:uiPriority w:val="9"/>
    <w:semiHidden/>
    <w:rsid w:val="008622EC"/>
    <w:rPr>
      <w:rFonts w:asciiTheme="majorHAnsi" w:eastAsiaTheme="majorEastAsia" w:hAnsiTheme="majorHAnsi" w:cstheme="majorBidi"/>
      <w:color w:val="2E74B5" w:themeColor="accent1" w:themeShade="BF"/>
      <w:lang w:val="es-MX"/>
    </w:rPr>
  </w:style>
  <w:style w:type="character" w:styleId="UnresolvedMention">
    <w:name w:val="Unresolved Mention"/>
    <w:basedOn w:val="DefaultParagraphFont"/>
    <w:uiPriority w:val="99"/>
    <w:semiHidden/>
    <w:unhideWhenUsed/>
    <w:rsid w:val="006D7020"/>
    <w:rPr>
      <w:color w:val="605E5C"/>
      <w:shd w:val="clear" w:color="auto" w:fill="E1DFDD"/>
    </w:rPr>
  </w:style>
  <w:style w:type="paragraph" w:styleId="Revision">
    <w:name w:val="Revision"/>
    <w:hidden/>
    <w:uiPriority w:val="99"/>
    <w:semiHidden/>
    <w:rsid w:val="00027ADA"/>
    <w:pPr>
      <w:spacing w:after="0" w:line="240" w:lineRule="auto"/>
    </w:pPr>
    <w:rPr>
      <w:lang w:val="es-MX"/>
    </w:rPr>
  </w:style>
  <w:style w:type="character" w:customStyle="1" w:styleId="woj">
    <w:name w:val="woj"/>
    <w:basedOn w:val="DefaultParagraphFont"/>
    <w:rsid w:val="00883701"/>
  </w:style>
  <w:style w:type="character" w:customStyle="1" w:styleId="indent-1-breaks">
    <w:name w:val="indent-1-breaks"/>
    <w:basedOn w:val="DefaultParagraphFont"/>
    <w:rsid w:val="00293254"/>
  </w:style>
  <w:style w:type="character" w:customStyle="1" w:styleId="small-caps">
    <w:name w:val="small-caps"/>
    <w:basedOn w:val="DefaultParagraphFont"/>
    <w:rsid w:val="006430BC"/>
  </w:style>
  <w:style w:type="paragraph" w:customStyle="1" w:styleId="chapter-1">
    <w:name w:val="chapter-1"/>
    <w:basedOn w:val="Normal"/>
    <w:rsid w:val="004364DD"/>
    <w:pPr>
      <w:spacing w:before="100" w:beforeAutospacing="1" w:after="100" w:afterAutospacing="1"/>
    </w:pPr>
  </w:style>
  <w:style w:type="character" w:customStyle="1" w:styleId="jlqj4b">
    <w:name w:val="jlqj4b"/>
    <w:basedOn w:val="DefaultParagraphFont"/>
    <w:rsid w:val="008E48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568351">
      <w:bodyDiv w:val="1"/>
      <w:marLeft w:val="0"/>
      <w:marRight w:val="0"/>
      <w:marTop w:val="0"/>
      <w:marBottom w:val="0"/>
      <w:divBdr>
        <w:top w:val="none" w:sz="0" w:space="0" w:color="auto"/>
        <w:left w:val="none" w:sz="0" w:space="0" w:color="auto"/>
        <w:bottom w:val="none" w:sz="0" w:space="0" w:color="auto"/>
        <w:right w:val="none" w:sz="0" w:space="0" w:color="auto"/>
      </w:divBdr>
    </w:div>
    <w:div w:id="44524984">
      <w:bodyDiv w:val="1"/>
      <w:marLeft w:val="0"/>
      <w:marRight w:val="0"/>
      <w:marTop w:val="0"/>
      <w:marBottom w:val="0"/>
      <w:divBdr>
        <w:top w:val="none" w:sz="0" w:space="0" w:color="auto"/>
        <w:left w:val="none" w:sz="0" w:space="0" w:color="auto"/>
        <w:bottom w:val="none" w:sz="0" w:space="0" w:color="auto"/>
        <w:right w:val="none" w:sz="0" w:space="0" w:color="auto"/>
      </w:divBdr>
    </w:div>
    <w:div w:id="147014577">
      <w:bodyDiv w:val="1"/>
      <w:marLeft w:val="0"/>
      <w:marRight w:val="0"/>
      <w:marTop w:val="0"/>
      <w:marBottom w:val="0"/>
      <w:divBdr>
        <w:top w:val="none" w:sz="0" w:space="0" w:color="auto"/>
        <w:left w:val="none" w:sz="0" w:space="0" w:color="auto"/>
        <w:bottom w:val="none" w:sz="0" w:space="0" w:color="auto"/>
        <w:right w:val="none" w:sz="0" w:space="0" w:color="auto"/>
      </w:divBdr>
    </w:div>
    <w:div w:id="161967920">
      <w:bodyDiv w:val="1"/>
      <w:marLeft w:val="0"/>
      <w:marRight w:val="0"/>
      <w:marTop w:val="0"/>
      <w:marBottom w:val="0"/>
      <w:divBdr>
        <w:top w:val="none" w:sz="0" w:space="0" w:color="auto"/>
        <w:left w:val="none" w:sz="0" w:space="0" w:color="auto"/>
        <w:bottom w:val="none" w:sz="0" w:space="0" w:color="auto"/>
        <w:right w:val="none" w:sz="0" w:space="0" w:color="auto"/>
      </w:divBdr>
    </w:div>
    <w:div w:id="163787400">
      <w:bodyDiv w:val="1"/>
      <w:marLeft w:val="0"/>
      <w:marRight w:val="0"/>
      <w:marTop w:val="0"/>
      <w:marBottom w:val="0"/>
      <w:divBdr>
        <w:top w:val="none" w:sz="0" w:space="0" w:color="auto"/>
        <w:left w:val="none" w:sz="0" w:space="0" w:color="auto"/>
        <w:bottom w:val="none" w:sz="0" w:space="0" w:color="auto"/>
        <w:right w:val="none" w:sz="0" w:space="0" w:color="auto"/>
      </w:divBdr>
    </w:div>
    <w:div w:id="201551699">
      <w:bodyDiv w:val="1"/>
      <w:marLeft w:val="0"/>
      <w:marRight w:val="0"/>
      <w:marTop w:val="0"/>
      <w:marBottom w:val="0"/>
      <w:divBdr>
        <w:top w:val="none" w:sz="0" w:space="0" w:color="auto"/>
        <w:left w:val="none" w:sz="0" w:space="0" w:color="auto"/>
        <w:bottom w:val="none" w:sz="0" w:space="0" w:color="auto"/>
        <w:right w:val="none" w:sz="0" w:space="0" w:color="auto"/>
      </w:divBdr>
    </w:div>
    <w:div w:id="215749640">
      <w:bodyDiv w:val="1"/>
      <w:marLeft w:val="0"/>
      <w:marRight w:val="0"/>
      <w:marTop w:val="0"/>
      <w:marBottom w:val="0"/>
      <w:divBdr>
        <w:top w:val="none" w:sz="0" w:space="0" w:color="auto"/>
        <w:left w:val="none" w:sz="0" w:space="0" w:color="auto"/>
        <w:bottom w:val="none" w:sz="0" w:space="0" w:color="auto"/>
        <w:right w:val="none" w:sz="0" w:space="0" w:color="auto"/>
      </w:divBdr>
    </w:div>
    <w:div w:id="296305364">
      <w:bodyDiv w:val="1"/>
      <w:marLeft w:val="0"/>
      <w:marRight w:val="0"/>
      <w:marTop w:val="0"/>
      <w:marBottom w:val="0"/>
      <w:divBdr>
        <w:top w:val="none" w:sz="0" w:space="0" w:color="auto"/>
        <w:left w:val="none" w:sz="0" w:space="0" w:color="auto"/>
        <w:bottom w:val="none" w:sz="0" w:space="0" w:color="auto"/>
        <w:right w:val="none" w:sz="0" w:space="0" w:color="auto"/>
      </w:divBdr>
    </w:div>
    <w:div w:id="314339045">
      <w:bodyDiv w:val="1"/>
      <w:marLeft w:val="0"/>
      <w:marRight w:val="0"/>
      <w:marTop w:val="0"/>
      <w:marBottom w:val="0"/>
      <w:divBdr>
        <w:top w:val="none" w:sz="0" w:space="0" w:color="auto"/>
        <w:left w:val="none" w:sz="0" w:space="0" w:color="auto"/>
        <w:bottom w:val="none" w:sz="0" w:space="0" w:color="auto"/>
        <w:right w:val="none" w:sz="0" w:space="0" w:color="auto"/>
      </w:divBdr>
    </w:div>
    <w:div w:id="361134016">
      <w:bodyDiv w:val="1"/>
      <w:marLeft w:val="0"/>
      <w:marRight w:val="0"/>
      <w:marTop w:val="0"/>
      <w:marBottom w:val="0"/>
      <w:divBdr>
        <w:top w:val="none" w:sz="0" w:space="0" w:color="auto"/>
        <w:left w:val="none" w:sz="0" w:space="0" w:color="auto"/>
        <w:bottom w:val="none" w:sz="0" w:space="0" w:color="auto"/>
        <w:right w:val="none" w:sz="0" w:space="0" w:color="auto"/>
      </w:divBdr>
    </w:div>
    <w:div w:id="397090758">
      <w:bodyDiv w:val="1"/>
      <w:marLeft w:val="0"/>
      <w:marRight w:val="0"/>
      <w:marTop w:val="0"/>
      <w:marBottom w:val="0"/>
      <w:divBdr>
        <w:top w:val="none" w:sz="0" w:space="0" w:color="auto"/>
        <w:left w:val="none" w:sz="0" w:space="0" w:color="auto"/>
        <w:bottom w:val="none" w:sz="0" w:space="0" w:color="auto"/>
        <w:right w:val="none" w:sz="0" w:space="0" w:color="auto"/>
      </w:divBdr>
    </w:div>
    <w:div w:id="436297602">
      <w:bodyDiv w:val="1"/>
      <w:marLeft w:val="0"/>
      <w:marRight w:val="0"/>
      <w:marTop w:val="0"/>
      <w:marBottom w:val="0"/>
      <w:divBdr>
        <w:top w:val="none" w:sz="0" w:space="0" w:color="auto"/>
        <w:left w:val="none" w:sz="0" w:space="0" w:color="auto"/>
        <w:bottom w:val="none" w:sz="0" w:space="0" w:color="auto"/>
        <w:right w:val="none" w:sz="0" w:space="0" w:color="auto"/>
      </w:divBdr>
      <w:divsChild>
        <w:div w:id="430931685">
          <w:marLeft w:val="0"/>
          <w:marRight w:val="0"/>
          <w:marTop w:val="0"/>
          <w:marBottom w:val="0"/>
          <w:divBdr>
            <w:top w:val="none" w:sz="0" w:space="0" w:color="auto"/>
            <w:left w:val="none" w:sz="0" w:space="0" w:color="auto"/>
            <w:bottom w:val="none" w:sz="0" w:space="0" w:color="auto"/>
            <w:right w:val="none" w:sz="0" w:space="0" w:color="auto"/>
          </w:divBdr>
          <w:divsChild>
            <w:div w:id="1334533274">
              <w:marLeft w:val="0"/>
              <w:marRight w:val="0"/>
              <w:marTop w:val="0"/>
              <w:marBottom w:val="0"/>
              <w:divBdr>
                <w:top w:val="none" w:sz="0" w:space="0" w:color="auto"/>
                <w:left w:val="none" w:sz="0" w:space="0" w:color="auto"/>
                <w:bottom w:val="none" w:sz="0" w:space="0" w:color="auto"/>
                <w:right w:val="none" w:sz="0" w:space="0" w:color="auto"/>
              </w:divBdr>
              <w:divsChild>
                <w:div w:id="496455494">
                  <w:marLeft w:val="0"/>
                  <w:marRight w:val="0"/>
                  <w:marTop w:val="0"/>
                  <w:marBottom w:val="0"/>
                  <w:divBdr>
                    <w:top w:val="none" w:sz="0" w:space="0" w:color="auto"/>
                    <w:left w:val="none" w:sz="0" w:space="0" w:color="auto"/>
                    <w:bottom w:val="none" w:sz="0" w:space="0" w:color="auto"/>
                    <w:right w:val="none" w:sz="0" w:space="0" w:color="auto"/>
                  </w:divBdr>
                  <w:divsChild>
                    <w:div w:id="906916224">
                      <w:marLeft w:val="0"/>
                      <w:marRight w:val="0"/>
                      <w:marTop w:val="0"/>
                      <w:marBottom w:val="0"/>
                      <w:divBdr>
                        <w:top w:val="none" w:sz="0" w:space="0" w:color="auto"/>
                        <w:left w:val="none" w:sz="0" w:space="0" w:color="auto"/>
                        <w:bottom w:val="none" w:sz="0" w:space="0" w:color="auto"/>
                        <w:right w:val="none" w:sz="0" w:space="0" w:color="auto"/>
                      </w:divBdr>
                      <w:divsChild>
                        <w:div w:id="941036153">
                          <w:marLeft w:val="0"/>
                          <w:marRight w:val="0"/>
                          <w:marTop w:val="0"/>
                          <w:marBottom w:val="0"/>
                          <w:divBdr>
                            <w:top w:val="none" w:sz="0" w:space="0" w:color="auto"/>
                            <w:left w:val="none" w:sz="0" w:space="0" w:color="auto"/>
                            <w:bottom w:val="none" w:sz="0" w:space="0" w:color="auto"/>
                            <w:right w:val="none" w:sz="0" w:space="0" w:color="auto"/>
                          </w:divBdr>
                          <w:divsChild>
                            <w:div w:id="307126269">
                              <w:marLeft w:val="0"/>
                              <w:marRight w:val="0"/>
                              <w:marTop w:val="0"/>
                              <w:marBottom w:val="0"/>
                              <w:divBdr>
                                <w:top w:val="none" w:sz="0" w:space="0" w:color="auto"/>
                                <w:left w:val="none" w:sz="0" w:space="0" w:color="auto"/>
                                <w:bottom w:val="none" w:sz="0" w:space="0" w:color="auto"/>
                                <w:right w:val="none" w:sz="0" w:space="0" w:color="auto"/>
                              </w:divBdr>
                            </w:div>
                            <w:div w:id="1205560205">
                              <w:marLeft w:val="0"/>
                              <w:marRight w:val="0"/>
                              <w:marTop w:val="100"/>
                              <w:marBottom w:val="0"/>
                              <w:divBdr>
                                <w:top w:val="none" w:sz="0" w:space="0" w:color="auto"/>
                                <w:left w:val="none" w:sz="0" w:space="0" w:color="auto"/>
                                <w:bottom w:val="none" w:sz="0" w:space="0" w:color="auto"/>
                                <w:right w:val="none" w:sz="0" w:space="0" w:color="auto"/>
                              </w:divBdr>
                              <w:divsChild>
                                <w:div w:id="1618293756">
                                  <w:marLeft w:val="0"/>
                                  <w:marRight w:val="0"/>
                                  <w:marTop w:val="0"/>
                                  <w:marBottom w:val="0"/>
                                  <w:divBdr>
                                    <w:top w:val="none" w:sz="0" w:space="0" w:color="auto"/>
                                    <w:left w:val="none" w:sz="0" w:space="0" w:color="auto"/>
                                    <w:bottom w:val="none" w:sz="0" w:space="0" w:color="auto"/>
                                    <w:right w:val="none" w:sz="0" w:space="0" w:color="auto"/>
                                  </w:divBdr>
                                  <w:divsChild>
                                    <w:div w:id="195388889">
                                      <w:marLeft w:val="0"/>
                                      <w:marRight w:val="0"/>
                                      <w:marTop w:val="0"/>
                                      <w:marBottom w:val="0"/>
                                      <w:divBdr>
                                        <w:top w:val="none" w:sz="0" w:space="0" w:color="auto"/>
                                        <w:left w:val="none" w:sz="0" w:space="0" w:color="auto"/>
                                        <w:bottom w:val="none" w:sz="0" w:space="0" w:color="auto"/>
                                        <w:right w:val="none" w:sz="0" w:space="0" w:color="auto"/>
                                      </w:divBdr>
                                      <w:divsChild>
                                        <w:div w:id="5092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9307938">
                                  <w:marLeft w:val="0"/>
                                  <w:marRight w:val="0"/>
                                  <w:marTop w:val="0"/>
                                  <w:marBottom w:val="0"/>
                                  <w:divBdr>
                                    <w:top w:val="none" w:sz="0" w:space="0" w:color="auto"/>
                                    <w:left w:val="none" w:sz="0" w:space="0" w:color="auto"/>
                                    <w:bottom w:val="none" w:sz="0" w:space="0" w:color="auto"/>
                                    <w:right w:val="none" w:sz="0" w:space="0" w:color="auto"/>
                                  </w:divBdr>
                                  <w:divsChild>
                                    <w:div w:id="1634098190">
                                      <w:marLeft w:val="0"/>
                                      <w:marRight w:val="0"/>
                                      <w:marTop w:val="0"/>
                                      <w:marBottom w:val="0"/>
                                      <w:divBdr>
                                        <w:top w:val="none" w:sz="0" w:space="0" w:color="auto"/>
                                        <w:left w:val="none" w:sz="0" w:space="0" w:color="auto"/>
                                        <w:bottom w:val="none" w:sz="0" w:space="0" w:color="auto"/>
                                        <w:right w:val="none" w:sz="0" w:space="0" w:color="auto"/>
                                      </w:divBdr>
                                    </w:div>
                                  </w:divsChild>
                                </w:div>
                                <w:div w:id="900408738">
                                  <w:marLeft w:val="0"/>
                                  <w:marRight w:val="0"/>
                                  <w:marTop w:val="0"/>
                                  <w:marBottom w:val="0"/>
                                  <w:divBdr>
                                    <w:top w:val="none" w:sz="0" w:space="0" w:color="auto"/>
                                    <w:left w:val="none" w:sz="0" w:space="0" w:color="auto"/>
                                    <w:bottom w:val="none" w:sz="0" w:space="0" w:color="auto"/>
                                    <w:right w:val="none" w:sz="0" w:space="0" w:color="auto"/>
                                  </w:divBdr>
                                  <w:divsChild>
                                    <w:div w:id="575166118">
                                      <w:marLeft w:val="0"/>
                                      <w:marRight w:val="0"/>
                                      <w:marTop w:val="0"/>
                                      <w:marBottom w:val="0"/>
                                      <w:divBdr>
                                        <w:top w:val="none" w:sz="0" w:space="0" w:color="auto"/>
                                        <w:left w:val="none" w:sz="0" w:space="0" w:color="auto"/>
                                        <w:bottom w:val="none" w:sz="0" w:space="0" w:color="auto"/>
                                        <w:right w:val="none" w:sz="0" w:space="0" w:color="auto"/>
                                      </w:divBdr>
                                      <w:divsChild>
                                        <w:div w:id="1951038186">
                                          <w:marLeft w:val="0"/>
                                          <w:marRight w:val="0"/>
                                          <w:marTop w:val="0"/>
                                          <w:marBottom w:val="0"/>
                                          <w:divBdr>
                                            <w:top w:val="none" w:sz="0" w:space="0" w:color="auto"/>
                                            <w:left w:val="none" w:sz="0" w:space="0" w:color="auto"/>
                                            <w:bottom w:val="none" w:sz="0" w:space="0" w:color="auto"/>
                                            <w:right w:val="none" w:sz="0" w:space="0" w:color="auto"/>
                                          </w:divBdr>
                                          <w:divsChild>
                                            <w:div w:id="54279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0008260">
                      <w:marLeft w:val="0"/>
                      <w:marRight w:val="0"/>
                      <w:marTop w:val="0"/>
                      <w:marBottom w:val="0"/>
                      <w:divBdr>
                        <w:top w:val="none" w:sz="0" w:space="0" w:color="auto"/>
                        <w:left w:val="none" w:sz="0" w:space="0" w:color="auto"/>
                        <w:bottom w:val="none" w:sz="0" w:space="0" w:color="auto"/>
                        <w:right w:val="none" w:sz="0" w:space="0" w:color="auto"/>
                      </w:divBdr>
                      <w:divsChild>
                        <w:div w:id="1953517635">
                          <w:marLeft w:val="0"/>
                          <w:marRight w:val="0"/>
                          <w:marTop w:val="0"/>
                          <w:marBottom w:val="0"/>
                          <w:divBdr>
                            <w:top w:val="none" w:sz="0" w:space="0" w:color="auto"/>
                            <w:left w:val="none" w:sz="0" w:space="0" w:color="auto"/>
                            <w:bottom w:val="none" w:sz="0" w:space="0" w:color="auto"/>
                            <w:right w:val="none" w:sz="0" w:space="0" w:color="auto"/>
                          </w:divBdr>
                          <w:divsChild>
                            <w:div w:id="895890802">
                              <w:marLeft w:val="0"/>
                              <w:marRight w:val="0"/>
                              <w:marTop w:val="0"/>
                              <w:marBottom w:val="0"/>
                              <w:divBdr>
                                <w:top w:val="none" w:sz="0" w:space="0" w:color="auto"/>
                                <w:left w:val="none" w:sz="0" w:space="0" w:color="auto"/>
                                <w:bottom w:val="none" w:sz="0" w:space="0" w:color="auto"/>
                                <w:right w:val="none" w:sz="0" w:space="0" w:color="auto"/>
                              </w:divBdr>
                              <w:divsChild>
                                <w:div w:id="1385443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8403419">
      <w:bodyDiv w:val="1"/>
      <w:marLeft w:val="0"/>
      <w:marRight w:val="0"/>
      <w:marTop w:val="0"/>
      <w:marBottom w:val="0"/>
      <w:divBdr>
        <w:top w:val="none" w:sz="0" w:space="0" w:color="auto"/>
        <w:left w:val="none" w:sz="0" w:space="0" w:color="auto"/>
        <w:bottom w:val="none" w:sz="0" w:space="0" w:color="auto"/>
        <w:right w:val="none" w:sz="0" w:space="0" w:color="auto"/>
      </w:divBdr>
    </w:div>
    <w:div w:id="481314569">
      <w:bodyDiv w:val="1"/>
      <w:marLeft w:val="0"/>
      <w:marRight w:val="0"/>
      <w:marTop w:val="0"/>
      <w:marBottom w:val="0"/>
      <w:divBdr>
        <w:top w:val="none" w:sz="0" w:space="0" w:color="auto"/>
        <w:left w:val="none" w:sz="0" w:space="0" w:color="auto"/>
        <w:bottom w:val="none" w:sz="0" w:space="0" w:color="auto"/>
        <w:right w:val="none" w:sz="0" w:space="0" w:color="auto"/>
      </w:divBdr>
    </w:div>
    <w:div w:id="492721978">
      <w:bodyDiv w:val="1"/>
      <w:marLeft w:val="0"/>
      <w:marRight w:val="0"/>
      <w:marTop w:val="0"/>
      <w:marBottom w:val="0"/>
      <w:divBdr>
        <w:top w:val="none" w:sz="0" w:space="0" w:color="auto"/>
        <w:left w:val="none" w:sz="0" w:space="0" w:color="auto"/>
        <w:bottom w:val="none" w:sz="0" w:space="0" w:color="auto"/>
        <w:right w:val="none" w:sz="0" w:space="0" w:color="auto"/>
      </w:divBdr>
    </w:div>
    <w:div w:id="496000210">
      <w:bodyDiv w:val="1"/>
      <w:marLeft w:val="0"/>
      <w:marRight w:val="0"/>
      <w:marTop w:val="0"/>
      <w:marBottom w:val="0"/>
      <w:divBdr>
        <w:top w:val="none" w:sz="0" w:space="0" w:color="auto"/>
        <w:left w:val="none" w:sz="0" w:space="0" w:color="auto"/>
        <w:bottom w:val="none" w:sz="0" w:space="0" w:color="auto"/>
        <w:right w:val="none" w:sz="0" w:space="0" w:color="auto"/>
      </w:divBdr>
    </w:div>
    <w:div w:id="517083236">
      <w:bodyDiv w:val="1"/>
      <w:marLeft w:val="0"/>
      <w:marRight w:val="0"/>
      <w:marTop w:val="0"/>
      <w:marBottom w:val="0"/>
      <w:divBdr>
        <w:top w:val="none" w:sz="0" w:space="0" w:color="auto"/>
        <w:left w:val="none" w:sz="0" w:space="0" w:color="auto"/>
        <w:bottom w:val="none" w:sz="0" w:space="0" w:color="auto"/>
        <w:right w:val="none" w:sz="0" w:space="0" w:color="auto"/>
      </w:divBdr>
    </w:div>
    <w:div w:id="559481811">
      <w:bodyDiv w:val="1"/>
      <w:marLeft w:val="0"/>
      <w:marRight w:val="0"/>
      <w:marTop w:val="0"/>
      <w:marBottom w:val="0"/>
      <w:divBdr>
        <w:top w:val="none" w:sz="0" w:space="0" w:color="auto"/>
        <w:left w:val="none" w:sz="0" w:space="0" w:color="auto"/>
        <w:bottom w:val="none" w:sz="0" w:space="0" w:color="auto"/>
        <w:right w:val="none" w:sz="0" w:space="0" w:color="auto"/>
      </w:divBdr>
    </w:div>
    <w:div w:id="637345731">
      <w:bodyDiv w:val="1"/>
      <w:marLeft w:val="0"/>
      <w:marRight w:val="0"/>
      <w:marTop w:val="0"/>
      <w:marBottom w:val="0"/>
      <w:divBdr>
        <w:top w:val="none" w:sz="0" w:space="0" w:color="auto"/>
        <w:left w:val="none" w:sz="0" w:space="0" w:color="auto"/>
        <w:bottom w:val="none" w:sz="0" w:space="0" w:color="auto"/>
        <w:right w:val="none" w:sz="0" w:space="0" w:color="auto"/>
      </w:divBdr>
    </w:div>
    <w:div w:id="642154279">
      <w:bodyDiv w:val="1"/>
      <w:marLeft w:val="0"/>
      <w:marRight w:val="0"/>
      <w:marTop w:val="0"/>
      <w:marBottom w:val="0"/>
      <w:divBdr>
        <w:top w:val="none" w:sz="0" w:space="0" w:color="auto"/>
        <w:left w:val="none" w:sz="0" w:space="0" w:color="auto"/>
        <w:bottom w:val="none" w:sz="0" w:space="0" w:color="auto"/>
        <w:right w:val="none" w:sz="0" w:space="0" w:color="auto"/>
      </w:divBdr>
    </w:div>
    <w:div w:id="674259902">
      <w:bodyDiv w:val="1"/>
      <w:marLeft w:val="0"/>
      <w:marRight w:val="0"/>
      <w:marTop w:val="0"/>
      <w:marBottom w:val="0"/>
      <w:divBdr>
        <w:top w:val="none" w:sz="0" w:space="0" w:color="auto"/>
        <w:left w:val="none" w:sz="0" w:space="0" w:color="auto"/>
        <w:bottom w:val="none" w:sz="0" w:space="0" w:color="auto"/>
        <w:right w:val="none" w:sz="0" w:space="0" w:color="auto"/>
      </w:divBdr>
      <w:divsChild>
        <w:div w:id="2091461424">
          <w:marLeft w:val="0"/>
          <w:marRight w:val="0"/>
          <w:marTop w:val="0"/>
          <w:marBottom w:val="0"/>
          <w:divBdr>
            <w:top w:val="none" w:sz="0" w:space="0" w:color="auto"/>
            <w:left w:val="none" w:sz="0" w:space="0" w:color="auto"/>
            <w:bottom w:val="none" w:sz="0" w:space="0" w:color="auto"/>
            <w:right w:val="none" w:sz="0" w:space="0" w:color="auto"/>
          </w:divBdr>
          <w:divsChild>
            <w:div w:id="354119504">
              <w:marLeft w:val="0"/>
              <w:marRight w:val="0"/>
              <w:marTop w:val="0"/>
              <w:marBottom w:val="0"/>
              <w:divBdr>
                <w:top w:val="none" w:sz="0" w:space="0" w:color="auto"/>
                <w:left w:val="none" w:sz="0" w:space="0" w:color="auto"/>
                <w:bottom w:val="none" w:sz="0" w:space="0" w:color="auto"/>
                <w:right w:val="none" w:sz="0" w:space="0" w:color="auto"/>
              </w:divBdr>
              <w:divsChild>
                <w:div w:id="74713159">
                  <w:marLeft w:val="0"/>
                  <w:marRight w:val="0"/>
                  <w:marTop w:val="0"/>
                  <w:marBottom w:val="0"/>
                  <w:divBdr>
                    <w:top w:val="none" w:sz="0" w:space="0" w:color="auto"/>
                    <w:left w:val="none" w:sz="0" w:space="0" w:color="auto"/>
                    <w:bottom w:val="none" w:sz="0" w:space="0" w:color="auto"/>
                    <w:right w:val="none" w:sz="0" w:space="0" w:color="auto"/>
                  </w:divBdr>
                  <w:divsChild>
                    <w:div w:id="916019578">
                      <w:marLeft w:val="0"/>
                      <w:marRight w:val="0"/>
                      <w:marTop w:val="0"/>
                      <w:marBottom w:val="0"/>
                      <w:divBdr>
                        <w:top w:val="none" w:sz="0" w:space="0" w:color="auto"/>
                        <w:left w:val="none" w:sz="0" w:space="0" w:color="auto"/>
                        <w:bottom w:val="none" w:sz="0" w:space="0" w:color="auto"/>
                        <w:right w:val="none" w:sz="0" w:space="0" w:color="auto"/>
                      </w:divBdr>
                      <w:divsChild>
                        <w:div w:id="342439941">
                          <w:marLeft w:val="0"/>
                          <w:marRight w:val="0"/>
                          <w:marTop w:val="0"/>
                          <w:marBottom w:val="0"/>
                          <w:divBdr>
                            <w:top w:val="none" w:sz="0" w:space="0" w:color="auto"/>
                            <w:left w:val="none" w:sz="0" w:space="0" w:color="auto"/>
                            <w:bottom w:val="none" w:sz="0" w:space="0" w:color="auto"/>
                            <w:right w:val="none" w:sz="0" w:space="0" w:color="auto"/>
                          </w:divBdr>
                          <w:divsChild>
                            <w:div w:id="109591355">
                              <w:marLeft w:val="0"/>
                              <w:marRight w:val="0"/>
                              <w:marTop w:val="0"/>
                              <w:marBottom w:val="0"/>
                              <w:divBdr>
                                <w:top w:val="none" w:sz="0" w:space="0" w:color="auto"/>
                                <w:left w:val="none" w:sz="0" w:space="0" w:color="auto"/>
                                <w:bottom w:val="none" w:sz="0" w:space="0" w:color="auto"/>
                                <w:right w:val="none" w:sz="0" w:space="0" w:color="auto"/>
                              </w:divBdr>
                            </w:div>
                            <w:div w:id="1539197220">
                              <w:marLeft w:val="0"/>
                              <w:marRight w:val="0"/>
                              <w:marTop w:val="100"/>
                              <w:marBottom w:val="0"/>
                              <w:divBdr>
                                <w:top w:val="none" w:sz="0" w:space="0" w:color="auto"/>
                                <w:left w:val="none" w:sz="0" w:space="0" w:color="auto"/>
                                <w:bottom w:val="none" w:sz="0" w:space="0" w:color="auto"/>
                                <w:right w:val="none" w:sz="0" w:space="0" w:color="auto"/>
                              </w:divBdr>
                              <w:divsChild>
                                <w:div w:id="325868419">
                                  <w:marLeft w:val="0"/>
                                  <w:marRight w:val="0"/>
                                  <w:marTop w:val="0"/>
                                  <w:marBottom w:val="0"/>
                                  <w:divBdr>
                                    <w:top w:val="none" w:sz="0" w:space="0" w:color="auto"/>
                                    <w:left w:val="none" w:sz="0" w:space="0" w:color="auto"/>
                                    <w:bottom w:val="none" w:sz="0" w:space="0" w:color="auto"/>
                                    <w:right w:val="none" w:sz="0" w:space="0" w:color="auto"/>
                                  </w:divBdr>
                                  <w:divsChild>
                                    <w:div w:id="1444424000">
                                      <w:marLeft w:val="0"/>
                                      <w:marRight w:val="0"/>
                                      <w:marTop w:val="0"/>
                                      <w:marBottom w:val="0"/>
                                      <w:divBdr>
                                        <w:top w:val="none" w:sz="0" w:space="0" w:color="auto"/>
                                        <w:left w:val="none" w:sz="0" w:space="0" w:color="auto"/>
                                        <w:bottom w:val="none" w:sz="0" w:space="0" w:color="auto"/>
                                        <w:right w:val="none" w:sz="0" w:space="0" w:color="auto"/>
                                      </w:divBdr>
                                      <w:divsChild>
                                        <w:div w:id="169117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090212">
                                  <w:marLeft w:val="0"/>
                                  <w:marRight w:val="0"/>
                                  <w:marTop w:val="0"/>
                                  <w:marBottom w:val="0"/>
                                  <w:divBdr>
                                    <w:top w:val="none" w:sz="0" w:space="0" w:color="auto"/>
                                    <w:left w:val="none" w:sz="0" w:space="0" w:color="auto"/>
                                    <w:bottom w:val="none" w:sz="0" w:space="0" w:color="auto"/>
                                    <w:right w:val="none" w:sz="0" w:space="0" w:color="auto"/>
                                  </w:divBdr>
                                  <w:divsChild>
                                    <w:div w:id="1511217391">
                                      <w:marLeft w:val="0"/>
                                      <w:marRight w:val="0"/>
                                      <w:marTop w:val="0"/>
                                      <w:marBottom w:val="0"/>
                                      <w:divBdr>
                                        <w:top w:val="none" w:sz="0" w:space="0" w:color="auto"/>
                                        <w:left w:val="none" w:sz="0" w:space="0" w:color="auto"/>
                                        <w:bottom w:val="none" w:sz="0" w:space="0" w:color="auto"/>
                                        <w:right w:val="none" w:sz="0" w:space="0" w:color="auto"/>
                                      </w:divBdr>
                                    </w:div>
                                  </w:divsChild>
                                </w:div>
                                <w:div w:id="50659447">
                                  <w:marLeft w:val="0"/>
                                  <w:marRight w:val="0"/>
                                  <w:marTop w:val="0"/>
                                  <w:marBottom w:val="0"/>
                                  <w:divBdr>
                                    <w:top w:val="none" w:sz="0" w:space="0" w:color="auto"/>
                                    <w:left w:val="none" w:sz="0" w:space="0" w:color="auto"/>
                                    <w:bottom w:val="none" w:sz="0" w:space="0" w:color="auto"/>
                                    <w:right w:val="none" w:sz="0" w:space="0" w:color="auto"/>
                                  </w:divBdr>
                                  <w:divsChild>
                                    <w:div w:id="1000888032">
                                      <w:marLeft w:val="0"/>
                                      <w:marRight w:val="0"/>
                                      <w:marTop w:val="0"/>
                                      <w:marBottom w:val="0"/>
                                      <w:divBdr>
                                        <w:top w:val="none" w:sz="0" w:space="0" w:color="auto"/>
                                        <w:left w:val="none" w:sz="0" w:space="0" w:color="auto"/>
                                        <w:bottom w:val="none" w:sz="0" w:space="0" w:color="auto"/>
                                        <w:right w:val="none" w:sz="0" w:space="0" w:color="auto"/>
                                      </w:divBdr>
                                      <w:divsChild>
                                        <w:div w:id="1231113266">
                                          <w:marLeft w:val="0"/>
                                          <w:marRight w:val="0"/>
                                          <w:marTop w:val="0"/>
                                          <w:marBottom w:val="0"/>
                                          <w:divBdr>
                                            <w:top w:val="none" w:sz="0" w:space="0" w:color="auto"/>
                                            <w:left w:val="none" w:sz="0" w:space="0" w:color="auto"/>
                                            <w:bottom w:val="none" w:sz="0" w:space="0" w:color="auto"/>
                                            <w:right w:val="none" w:sz="0" w:space="0" w:color="auto"/>
                                          </w:divBdr>
                                          <w:divsChild>
                                            <w:div w:id="206690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140064">
                      <w:marLeft w:val="0"/>
                      <w:marRight w:val="0"/>
                      <w:marTop w:val="0"/>
                      <w:marBottom w:val="0"/>
                      <w:divBdr>
                        <w:top w:val="none" w:sz="0" w:space="0" w:color="auto"/>
                        <w:left w:val="none" w:sz="0" w:space="0" w:color="auto"/>
                        <w:bottom w:val="none" w:sz="0" w:space="0" w:color="auto"/>
                        <w:right w:val="none" w:sz="0" w:space="0" w:color="auto"/>
                      </w:divBdr>
                      <w:divsChild>
                        <w:div w:id="465857663">
                          <w:marLeft w:val="0"/>
                          <w:marRight w:val="0"/>
                          <w:marTop w:val="0"/>
                          <w:marBottom w:val="0"/>
                          <w:divBdr>
                            <w:top w:val="none" w:sz="0" w:space="0" w:color="auto"/>
                            <w:left w:val="none" w:sz="0" w:space="0" w:color="auto"/>
                            <w:bottom w:val="none" w:sz="0" w:space="0" w:color="auto"/>
                            <w:right w:val="none" w:sz="0" w:space="0" w:color="auto"/>
                          </w:divBdr>
                          <w:divsChild>
                            <w:div w:id="495192679">
                              <w:marLeft w:val="0"/>
                              <w:marRight w:val="0"/>
                              <w:marTop w:val="0"/>
                              <w:marBottom w:val="0"/>
                              <w:divBdr>
                                <w:top w:val="none" w:sz="0" w:space="0" w:color="auto"/>
                                <w:left w:val="none" w:sz="0" w:space="0" w:color="auto"/>
                                <w:bottom w:val="none" w:sz="0" w:space="0" w:color="auto"/>
                                <w:right w:val="none" w:sz="0" w:space="0" w:color="auto"/>
                              </w:divBdr>
                              <w:divsChild>
                                <w:div w:id="134782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21103701">
      <w:bodyDiv w:val="1"/>
      <w:marLeft w:val="0"/>
      <w:marRight w:val="0"/>
      <w:marTop w:val="0"/>
      <w:marBottom w:val="0"/>
      <w:divBdr>
        <w:top w:val="none" w:sz="0" w:space="0" w:color="auto"/>
        <w:left w:val="none" w:sz="0" w:space="0" w:color="auto"/>
        <w:bottom w:val="none" w:sz="0" w:space="0" w:color="auto"/>
        <w:right w:val="none" w:sz="0" w:space="0" w:color="auto"/>
      </w:divBdr>
      <w:divsChild>
        <w:div w:id="346099435">
          <w:marLeft w:val="0"/>
          <w:marRight w:val="0"/>
          <w:marTop w:val="0"/>
          <w:marBottom w:val="0"/>
          <w:divBdr>
            <w:top w:val="none" w:sz="0" w:space="0" w:color="auto"/>
            <w:left w:val="none" w:sz="0" w:space="0" w:color="auto"/>
            <w:bottom w:val="none" w:sz="0" w:space="0" w:color="auto"/>
            <w:right w:val="none" w:sz="0" w:space="0" w:color="auto"/>
          </w:divBdr>
          <w:divsChild>
            <w:div w:id="128597807">
              <w:marLeft w:val="0"/>
              <w:marRight w:val="0"/>
              <w:marTop w:val="0"/>
              <w:marBottom w:val="0"/>
              <w:divBdr>
                <w:top w:val="none" w:sz="0" w:space="0" w:color="auto"/>
                <w:left w:val="none" w:sz="0" w:space="0" w:color="auto"/>
                <w:bottom w:val="none" w:sz="0" w:space="0" w:color="auto"/>
                <w:right w:val="none" w:sz="0" w:space="0" w:color="auto"/>
              </w:divBdr>
              <w:divsChild>
                <w:div w:id="1689259473">
                  <w:marLeft w:val="0"/>
                  <w:marRight w:val="0"/>
                  <w:marTop w:val="0"/>
                  <w:marBottom w:val="0"/>
                  <w:divBdr>
                    <w:top w:val="none" w:sz="0" w:space="0" w:color="auto"/>
                    <w:left w:val="none" w:sz="0" w:space="0" w:color="auto"/>
                    <w:bottom w:val="none" w:sz="0" w:space="0" w:color="auto"/>
                    <w:right w:val="none" w:sz="0" w:space="0" w:color="auto"/>
                  </w:divBdr>
                  <w:divsChild>
                    <w:div w:id="583415343">
                      <w:marLeft w:val="0"/>
                      <w:marRight w:val="0"/>
                      <w:marTop w:val="0"/>
                      <w:marBottom w:val="0"/>
                      <w:divBdr>
                        <w:top w:val="none" w:sz="0" w:space="0" w:color="auto"/>
                        <w:left w:val="none" w:sz="0" w:space="0" w:color="auto"/>
                        <w:bottom w:val="none" w:sz="0" w:space="0" w:color="auto"/>
                        <w:right w:val="none" w:sz="0" w:space="0" w:color="auto"/>
                      </w:divBdr>
                      <w:divsChild>
                        <w:div w:id="960649466">
                          <w:marLeft w:val="0"/>
                          <w:marRight w:val="0"/>
                          <w:marTop w:val="0"/>
                          <w:marBottom w:val="0"/>
                          <w:divBdr>
                            <w:top w:val="none" w:sz="0" w:space="0" w:color="auto"/>
                            <w:left w:val="none" w:sz="0" w:space="0" w:color="auto"/>
                            <w:bottom w:val="none" w:sz="0" w:space="0" w:color="auto"/>
                            <w:right w:val="none" w:sz="0" w:space="0" w:color="auto"/>
                          </w:divBdr>
                          <w:divsChild>
                            <w:div w:id="1250047202">
                              <w:marLeft w:val="0"/>
                              <w:marRight w:val="0"/>
                              <w:marTop w:val="0"/>
                              <w:marBottom w:val="0"/>
                              <w:divBdr>
                                <w:top w:val="none" w:sz="0" w:space="0" w:color="auto"/>
                                <w:left w:val="none" w:sz="0" w:space="0" w:color="auto"/>
                                <w:bottom w:val="none" w:sz="0" w:space="0" w:color="auto"/>
                                <w:right w:val="none" w:sz="0" w:space="0" w:color="auto"/>
                              </w:divBdr>
                            </w:div>
                            <w:div w:id="1415973323">
                              <w:marLeft w:val="0"/>
                              <w:marRight w:val="0"/>
                              <w:marTop w:val="100"/>
                              <w:marBottom w:val="0"/>
                              <w:divBdr>
                                <w:top w:val="none" w:sz="0" w:space="0" w:color="auto"/>
                                <w:left w:val="none" w:sz="0" w:space="0" w:color="auto"/>
                                <w:bottom w:val="none" w:sz="0" w:space="0" w:color="auto"/>
                                <w:right w:val="none" w:sz="0" w:space="0" w:color="auto"/>
                              </w:divBdr>
                              <w:divsChild>
                                <w:div w:id="91512010">
                                  <w:marLeft w:val="0"/>
                                  <w:marRight w:val="0"/>
                                  <w:marTop w:val="0"/>
                                  <w:marBottom w:val="0"/>
                                  <w:divBdr>
                                    <w:top w:val="none" w:sz="0" w:space="0" w:color="auto"/>
                                    <w:left w:val="none" w:sz="0" w:space="0" w:color="auto"/>
                                    <w:bottom w:val="none" w:sz="0" w:space="0" w:color="auto"/>
                                    <w:right w:val="none" w:sz="0" w:space="0" w:color="auto"/>
                                  </w:divBdr>
                                  <w:divsChild>
                                    <w:div w:id="1807550074">
                                      <w:marLeft w:val="0"/>
                                      <w:marRight w:val="0"/>
                                      <w:marTop w:val="0"/>
                                      <w:marBottom w:val="0"/>
                                      <w:divBdr>
                                        <w:top w:val="none" w:sz="0" w:space="0" w:color="auto"/>
                                        <w:left w:val="none" w:sz="0" w:space="0" w:color="auto"/>
                                        <w:bottom w:val="none" w:sz="0" w:space="0" w:color="auto"/>
                                        <w:right w:val="none" w:sz="0" w:space="0" w:color="auto"/>
                                      </w:divBdr>
                                      <w:divsChild>
                                        <w:div w:id="1386874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2740774">
                                  <w:marLeft w:val="0"/>
                                  <w:marRight w:val="0"/>
                                  <w:marTop w:val="0"/>
                                  <w:marBottom w:val="0"/>
                                  <w:divBdr>
                                    <w:top w:val="none" w:sz="0" w:space="0" w:color="auto"/>
                                    <w:left w:val="none" w:sz="0" w:space="0" w:color="auto"/>
                                    <w:bottom w:val="none" w:sz="0" w:space="0" w:color="auto"/>
                                    <w:right w:val="none" w:sz="0" w:space="0" w:color="auto"/>
                                  </w:divBdr>
                                  <w:divsChild>
                                    <w:div w:id="1744184528">
                                      <w:marLeft w:val="0"/>
                                      <w:marRight w:val="0"/>
                                      <w:marTop w:val="0"/>
                                      <w:marBottom w:val="0"/>
                                      <w:divBdr>
                                        <w:top w:val="none" w:sz="0" w:space="0" w:color="auto"/>
                                        <w:left w:val="none" w:sz="0" w:space="0" w:color="auto"/>
                                        <w:bottom w:val="none" w:sz="0" w:space="0" w:color="auto"/>
                                        <w:right w:val="none" w:sz="0" w:space="0" w:color="auto"/>
                                      </w:divBdr>
                                    </w:div>
                                  </w:divsChild>
                                </w:div>
                                <w:div w:id="1660964795">
                                  <w:marLeft w:val="0"/>
                                  <w:marRight w:val="0"/>
                                  <w:marTop w:val="0"/>
                                  <w:marBottom w:val="0"/>
                                  <w:divBdr>
                                    <w:top w:val="none" w:sz="0" w:space="0" w:color="auto"/>
                                    <w:left w:val="none" w:sz="0" w:space="0" w:color="auto"/>
                                    <w:bottom w:val="none" w:sz="0" w:space="0" w:color="auto"/>
                                    <w:right w:val="none" w:sz="0" w:space="0" w:color="auto"/>
                                  </w:divBdr>
                                  <w:divsChild>
                                    <w:div w:id="1611355635">
                                      <w:marLeft w:val="0"/>
                                      <w:marRight w:val="0"/>
                                      <w:marTop w:val="0"/>
                                      <w:marBottom w:val="0"/>
                                      <w:divBdr>
                                        <w:top w:val="none" w:sz="0" w:space="0" w:color="auto"/>
                                        <w:left w:val="none" w:sz="0" w:space="0" w:color="auto"/>
                                        <w:bottom w:val="none" w:sz="0" w:space="0" w:color="auto"/>
                                        <w:right w:val="none" w:sz="0" w:space="0" w:color="auto"/>
                                      </w:divBdr>
                                      <w:divsChild>
                                        <w:div w:id="1116372089">
                                          <w:marLeft w:val="0"/>
                                          <w:marRight w:val="0"/>
                                          <w:marTop w:val="0"/>
                                          <w:marBottom w:val="0"/>
                                          <w:divBdr>
                                            <w:top w:val="none" w:sz="0" w:space="0" w:color="auto"/>
                                            <w:left w:val="none" w:sz="0" w:space="0" w:color="auto"/>
                                            <w:bottom w:val="none" w:sz="0" w:space="0" w:color="auto"/>
                                            <w:right w:val="none" w:sz="0" w:space="0" w:color="auto"/>
                                          </w:divBdr>
                                          <w:divsChild>
                                            <w:div w:id="124102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2228535">
                      <w:marLeft w:val="0"/>
                      <w:marRight w:val="0"/>
                      <w:marTop w:val="0"/>
                      <w:marBottom w:val="0"/>
                      <w:divBdr>
                        <w:top w:val="none" w:sz="0" w:space="0" w:color="auto"/>
                        <w:left w:val="none" w:sz="0" w:space="0" w:color="auto"/>
                        <w:bottom w:val="none" w:sz="0" w:space="0" w:color="auto"/>
                        <w:right w:val="none" w:sz="0" w:space="0" w:color="auto"/>
                      </w:divBdr>
                      <w:divsChild>
                        <w:div w:id="1260210672">
                          <w:marLeft w:val="0"/>
                          <w:marRight w:val="0"/>
                          <w:marTop w:val="0"/>
                          <w:marBottom w:val="0"/>
                          <w:divBdr>
                            <w:top w:val="none" w:sz="0" w:space="0" w:color="auto"/>
                            <w:left w:val="none" w:sz="0" w:space="0" w:color="auto"/>
                            <w:bottom w:val="none" w:sz="0" w:space="0" w:color="auto"/>
                            <w:right w:val="none" w:sz="0" w:space="0" w:color="auto"/>
                          </w:divBdr>
                          <w:divsChild>
                            <w:div w:id="1383599163">
                              <w:marLeft w:val="0"/>
                              <w:marRight w:val="0"/>
                              <w:marTop w:val="0"/>
                              <w:marBottom w:val="0"/>
                              <w:divBdr>
                                <w:top w:val="none" w:sz="0" w:space="0" w:color="auto"/>
                                <w:left w:val="none" w:sz="0" w:space="0" w:color="auto"/>
                                <w:bottom w:val="none" w:sz="0" w:space="0" w:color="auto"/>
                                <w:right w:val="none" w:sz="0" w:space="0" w:color="auto"/>
                              </w:divBdr>
                              <w:divsChild>
                                <w:div w:id="134482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40055762">
      <w:bodyDiv w:val="1"/>
      <w:marLeft w:val="0"/>
      <w:marRight w:val="0"/>
      <w:marTop w:val="0"/>
      <w:marBottom w:val="0"/>
      <w:divBdr>
        <w:top w:val="none" w:sz="0" w:space="0" w:color="auto"/>
        <w:left w:val="none" w:sz="0" w:space="0" w:color="auto"/>
        <w:bottom w:val="none" w:sz="0" w:space="0" w:color="auto"/>
        <w:right w:val="none" w:sz="0" w:space="0" w:color="auto"/>
      </w:divBdr>
    </w:div>
    <w:div w:id="748577365">
      <w:bodyDiv w:val="1"/>
      <w:marLeft w:val="0"/>
      <w:marRight w:val="0"/>
      <w:marTop w:val="0"/>
      <w:marBottom w:val="0"/>
      <w:divBdr>
        <w:top w:val="none" w:sz="0" w:space="0" w:color="auto"/>
        <w:left w:val="none" w:sz="0" w:space="0" w:color="auto"/>
        <w:bottom w:val="none" w:sz="0" w:space="0" w:color="auto"/>
        <w:right w:val="none" w:sz="0" w:space="0" w:color="auto"/>
      </w:divBdr>
    </w:div>
    <w:div w:id="792015866">
      <w:bodyDiv w:val="1"/>
      <w:marLeft w:val="0"/>
      <w:marRight w:val="0"/>
      <w:marTop w:val="0"/>
      <w:marBottom w:val="0"/>
      <w:divBdr>
        <w:top w:val="none" w:sz="0" w:space="0" w:color="auto"/>
        <w:left w:val="none" w:sz="0" w:space="0" w:color="auto"/>
        <w:bottom w:val="none" w:sz="0" w:space="0" w:color="auto"/>
        <w:right w:val="none" w:sz="0" w:space="0" w:color="auto"/>
      </w:divBdr>
    </w:div>
    <w:div w:id="829711798">
      <w:bodyDiv w:val="1"/>
      <w:marLeft w:val="0"/>
      <w:marRight w:val="0"/>
      <w:marTop w:val="0"/>
      <w:marBottom w:val="0"/>
      <w:divBdr>
        <w:top w:val="none" w:sz="0" w:space="0" w:color="auto"/>
        <w:left w:val="none" w:sz="0" w:space="0" w:color="auto"/>
        <w:bottom w:val="none" w:sz="0" w:space="0" w:color="auto"/>
        <w:right w:val="none" w:sz="0" w:space="0" w:color="auto"/>
      </w:divBdr>
    </w:div>
    <w:div w:id="862593799">
      <w:bodyDiv w:val="1"/>
      <w:marLeft w:val="0"/>
      <w:marRight w:val="0"/>
      <w:marTop w:val="0"/>
      <w:marBottom w:val="0"/>
      <w:divBdr>
        <w:top w:val="none" w:sz="0" w:space="0" w:color="auto"/>
        <w:left w:val="none" w:sz="0" w:space="0" w:color="auto"/>
        <w:bottom w:val="none" w:sz="0" w:space="0" w:color="auto"/>
        <w:right w:val="none" w:sz="0" w:space="0" w:color="auto"/>
      </w:divBdr>
      <w:divsChild>
        <w:div w:id="2012952679">
          <w:marLeft w:val="0"/>
          <w:marRight w:val="0"/>
          <w:marTop w:val="0"/>
          <w:marBottom w:val="0"/>
          <w:divBdr>
            <w:top w:val="none" w:sz="0" w:space="0" w:color="auto"/>
            <w:left w:val="none" w:sz="0" w:space="0" w:color="auto"/>
            <w:bottom w:val="none" w:sz="0" w:space="0" w:color="auto"/>
            <w:right w:val="none" w:sz="0" w:space="0" w:color="auto"/>
          </w:divBdr>
          <w:divsChild>
            <w:div w:id="592275963">
              <w:marLeft w:val="0"/>
              <w:marRight w:val="0"/>
              <w:marTop w:val="0"/>
              <w:marBottom w:val="0"/>
              <w:divBdr>
                <w:top w:val="none" w:sz="0" w:space="0" w:color="auto"/>
                <w:left w:val="none" w:sz="0" w:space="0" w:color="auto"/>
                <w:bottom w:val="none" w:sz="0" w:space="0" w:color="auto"/>
                <w:right w:val="none" w:sz="0" w:space="0" w:color="auto"/>
              </w:divBdr>
              <w:divsChild>
                <w:div w:id="851456428">
                  <w:marLeft w:val="0"/>
                  <w:marRight w:val="0"/>
                  <w:marTop w:val="0"/>
                  <w:marBottom w:val="0"/>
                  <w:divBdr>
                    <w:top w:val="none" w:sz="0" w:space="0" w:color="auto"/>
                    <w:left w:val="none" w:sz="0" w:space="0" w:color="auto"/>
                    <w:bottom w:val="none" w:sz="0" w:space="0" w:color="auto"/>
                    <w:right w:val="none" w:sz="0" w:space="0" w:color="auto"/>
                  </w:divBdr>
                  <w:divsChild>
                    <w:div w:id="1773472249">
                      <w:marLeft w:val="0"/>
                      <w:marRight w:val="0"/>
                      <w:marTop w:val="0"/>
                      <w:marBottom w:val="0"/>
                      <w:divBdr>
                        <w:top w:val="none" w:sz="0" w:space="0" w:color="auto"/>
                        <w:left w:val="none" w:sz="0" w:space="0" w:color="auto"/>
                        <w:bottom w:val="none" w:sz="0" w:space="0" w:color="auto"/>
                        <w:right w:val="none" w:sz="0" w:space="0" w:color="auto"/>
                      </w:divBdr>
                      <w:divsChild>
                        <w:div w:id="13070840">
                          <w:marLeft w:val="0"/>
                          <w:marRight w:val="0"/>
                          <w:marTop w:val="0"/>
                          <w:marBottom w:val="0"/>
                          <w:divBdr>
                            <w:top w:val="none" w:sz="0" w:space="0" w:color="auto"/>
                            <w:left w:val="none" w:sz="0" w:space="0" w:color="auto"/>
                            <w:bottom w:val="none" w:sz="0" w:space="0" w:color="auto"/>
                            <w:right w:val="none" w:sz="0" w:space="0" w:color="auto"/>
                          </w:divBdr>
                          <w:divsChild>
                            <w:div w:id="1308125942">
                              <w:marLeft w:val="0"/>
                              <w:marRight w:val="0"/>
                              <w:marTop w:val="0"/>
                              <w:marBottom w:val="0"/>
                              <w:divBdr>
                                <w:top w:val="none" w:sz="0" w:space="0" w:color="auto"/>
                                <w:left w:val="none" w:sz="0" w:space="0" w:color="auto"/>
                                <w:bottom w:val="none" w:sz="0" w:space="0" w:color="auto"/>
                                <w:right w:val="none" w:sz="0" w:space="0" w:color="auto"/>
                              </w:divBdr>
                            </w:div>
                            <w:div w:id="909845740">
                              <w:marLeft w:val="0"/>
                              <w:marRight w:val="0"/>
                              <w:marTop w:val="100"/>
                              <w:marBottom w:val="0"/>
                              <w:divBdr>
                                <w:top w:val="none" w:sz="0" w:space="0" w:color="auto"/>
                                <w:left w:val="none" w:sz="0" w:space="0" w:color="auto"/>
                                <w:bottom w:val="none" w:sz="0" w:space="0" w:color="auto"/>
                                <w:right w:val="none" w:sz="0" w:space="0" w:color="auto"/>
                              </w:divBdr>
                              <w:divsChild>
                                <w:div w:id="1833839177">
                                  <w:marLeft w:val="0"/>
                                  <w:marRight w:val="0"/>
                                  <w:marTop w:val="0"/>
                                  <w:marBottom w:val="0"/>
                                  <w:divBdr>
                                    <w:top w:val="none" w:sz="0" w:space="0" w:color="auto"/>
                                    <w:left w:val="none" w:sz="0" w:space="0" w:color="auto"/>
                                    <w:bottom w:val="none" w:sz="0" w:space="0" w:color="auto"/>
                                    <w:right w:val="none" w:sz="0" w:space="0" w:color="auto"/>
                                  </w:divBdr>
                                  <w:divsChild>
                                    <w:div w:id="1960450343">
                                      <w:marLeft w:val="0"/>
                                      <w:marRight w:val="0"/>
                                      <w:marTop w:val="0"/>
                                      <w:marBottom w:val="0"/>
                                      <w:divBdr>
                                        <w:top w:val="none" w:sz="0" w:space="0" w:color="auto"/>
                                        <w:left w:val="none" w:sz="0" w:space="0" w:color="auto"/>
                                        <w:bottom w:val="none" w:sz="0" w:space="0" w:color="auto"/>
                                        <w:right w:val="none" w:sz="0" w:space="0" w:color="auto"/>
                                      </w:divBdr>
                                      <w:divsChild>
                                        <w:div w:id="13102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5976686">
                                  <w:marLeft w:val="0"/>
                                  <w:marRight w:val="0"/>
                                  <w:marTop w:val="0"/>
                                  <w:marBottom w:val="0"/>
                                  <w:divBdr>
                                    <w:top w:val="none" w:sz="0" w:space="0" w:color="auto"/>
                                    <w:left w:val="none" w:sz="0" w:space="0" w:color="auto"/>
                                    <w:bottom w:val="none" w:sz="0" w:space="0" w:color="auto"/>
                                    <w:right w:val="none" w:sz="0" w:space="0" w:color="auto"/>
                                  </w:divBdr>
                                  <w:divsChild>
                                    <w:div w:id="1189293387">
                                      <w:marLeft w:val="0"/>
                                      <w:marRight w:val="0"/>
                                      <w:marTop w:val="0"/>
                                      <w:marBottom w:val="0"/>
                                      <w:divBdr>
                                        <w:top w:val="none" w:sz="0" w:space="0" w:color="auto"/>
                                        <w:left w:val="none" w:sz="0" w:space="0" w:color="auto"/>
                                        <w:bottom w:val="none" w:sz="0" w:space="0" w:color="auto"/>
                                        <w:right w:val="none" w:sz="0" w:space="0" w:color="auto"/>
                                      </w:divBdr>
                                    </w:div>
                                  </w:divsChild>
                                </w:div>
                                <w:div w:id="575214087">
                                  <w:marLeft w:val="0"/>
                                  <w:marRight w:val="0"/>
                                  <w:marTop w:val="0"/>
                                  <w:marBottom w:val="0"/>
                                  <w:divBdr>
                                    <w:top w:val="none" w:sz="0" w:space="0" w:color="auto"/>
                                    <w:left w:val="none" w:sz="0" w:space="0" w:color="auto"/>
                                    <w:bottom w:val="none" w:sz="0" w:space="0" w:color="auto"/>
                                    <w:right w:val="none" w:sz="0" w:space="0" w:color="auto"/>
                                  </w:divBdr>
                                  <w:divsChild>
                                    <w:div w:id="1368916049">
                                      <w:marLeft w:val="0"/>
                                      <w:marRight w:val="0"/>
                                      <w:marTop w:val="0"/>
                                      <w:marBottom w:val="0"/>
                                      <w:divBdr>
                                        <w:top w:val="none" w:sz="0" w:space="0" w:color="auto"/>
                                        <w:left w:val="none" w:sz="0" w:space="0" w:color="auto"/>
                                        <w:bottom w:val="none" w:sz="0" w:space="0" w:color="auto"/>
                                        <w:right w:val="none" w:sz="0" w:space="0" w:color="auto"/>
                                      </w:divBdr>
                                      <w:divsChild>
                                        <w:div w:id="2078556120">
                                          <w:marLeft w:val="0"/>
                                          <w:marRight w:val="0"/>
                                          <w:marTop w:val="0"/>
                                          <w:marBottom w:val="0"/>
                                          <w:divBdr>
                                            <w:top w:val="none" w:sz="0" w:space="0" w:color="auto"/>
                                            <w:left w:val="none" w:sz="0" w:space="0" w:color="auto"/>
                                            <w:bottom w:val="none" w:sz="0" w:space="0" w:color="auto"/>
                                            <w:right w:val="none" w:sz="0" w:space="0" w:color="auto"/>
                                          </w:divBdr>
                                          <w:divsChild>
                                            <w:div w:id="1568764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3700318">
                      <w:marLeft w:val="0"/>
                      <w:marRight w:val="0"/>
                      <w:marTop w:val="0"/>
                      <w:marBottom w:val="0"/>
                      <w:divBdr>
                        <w:top w:val="none" w:sz="0" w:space="0" w:color="auto"/>
                        <w:left w:val="none" w:sz="0" w:space="0" w:color="auto"/>
                        <w:bottom w:val="none" w:sz="0" w:space="0" w:color="auto"/>
                        <w:right w:val="none" w:sz="0" w:space="0" w:color="auto"/>
                      </w:divBdr>
                      <w:divsChild>
                        <w:div w:id="804201154">
                          <w:marLeft w:val="0"/>
                          <w:marRight w:val="0"/>
                          <w:marTop w:val="0"/>
                          <w:marBottom w:val="0"/>
                          <w:divBdr>
                            <w:top w:val="none" w:sz="0" w:space="0" w:color="auto"/>
                            <w:left w:val="none" w:sz="0" w:space="0" w:color="auto"/>
                            <w:bottom w:val="none" w:sz="0" w:space="0" w:color="auto"/>
                            <w:right w:val="none" w:sz="0" w:space="0" w:color="auto"/>
                          </w:divBdr>
                          <w:divsChild>
                            <w:div w:id="1928075083">
                              <w:marLeft w:val="0"/>
                              <w:marRight w:val="0"/>
                              <w:marTop w:val="0"/>
                              <w:marBottom w:val="0"/>
                              <w:divBdr>
                                <w:top w:val="none" w:sz="0" w:space="0" w:color="auto"/>
                                <w:left w:val="none" w:sz="0" w:space="0" w:color="auto"/>
                                <w:bottom w:val="none" w:sz="0" w:space="0" w:color="auto"/>
                                <w:right w:val="none" w:sz="0" w:space="0" w:color="auto"/>
                              </w:divBdr>
                              <w:divsChild>
                                <w:div w:id="689834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84365903">
      <w:bodyDiv w:val="1"/>
      <w:marLeft w:val="0"/>
      <w:marRight w:val="0"/>
      <w:marTop w:val="0"/>
      <w:marBottom w:val="0"/>
      <w:divBdr>
        <w:top w:val="none" w:sz="0" w:space="0" w:color="auto"/>
        <w:left w:val="none" w:sz="0" w:space="0" w:color="auto"/>
        <w:bottom w:val="none" w:sz="0" w:space="0" w:color="auto"/>
        <w:right w:val="none" w:sz="0" w:space="0" w:color="auto"/>
      </w:divBdr>
      <w:divsChild>
        <w:div w:id="1912227842">
          <w:marLeft w:val="0"/>
          <w:marRight w:val="0"/>
          <w:marTop w:val="0"/>
          <w:marBottom w:val="0"/>
          <w:divBdr>
            <w:top w:val="none" w:sz="0" w:space="0" w:color="auto"/>
            <w:left w:val="none" w:sz="0" w:space="0" w:color="auto"/>
            <w:bottom w:val="none" w:sz="0" w:space="0" w:color="auto"/>
            <w:right w:val="none" w:sz="0" w:space="0" w:color="auto"/>
          </w:divBdr>
          <w:divsChild>
            <w:div w:id="758063283">
              <w:marLeft w:val="0"/>
              <w:marRight w:val="0"/>
              <w:marTop w:val="0"/>
              <w:marBottom w:val="0"/>
              <w:divBdr>
                <w:top w:val="none" w:sz="0" w:space="0" w:color="auto"/>
                <w:left w:val="none" w:sz="0" w:space="0" w:color="auto"/>
                <w:bottom w:val="none" w:sz="0" w:space="0" w:color="auto"/>
                <w:right w:val="none" w:sz="0" w:space="0" w:color="auto"/>
              </w:divBdr>
              <w:divsChild>
                <w:div w:id="2099978704">
                  <w:marLeft w:val="0"/>
                  <w:marRight w:val="0"/>
                  <w:marTop w:val="0"/>
                  <w:marBottom w:val="0"/>
                  <w:divBdr>
                    <w:top w:val="none" w:sz="0" w:space="0" w:color="auto"/>
                    <w:left w:val="none" w:sz="0" w:space="0" w:color="auto"/>
                    <w:bottom w:val="none" w:sz="0" w:space="0" w:color="auto"/>
                    <w:right w:val="none" w:sz="0" w:space="0" w:color="auto"/>
                  </w:divBdr>
                  <w:divsChild>
                    <w:div w:id="86194531">
                      <w:marLeft w:val="0"/>
                      <w:marRight w:val="0"/>
                      <w:marTop w:val="0"/>
                      <w:marBottom w:val="0"/>
                      <w:divBdr>
                        <w:top w:val="none" w:sz="0" w:space="0" w:color="auto"/>
                        <w:left w:val="none" w:sz="0" w:space="0" w:color="auto"/>
                        <w:bottom w:val="none" w:sz="0" w:space="0" w:color="auto"/>
                        <w:right w:val="none" w:sz="0" w:space="0" w:color="auto"/>
                      </w:divBdr>
                      <w:divsChild>
                        <w:div w:id="1840264543">
                          <w:marLeft w:val="0"/>
                          <w:marRight w:val="0"/>
                          <w:marTop w:val="0"/>
                          <w:marBottom w:val="0"/>
                          <w:divBdr>
                            <w:top w:val="none" w:sz="0" w:space="0" w:color="auto"/>
                            <w:left w:val="none" w:sz="0" w:space="0" w:color="auto"/>
                            <w:bottom w:val="none" w:sz="0" w:space="0" w:color="auto"/>
                            <w:right w:val="none" w:sz="0" w:space="0" w:color="auto"/>
                          </w:divBdr>
                          <w:divsChild>
                            <w:div w:id="318387190">
                              <w:marLeft w:val="0"/>
                              <w:marRight w:val="0"/>
                              <w:marTop w:val="0"/>
                              <w:marBottom w:val="0"/>
                              <w:divBdr>
                                <w:top w:val="none" w:sz="0" w:space="0" w:color="auto"/>
                                <w:left w:val="none" w:sz="0" w:space="0" w:color="auto"/>
                                <w:bottom w:val="none" w:sz="0" w:space="0" w:color="auto"/>
                                <w:right w:val="none" w:sz="0" w:space="0" w:color="auto"/>
                              </w:divBdr>
                            </w:div>
                            <w:div w:id="906264287">
                              <w:marLeft w:val="0"/>
                              <w:marRight w:val="0"/>
                              <w:marTop w:val="100"/>
                              <w:marBottom w:val="0"/>
                              <w:divBdr>
                                <w:top w:val="none" w:sz="0" w:space="0" w:color="auto"/>
                                <w:left w:val="none" w:sz="0" w:space="0" w:color="auto"/>
                                <w:bottom w:val="none" w:sz="0" w:space="0" w:color="auto"/>
                                <w:right w:val="none" w:sz="0" w:space="0" w:color="auto"/>
                              </w:divBdr>
                              <w:divsChild>
                                <w:div w:id="221870660">
                                  <w:marLeft w:val="0"/>
                                  <w:marRight w:val="0"/>
                                  <w:marTop w:val="0"/>
                                  <w:marBottom w:val="0"/>
                                  <w:divBdr>
                                    <w:top w:val="none" w:sz="0" w:space="0" w:color="auto"/>
                                    <w:left w:val="none" w:sz="0" w:space="0" w:color="auto"/>
                                    <w:bottom w:val="none" w:sz="0" w:space="0" w:color="auto"/>
                                    <w:right w:val="none" w:sz="0" w:space="0" w:color="auto"/>
                                  </w:divBdr>
                                  <w:divsChild>
                                    <w:div w:id="179124508">
                                      <w:marLeft w:val="0"/>
                                      <w:marRight w:val="0"/>
                                      <w:marTop w:val="0"/>
                                      <w:marBottom w:val="0"/>
                                      <w:divBdr>
                                        <w:top w:val="none" w:sz="0" w:space="0" w:color="auto"/>
                                        <w:left w:val="none" w:sz="0" w:space="0" w:color="auto"/>
                                        <w:bottom w:val="none" w:sz="0" w:space="0" w:color="auto"/>
                                        <w:right w:val="none" w:sz="0" w:space="0" w:color="auto"/>
                                      </w:divBdr>
                                      <w:divsChild>
                                        <w:div w:id="1949504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8935">
                                  <w:marLeft w:val="0"/>
                                  <w:marRight w:val="0"/>
                                  <w:marTop w:val="0"/>
                                  <w:marBottom w:val="0"/>
                                  <w:divBdr>
                                    <w:top w:val="none" w:sz="0" w:space="0" w:color="auto"/>
                                    <w:left w:val="none" w:sz="0" w:space="0" w:color="auto"/>
                                    <w:bottom w:val="none" w:sz="0" w:space="0" w:color="auto"/>
                                    <w:right w:val="none" w:sz="0" w:space="0" w:color="auto"/>
                                  </w:divBdr>
                                  <w:divsChild>
                                    <w:div w:id="964046875">
                                      <w:marLeft w:val="0"/>
                                      <w:marRight w:val="0"/>
                                      <w:marTop w:val="0"/>
                                      <w:marBottom w:val="0"/>
                                      <w:divBdr>
                                        <w:top w:val="none" w:sz="0" w:space="0" w:color="auto"/>
                                        <w:left w:val="none" w:sz="0" w:space="0" w:color="auto"/>
                                        <w:bottom w:val="none" w:sz="0" w:space="0" w:color="auto"/>
                                        <w:right w:val="none" w:sz="0" w:space="0" w:color="auto"/>
                                      </w:divBdr>
                                    </w:div>
                                  </w:divsChild>
                                </w:div>
                                <w:div w:id="1931742721">
                                  <w:marLeft w:val="0"/>
                                  <w:marRight w:val="0"/>
                                  <w:marTop w:val="0"/>
                                  <w:marBottom w:val="0"/>
                                  <w:divBdr>
                                    <w:top w:val="none" w:sz="0" w:space="0" w:color="auto"/>
                                    <w:left w:val="none" w:sz="0" w:space="0" w:color="auto"/>
                                    <w:bottom w:val="none" w:sz="0" w:space="0" w:color="auto"/>
                                    <w:right w:val="none" w:sz="0" w:space="0" w:color="auto"/>
                                  </w:divBdr>
                                  <w:divsChild>
                                    <w:div w:id="1949005478">
                                      <w:marLeft w:val="0"/>
                                      <w:marRight w:val="0"/>
                                      <w:marTop w:val="0"/>
                                      <w:marBottom w:val="0"/>
                                      <w:divBdr>
                                        <w:top w:val="none" w:sz="0" w:space="0" w:color="auto"/>
                                        <w:left w:val="none" w:sz="0" w:space="0" w:color="auto"/>
                                        <w:bottom w:val="none" w:sz="0" w:space="0" w:color="auto"/>
                                        <w:right w:val="none" w:sz="0" w:space="0" w:color="auto"/>
                                      </w:divBdr>
                                      <w:divsChild>
                                        <w:div w:id="64958584">
                                          <w:marLeft w:val="0"/>
                                          <w:marRight w:val="0"/>
                                          <w:marTop w:val="0"/>
                                          <w:marBottom w:val="0"/>
                                          <w:divBdr>
                                            <w:top w:val="none" w:sz="0" w:space="0" w:color="auto"/>
                                            <w:left w:val="none" w:sz="0" w:space="0" w:color="auto"/>
                                            <w:bottom w:val="none" w:sz="0" w:space="0" w:color="auto"/>
                                            <w:right w:val="none" w:sz="0" w:space="0" w:color="auto"/>
                                          </w:divBdr>
                                          <w:divsChild>
                                            <w:div w:id="200555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31041770">
                      <w:marLeft w:val="0"/>
                      <w:marRight w:val="0"/>
                      <w:marTop w:val="0"/>
                      <w:marBottom w:val="0"/>
                      <w:divBdr>
                        <w:top w:val="none" w:sz="0" w:space="0" w:color="auto"/>
                        <w:left w:val="none" w:sz="0" w:space="0" w:color="auto"/>
                        <w:bottom w:val="none" w:sz="0" w:space="0" w:color="auto"/>
                        <w:right w:val="none" w:sz="0" w:space="0" w:color="auto"/>
                      </w:divBdr>
                      <w:divsChild>
                        <w:div w:id="136606123">
                          <w:marLeft w:val="0"/>
                          <w:marRight w:val="0"/>
                          <w:marTop w:val="0"/>
                          <w:marBottom w:val="0"/>
                          <w:divBdr>
                            <w:top w:val="none" w:sz="0" w:space="0" w:color="auto"/>
                            <w:left w:val="none" w:sz="0" w:space="0" w:color="auto"/>
                            <w:bottom w:val="none" w:sz="0" w:space="0" w:color="auto"/>
                            <w:right w:val="none" w:sz="0" w:space="0" w:color="auto"/>
                          </w:divBdr>
                          <w:divsChild>
                            <w:div w:id="164244957">
                              <w:marLeft w:val="0"/>
                              <w:marRight w:val="0"/>
                              <w:marTop w:val="0"/>
                              <w:marBottom w:val="0"/>
                              <w:divBdr>
                                <w:top w:val="none" w:sz="0" w:space="0" w:color="auto"/>
                                <w:left w:val="none" w:sz="0" w:space="0" w:color="auto"/>
                                <w:bottom w:val="none" w:sz="0" w:space="0" w:color="auto"/>
                                <w:right w:val="none" w:sz="0" w:space="0" w:color="auto"/>
                              </w:divBdr>
                              <w:divsChild>
                                <w:div w:id="689138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93996656">
      <w:bodyDiv w:val="1"/>
      <w:marLeft w:val="0"/>
      <w:marRight w:val="0"/>
      <w:marTop w:val="0"/>
      <w:marBottom w:val="0"/>
      <w:divBdr>
        <w:top w:val="none" w:sz="0" w:space="0" w:color="auto"/>
        <w:left w:val="none" w:sz="0" w:space="0" w:color="auto"/>
        <w:bottom w:val="none" w:sz="0" w:space="0" w:color="auto"/>
        <w:right w:val="none" w:sz="0" w:space="0" w:color="auto"/>
      </w:divBdr>
    </w:div>
    <w:div w:id="1025713176">
      <w:bodyDiv w:val="1"/>
      <w:marLeft w:val="0"/>
      <w:marRight w:val="0"/>
      <w:marTop w:val="0"/>
      <w:marBottom w:val="0"/>
      <w:divBdr>
        <w:top w:val="none" w:sz="0" w:space="0" w:color="auto"/>
        <w:left w:val="none" w:sz="0" w:space="0" w:color="auto"/>
        <w:bottom w:val="none" w:sz="0" w:space="0" w:color="auto"/>
        <w:right w:val="none" w:sz="0" w:space="0" w:color="auto"/>
      </w:divBdr>
    </w:div>
    <w:div w:id="1096484773">
      <w:bodyDiv w:val="1"/>
      <w:marLeft w:val="0"/>
      <w:marRight w:val="0"/>
      <w:marTop w:val="0"/>
      <w:marBottom w:val="0"/>
      <w:divBdr>
        <w:top w:val="none" w:sz="0" w:space="0" w:color="auto"/>
        <w:left w:val="none" w:sz="0" w:space="0" w:color="auto"/>
        <w:bottom w:val="none" w:sz="0" w:space="0" w:color="auto"/>
        <w:right w:val="none" w:sz="0" w:space="0" w:color="auto"/>
      </w:divBdr>
    </w:div>
    <w:div w:id="1180119700">
      <w:bodyDiv w:val="1"/>
      <w:marLeft w:val="0"/>
      <w:marRight w:val="0"/>
      <w:marTop w:val="0"/>
      <w:marBottom w:val="0"/>
      <w:divBdr>
        <w:top w:val="none" w:sz="0" w:space="0" w:color="auto"/>
        <w:left w:val="none" w:sz="0" w:space="0" w:color="auto"/>
        <w:bottom w:val="none" w:sz="0" w:space="0" w:color="auto"/>
        <w:right w:val="none" w:sz="0" w:space="0" w:color="auto"/>
      </w:divBdr>
    </w:div>
    <w:div w:id="1211263456">
      <w:bodyDiv w:val="1"/>
      <w:marLeft w:val="0"/>
      <w:marRight w:val="0"/>
      <w:marTop w:val="0"/>
      <w:marBottom w:val="0"/>
      <w:divBdr>
        <w:top w:val="none" w:sz="0" w:space="0" w:color="auto"/>
        <w:left w:val="none" w:sz="0" w:space="0" w:color="auto"/>
        <w:bottom w:val="none" w:sz="0" w:space="0" w:color="auto"/>
        <w:right w:val="none" w:sz="0" w:space="0" w:color="auto"/>
      </w:divBdr>
    </w:div>
    <w:div w:id="1228955767">
      <w:bodyDiv w:val="1"/>
      <w:marLeft w:val="0"/>
      <w:marRight w:val="0"/>
      <w:marTop w:val="0"/>
      <w:marBottom w:val="0"/>
      <w:divBdr>
        <w:top w:val="none" w:sz="0" w:space="0" w:color="auto"/>
        <w:left w:val="none" w:sz="0" w:space="0" w:color="auto"/>
        <w:bottom w:val="none" w:sz="0" w:space="0" w:color="auto"/>
        <w:right w:val="none" w:sz="0" w:space="0" w:color="auto"/>
      </w:divBdr>
    </w:div>
    <w:div w:id="1268655823">
      <w:bodyDiv w:val="1"/>
      <w:marLeft w:val="0"/>
      <w:marRight w:val="0"/>
      <w:marTop w:val="0"/>
      <w:marBottom w:val="0"/>
      <w:divBdr>
        <w:top w:val="none" w:sz="0" w:space="0" w:color="auto"/>
        <w:left w:val="none" w:sz="0" w:space="0" w:color="auto"/>
        <w:bottom w:val="none" w:sz="0" w:space="0" w:color="auto"/>
        <w:right w:val="none" w:sz="0" w:space="0" w:color="auto"/>
      </w:divBdr>
    </w:div>
    <w:div w:id="1323006379">
      <w:bodyDiv w:val="1"/>
      <w:marLeft w:val="0"/>
      <w:marRight w:val="0"/>
      <w:marTop w:val="0"/>
      <w:marBottom w:val="0"/>
      <w:divBdr>
        <w:top w:val="none" w:sz="0" w:space="0" w:color="auto"/>
        <w:left w:val="none" w:sz="0" w:space="0" w:color="auto"/>
        <w:bottom w:val="none" w:sz="0" w:space="0" w:color="auto"/>
        <w:right w:val="none" w:sz="0" w:space="0" w:color="auto"/>
      </w:divBdr>
    </w:div>
    <w:div w:id="1363936891">
      <w:bodyDiv w:val="1"/>
      <w:marLeft w:val="0"/>
      <w:marRight w:val="0"/>
      <w:marTop w:val="0"/>
      <w:marBottom w:val="0"/>
      <w:divBdr>
        <w:top w:val="none" w:sz="0" w:space="0" w:color="auto"/>
        <w:left w:val="none" w:sz="0" w:space="0" w:color="auto"/>
        <w:bottom w:val="none" w:sz="0" w:space="0" w:color="auto"/>
        <w:right w:val="none" w:sz="0" w:space="0" w:color="auto"/>
      </w:divBdr>
    </w:div>
    <w:div w:id="1402561682">
      <w:bodyDiv w:val="1"/>
      <w:marLeft w:val="0"/>
      <w:marRight w:val="0"/>
      <w:marTop w:val="0"/>
      <w:marBottom w:val="0"/>
      <w:divBdr>
        <w:top w:val="none" w:sz="0" w:space="0" w:color="auto"/>
        <w:left w:val="none" w:sz="0" w:space="0" w:color="auto"/>
        <w:bottom w:val="none" w:sz="0" w:space="0" w:color="auto"/>
        <w:right w:val="none" w:sz="0" w:space="0" w:color="auto"/>
      </w:divBdr>
    </w:div>
    <w:div w:id="1420636437">
      <w:bodyDiv w:val="1"/>
      <w:marLeft w:val="0"/>
      <w:marRight w:val="0"/>
      <w:marTop w:val="0"/>
      <w:marBottom w:val="0"/>
      <w:divBdr>
        <w:top w:val="none" w:sz="0" w:space="0" w:color="auto"/>
        <w:left w:val="none" w:sz="0" w:space="0" w:color="auto"/>
        <w:bottom w:val="none" w:sz="0" w:space="0" w:color="auto"/>
        <w:right w:val="none" w:sz="0" w:space="0" w:color="auto"/>
      </w:divBdr>
    </w:div>
    <w:div w:id="1427261873">
      <w:bodyDiv w:val="1"/>
      <w:marLeft w:val="0"/>
      <w:marRight w:val="0"/>
      <w:marTop w:val="0"/>
      <w:marBottom w:val="0"/>
      <w:divBdr>
        <w:top w:val="none" w:sz="0" w:space="0" w:color="auto"/>
        <w:left w:val="none" w:sz="0" w:space="0" w:color="auto"/>
        <w:bottom w:val="none" w:sz="0" w:space="0" w:color="auto"/>
        <w:right w:val="none" w:sz="0" w:space="0" w:color="auto"/>
      </w:divBdr>
      <w:divsChild>
        <w:div w:id="569971274">
          <w:marLeft w:val="0"/>
          <w:marRight w:val="0"/>
          <w:marTop w:val="0"/>
          <w:marBottom w:val="0"/>
          <w:divBdr>
            <w:top w:val="none" w:sz="0" w:space="0" w:color="auto"/>
            <w:left w:val="none" w:sz="0" w:space="0" w:color="auto"/>
            <w:bottom w:val="none" w:sz="0" w:space="0" w:color="auto"/>
            <w:right w:val="none" w:sz="0" w:space="0" w:color="auto"/>
          </w:divBdr>
          <w:divsChild>
            <w:div w:id="1811291142">
              <w:marLeft w:val="0"/>
              <w:marRight w:val="0"/>
              <w:marTop w:val="0"/>
              <w:marBottom w:val="0"/>
              <w:divBdr>
                <w:top w:val="none" w:sz="0" w:space="0" w:color="auto"/>
                <w:left w:val="none" w:sz="0" w:space="0" w:color="auto"/>
                <w:bottom w:val="none" w:sz="0" w:space="0" w:color="auto"/>
                <w:right w:val="none" w:sz="0" w:space="0" w:color="auto"/>
              </w:divBdr>
              <w:divsChild>
                <w:div w:id="2104567240">
                  <w:marLeft w:val="0"/>
                  <w:marRight w:val="0"/>
                  <w:marTop w:val="0"/>
                  <w:marBottom w:val="0"/>
                  <w:divBdr>
                    <w:top w:val="none" w:sz="0" w:space="0" w:color="auto"/>
                    <w:left w:val="none" w:sz="0" w:space="0" w:color="auto"/>
                    <w:bottom w:val="none" w:sz="0" w:space="0" w:color="auto"/>
                    <w:right w:val="none" w:sz="0" w:space="0" w:color="auto"/>
                  </w:divBdr>
                  <w:divsChild>
                    <w:div w:id="1889101009">
                      <w:marLeft w:val="0"/>
                      <w:marRight w:val="0"/>
                      <w:marTop w:val="0"/>
                      <w:marBottom w:val="0"/>
                      <w:divBdr>
                        <w:top w:val="none" w:sz="0" w:space="0" w:color="auto"/>
                        <w:left w:val="none" w:sz="0" w:space="0" w:color="auto"/>
                        <w:bottom w:val="none" w:sz="0" w:space="0" w:color="auto"/>
                        <w:right w:val="none" w:sz="0" w:space="0" w:color="auto"/>
                      </w:divBdr>
                      <w:divsChild>
                        <w:div w:id="78258014">
                          <w:marLeft w:val="0"/>
                          <w:marRight w:val="0"/>
                          <w:marTop w:val="0"/>
                          <w:marBottom w:val="0"/>
                          <w:divBdr>
                            <w:top w:val="none" w:sz="0" w:space="0" w:color="auto"/>
                            <w:left w:val="none" w:sz="0" w:space="0" w:color="auto"/>
                            <w:bottom w:val="none" w:sz="0" w:space="0" w:color="auto"/>
                            <w:right w:val="none" w:sz="0" w:space="0" w:color="auto"/>
                          </w:divBdr>
                          <w:divsChild>
                            <w:div w:id="1754737108">
                              <w:marLeft w:val="0"/>
                              <w:marRight w:val="0"/>
                              <w:marTop w:val="0"/>
                              <w:marBottom w:val="0"/>
                              <w:divBdr>
                                <w:top w:val="none" w:sz="0" w:space="0" w:color="auto"/>
                                <w:left w:val="none" w:sz="0" w:space="0" w:color="auto"/>
                                <w:bottom w:val="none" w:sz="0" w:space="0" w:color="auto"/>
                                <w:right w:val="none" w:sz="0" w:space="0" w:color="auto"/>
                              </w:divBdr>
                            </w:div>
                            <w:div w:id="314845570">
                              <w:marLeft w:val="0"/>
                              <w:marRight w:val="0"/>
                              <w:marTop w:val="100"/>
                              <w:marBottom w:val="0"/>
                              <w:divBdr>
                                <w:top w:val="none" w:sz="0" w:space="0" w:color="auto"/>
                                <w:left w:val="none" w:sz="0" w:space="0" w:color="auto"/>
                                <w:bottom w:val="none" w:sz="0" w:space="0" w:color="auto"/>
                                <w:right w:val="none" w:sz="0" w:space="0" w:color="auto"/>
                              </w:divBdr>
                              <w:divsChild>
                                <w:div w:id="422842812">
                                  <w:marLeft w:val="0"/>
                                  <w:marRight w:val="0"/>
                                  <w:marTop w:val="0"/>
                                  <w:marBottom w:val="0"/>
                                  <w:divBdr>
                                    <w:top w:val="none" w:sz="0" w:space="0" w:color="auto"/>
                                    <w:left w:val="none" w:sz="0" w:space="0" w:color="auto"/>
                                    <w:bottom w:val="none" w:sz="0" w:space="0" w:color="auto"/>
                                    <w:right w:val="none" w:sz="0" w:space="0" w:color="auto"/>
                                  </w:divBdr>
                                  <w:divsChild>
                                    <w:div w:id="68429320">
                                      <w:marLeft w:val="0"/>
                                      <w:marRight w:val="0"/>
                                      <w:marTop w:val="0"/>
                                      <w:marBottom w:val="0"/>
                                      <w:divBdr>
                                        <w:top w:val="none" w:sz="0" w:space="0" w:color="auto"/>
                                        <w:left w:val="none" w:sz="0" w:space="0" w:color="auto"/>
                                        <w:bottom w:val="none" w:sz="0" w:space="0" w:color="auto"/>
                                        <w:right w:val="none" w:sz="0" w:space="0" w:color="auto"/>
                                      </w:divBdr>
                                      <w:divsChild>
                                        <w:div w:id="109682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4495027">
                                  <w:marLeft w:val="0"/>
                                  <w:marRight w:val="0"/>
                                  <w:marTop w:val="0"/>
                                  <w:marBottom w:val="0"/>
                                  <w:divBdr>
                                    <w:top w:val="none" w:sz="0" w:space="0" w:color="auto"/>
                                    <w:left w:val="none" w:sz="0" w:space="0" w:color="auto"/>
                                    <w:bottom w:val="none" w:sz="0" w:space="0" w:color="auto"/>
                                    <w:right w:val="none" w:sz="0" w:space="0" w:color="auto"/>
                                  </w:divBdr>
                                  <w:divsChild>
                                    <w:div w:id="1896625602">
                                      <w:marLeft w:val="0"/>
                                      <w:marRight w:val="0"/>
                                      <w:marTop w:val="0"/>
                                      <w:marBottom w:val="0"/>
                                      <w:divBdr>
                                        <w:top w:val="none" w:sz="0" w:space="0" w:color="auto"/>
                                        <w:left w:val="none" w:sz="0" w:space="0" w:color="auto"/>
                                        <w:bottom w:val="none" w:sz="0" w:space="0" w:color="auto"/>
                                        <w:right w:val="none" w:sz="0" w:space="0" w:color="auto"/>
                                      </w:divBdr>
                                    </w:div>
                                  </w:divsChild>
                                </w:div>
                                <w:div w:id="189071964">
                                  <w:marLeft w:val="0"/>
                                  <w:marRight w:val="0"/>
                                  <w:marTop w:val="0"/>
                                  <w:marBottom w:val="0"/>
                                  <w:divBdr>
                                    <w:top w:val="none" w:sz="0" w:space="0" w:color="auto"/>
                                    <w:left w:val="none" w:sz="0" w:space="0" w:color="auto"/>
                                    <w:bottom w:val="none" w:sz="0" w:space="0" w:color="auto"/>
                                    <w:right w:val="none" w:sz="0" w:space="0" w:color="auto"/>
                                  </w:divBdr>
                                  <w:divsChild>
                                    <w:div w:id="199558938">
                                      <w:marLeft w:val="0"/>
                                      <w:marRight w:val="0"/>
                                      <w:marTop w:val="0"/>
                                      <w:marBottom w:val="0"/>
                                      <w:divBdr>
                                        <w:top w:val="none" w:sz="0" w:space="0" w:color="auto"/>
                                        <w:left w:val="none" w:sz="0" w:space="0" w:color="auto"/>
                                        <w:bottom w:val="none" w:sz="0" w:space="0" w:color="auto"/>
                                        <w:right w:val="none" w:sz="0" w:space="0" w:color="auto"/>
                                      </w:divBdr>
                                      <w:divsChild>
                                        <w:div w:id="467741606">
                                          <w:marLeft w:val="0"/>
                                          <w:marRight w:val="0"/>
                                          <w:marTop w:val="0"/>
                                          <w:marBottom w:val="0"/>
                                          <w:divBdr>
                                            <w:top w:val="none" w:sz="0" w:space="0" w:color="auto"/>
                                            <w:left w:val="none" w:sz="0" w:space="0" w:color="auto"/>
                                            <w:bottom w:val="none" w:sz="0" w:space="0" w:color="auto"/>
                                            <w:right w:val="none" w:sz="0" w:space="0" w:color="auto"/>
                                          </w:divBdr>
                                          <w:divsChild>
                                            <w:div w:id="160865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0524940">
                      <w:marLeft w:val="0"/>
                      <w:marRight w:val="0"/>
                      <w:marTop w:val="0"/>
                      <w:marBottom w:val="0"/>
                      <w:divBdr>
                        <w:top w:val="none" w:sz="0" w:space="0" w:color="auto"/>
                        <w:left w:val="none" w:sz="0" w:space="0" w:color="auto"/>
                        <w:bottom w:val="none" w:sz="0" w:space="0" w:color="auto"/>
                        <w:right w:val="none" w:sz="0" w:space="0" w:color="auto"/>
                      </w:divBdr>
                      <w:divsChild>
                        <w:div w:id="203517702">
                          <w:marLeft w:val="0"/>
                          <w:marRight w:val="0"/>
                          <w:marTop w:val="0"/>
                          <w:marBottom w:val="0"/>
                          <w:divBdr>
                            <w:top w:val="none" w:sz="0" w:space="0" w:color="auto"/>
                            <w:left w:val="none" w:sz="0" w:space="0" w:color="auto"/>
                            <w:bottom w:val="none" w:sz="0" w:space="0" w:color="auto"/>
                            <w:right w:val="none" w:sz="0" w:space="0" w:color="auto"/>
                          </w:divBdr>
                          <w:divsChild>
                            <w:div w:id="176577049">
                              <w:marLeft w:val="0"/>
                              <w:marRight w:val="0"/>
                              <w:marTop w:val="0"/>
                              <w:marBottom w:val="0"/>
                              <w:divBdr>
                                <w:top w:val="none" w:sz="0" w:space="0" w:color="auto"/>
                                <w:left w:val="none" w:sz="0" w:space="0" w:color="auto"/>
                                <w:bottom w:val="none" w:sz="0" w:space="0" w:color="auto"/>
                                <w:right w:val="none" w:sz="0" w:space="0" w:color="auto"/>
                              </w:divBdr>
                              <w:divsChild>
                                <w:div w:id="1487554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51587923">
      <w:bodyDiv w:val="1"/>
      <w:marLeft w:val="0"/>
      <w:marRight w:val="0"/>
      <w:marTop w:val="0"/>
      <w:marBottom w:val="0"/>
      <w:divBdr>
        <w:top w:val="none" w:sz="0" w:space="0" w:color="auto"/>
        <w:left w:val="none" w:sz="0" w:space="0" w:color="auto"/>
        <w:bottom w:val="none" w:sz="0" w:space="0" w:color="auto"/>
        <w:right w:val="none" w:sz="0" w:space="0" w:color="auto"/>
      </w:divBdr>
    </w:div>
    <w:div w:id="1478646409">
      <w:bodyDiv w:val="1"/>
      <w:marLeft w:val="0"/>
      <w:marRight w:val="0"/>
      <w:marTop w:val="0"/>
      <w:marBottom w:val="0"/>
      <w:divBdr>
        <w:top w:val="none" w:sz="0" w:space="0" w:color="auto"/>
        <w:left w:val="none" w:sz="0" w:space="0" w:color="auto"/>
        <w:bottom w:val="none" w:sz="0" w:space="0" w:color="auto"/>
        <w:right w:val="none" w:sz="0" w:space="0" w:color="auto"/>
      </w:divBdr>
      <w:divsChild>
        <w:div w:id="2105295820">
          <w:marLeft w:val="0"/>
          <w:marRight w:val="0"/>
          <w:marTop w:val="100"/>
          <w:marBottom w:val="0"/>
          <w:divBdr>
            <w:top w:val="none" w:sz="0" w:space="0" w:color="auto"/>
            <w:left w:val="none" w:sz="0" w:space="0" w:color="auto"/>
            <w:bottom w:val="none" w:sz="0" w:space="0" w:color="auto"/>
            <w:right w:val="none" w:sz="0" w:space="0" w:color="auto"/>
          </w:divBdr>
          <w:divsChild>
            <w:div w:id="1621574694">
              <w:marLeft w:val="0"/>
              <w:marRight w:val="0"/>
              <w:marTop w:val="60"/>
              <w:marBottom w:val="0"/>
              <w:divBdr>
                <w:top w:val="none" w:sz="0" w:space="0" w:color="auto"/>
                <w:left w:val="none" w:sz="0" w:space="0" w:color="auto"/>
                <w:bottom w:val="none" w:sz="0" w:space="0" w:color="auto"/>
                <w:right w:val="none" w:sz="0" w:space="0" w:color="auto"/>
              </w:divBdr>
            </w:div>
          </w:divsChild>
        </w:div>
        <w:div w:id="185410284">
          <w:marLeft w:val="0"/>
          <w:marRight w:val="0"/>
          <w:marTop w:val="0"/>
          <w:marBottom w:val="0"/>
          <w:divBdr>
            <w:top w:val="none" w:sz="0" w:space="0" w:color="auto"/>
            <w:left w:val="none" w:sz="0" w:space="0" w:color="auto"/>
            <w:bottom w:val="none" w:sz="0" w:space="0" w:color="auto"/>
            <w:right w:val="none" w:sz="0" w:space="0" w:color="auto"/>
          </w:divBdr>
          <w:divsChild>
            <w:div w:id="1506360328">
              <w:marLeft w:val="0"/>
              <w:marRight w:val="0"/>
              <w:marTop w:val="0"/>
              <w:marBottom w:val="0"/>
              <w:divBdr>
                <w:top w:val="none" w:sz="0" w:space="0" w:color="auto"/>
                <w:left w:val="none" w:sz="0" w:space="0" w:color="auto"/>
                <w:bottom w:val="none" w:sz="0" w:space="0" w:color="auto"/>
                <w:right w:val="none" w:sz="0" w:space="0" w:color="auto"/>
              </w:divBdr>
              <w:divsChild>
                <w:div w:id="54202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5929153">
      <w:bodyDiv w:val="1"/>
      <w:marLeft w:val="0"/>
      <w:marRight w:val="0"/>
      <w:marTop w:val="0"/>
      <w:marBottom w:val="0"/>
      <w:divBdr>
        <w:top w:val="none" w:sz="0" w:space="0" w:color="auto"/>
        <w:left w:val="none" w:sz="0" w:space="0" w:color="auto"/>
        <w:bottom w:val="none" w:sz="0" w:space="0" w:color="auto"/>
        <w:right w:val="none" w:sz="0" w:space="0" w:color="auto"/>
      </w:divBdr>
    </w:div>
    <w:div w:id="1503007003">
      <w:bodyDiv w:val="1"/>
      <w:marLeft w:val="0"/>
      <w:marRight w:val="0"/>
      <w:marTop w:val="0"/>
      <w:marBottom w:val="0"/>
      <w:divBdr>
        <w:top w:val="none" w:sz="0" w:space="0" w:color="auto"/>
        <w:left w:val="none" w:sz="0" w:space="0" w:color="auto"/>
        <w:bottom w:val="none" w:sz="0" w:space="0" w:color="auto"/>
        <w:right w:val="none" w:sz="0" w:space="0" w:color="auto"/>
      </w:divBdr>
    </w:div>
    <w:div w:id="1528518224">
      <w:bodyDiv w:val="1"/>
      <w:marLeft w:val="0"/>
      <w:marRight w:val="0"/>
      <w:marTop w:val="0"/>
      <w:marBottom w:val="0"/>
      <w:divBdr>
        <w:top w:val="none" w:sz="0" w:space="0" w:color="auto"/>
        <w:left w:val="none" w:sz="0" w:space="0" w:color="auto"/>
        <w:bottom w:val="none" w:sz="0" w:space="0" w:color="auto"/>
        <w:right w:val="none" w:sz="0" w:space="0" w:color="auto"/>
      </w:divBdr>
    </w:div>
    <w:div w:id="1539662294">
      <w:bodyDiv w:val="1"/>
      <w:marLeft w:val="0"/>
      <w:marRight w:val="0"/>
      <w:marTop w:val="0"/>
      <w:marBottom w:val="0"/>
      <w:divBdr>
        <w:top w:val="none" w:sz="0" w:space="0" w:color="auto"/>
        <w:left w:val="none" w:sz="0" w:space="0" w:color="auto"/>
        <w:bottom w:val="none" w:sz="0" w:space="0" w:color="auto"/>
        <w:right w:val="none" w:sz="0" w:space="0" w:color="auto"/>
      </w:divBdr>
    </w:div>
    <w:div w:id="1608005714">
      <w:bodyDiv w:val="1"/>
      <w:marLeft w:val="0"/>
      <w:marRight w:val="0"/>
      <w:marTop w:val="0"/>
      <w:marBottom w:val="0"/>
      <w:divBdr>
        <w:top w:val="none" w:sz="0" w:space="0" w:color="auto"/>
        <w:left w:val="none" w:sz="0" w:space="0" w:color="auto"/>
        <w:bottom w:val="none" w:sz="0" w:space="0" w:color="auto"/>
        <w:right w:val="none" w:sz="0" w:space="0" w:color="auto"/>
      </w:divBdr>
    </w:div>
    <w:div w:id="1636451384">
      <w:bodyDiv w:val="1"/>
      <w:marLeft w:val="0"/>
      <w:marRight w:val="0"/>
      <w:marTop w:val="0"/>
      <w:marBottom w:val="0"/>
      <w:divBdr>
        <w:top w:val="none" w:sz="0" w:space="0" w:color="auto"/>
        <w:left w:val="none" w:sz="0" w:space="0" w:color="auto"/>
        <w:bottom w:val="none" w:sz="0" w:space="0" w:color="auto"/>
        <w:right w:val="none" w:sz="0" w:space="0" w:color="auto"/>
      </w:divBdr>
    </w:div>
    <w:div w:id="1654286493">
      <w:bodyDiv w:val="1"/>
      <w:marLeft w:val="0"/>
      <w:marRight w:val="0"/>
      <w:marTop w:val="0"/>
      <w:marBottom w:val="0"/>
      <w:divBdr>
        <w:top w:val="none" w:sz="0" w:space="0" w:color="auto"/>
        <w:left w:val="none" w:sz="0" w:space="0" w:color="auto"/>
        <w:bottom w:val="none" w:sz="0" w:space="0" w:color="auto"/>
        <w:right w:val="none" w:sz="0" w:space="0" w:color="auto"/>
      </w:divBdr>
    </w:div>
    <w:div w:id="1689720965">
      <w:bodyDiv w:val="1"/>
      <w:marLeft w:val="0"/>
      <w:marRight w:val="0"/>
      <w:marTop w:val="0"/>
      <w:marBottom w:val="0"/>
      <w:divBdr>
        <w:top w:val="none" w:sz="0" w:space="0" w:color="auto"/>
        <w:left w:val="none" w:sz="0" w:space="0" w:color="auto"/>
        <w:bottom w:val="none" w:sz="0" w:space="0" w:color="auto"/>
        <w:right w:val="none" w:sz="0" w:space="0" w:color="auto"/>
      </w:divBdr>
    </w:div>
    <w:div w:id="1770813538">
      <w:bodyDiv w:val="1"/>
      <w:marLeft w:val="0"/>
      <w:marRight w:val="0"/>
      <w:marTop w:val="0"/>
      <w:marBottom w:val="0"/>
      <w:divBdr>
        <w:top w:val="none" w:sz="0" w:space="0" w:color="auto"/>
        <w:left w:val="none" w:sz="0" w:space="0" w:color="auto"/>
        <w:bottom w:val="none" w:sz="0" w:space="0" w:color="auto"/>
        <w:right w:val="none" w:sz="0" w:space="0" w:color="auto"/>
      </w:divBdr>
    </w:div>
    <w:div w:id="1785929134">
      <w:bodyDiv w:val="1"/>
      <w:marLeft w:val="0"/>
      <w:marRight w:val="0"/>
      <w:marTop w:val="0"/>
      <w:marBottom w:val="0"/>
      <w:divBdr>
        <w:top w:val="none" w:sz="0" w:space="0" w:color="auto"/>
        <w:left w:val="none" w:sz="0" w:space="0" w:color="auto"/>
        <w:bottom w:val="none" w:sz="0" w:space="0" w:color="auto"/>
        <w:right w:val="none" w:sz="0" w:space="0" w:color="auto"/>
      </w:divBdr>
    </w:div>
    <w:div w:id="1806508713">
      <w:bodyDiv w:val="1"/>
      <w:marLeft w:val="0"/>
      <w:marRight w:val="0"/>
      <w:marTop w:val="0"/>
      <w:marBottom w:val="0"/>
      <w:divBdr>
        <w:top w:val="none" w:sz="0" w:space="0" w:color="auto"/>
        <w:left w:val="none" w:sz="0" w:space="0" w:color="auto"/>
        <w:bottom w:val="none" w:sz="0" w:space="0" w:color="auto"/>
        <w:right w:val="none" w:sz="0" w:space="0" w:color="auto"/>
      </w:divBdr>
    </w:div>
    <w:div w:id="1806660472">
      <w:bodyDiv w:val="1"/>
      <w:marLeft w:val="0"/>
      <w:marRight w:val="0"/>
      <w:marTop w:val="0"/>
      <w:marBottom w:val="0"/>
      <w:divBdr>
        <w:top w:val="none" w:sz="0" w:space="0" w:color="auto"/>
        <w:left w:val="none" w:sz="0" w:space="0" w:color="auto"/>
        <w:bottom w:val="none" w:sz="0" w:space="0" w:color="auto"/>
        <w:right w:val="none" w:sz="0" w:space="0" w:color="auto"/>
      </w:divBdr>
    </w:div>
    <w:div w:id="1907455348">
      <w:bodyDiv w:val="1"/>
      <w:marLeft w:val="0"/>
      <w:marRight w:val="0"/>
      <w:marTop w:val="0"/>
      <w:marBottom w:val="0"/>
      <w:divBdr>
        <w:top w:val="none" w:sz="0" w:space="0" w:color="auto"/>
        <w:left w:val="none" w:sz="0" w:space="0" w:color="auto"/>
        <w:bottom w:val="none" w:sz="0" w:space="0" w:color="auto"/>
        <w:right w:val="none" w:sz="0" w:space="0" w:color="auto"/>
      </w:divBdr>
    </w:div>
    <w:div w:id="2051496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atv.org/es/bible_word/citizenship/" TargetMode="External"/><Relationship Id="rId21" Type="http://schemas.openxmlformats.org/officeDocument/2006/relationships/hyperlink" Target="https://www.biblestudytools.com/dictionary/calling/" TargetMode="External"/><Relationship Id="rId42" Type="http://schemas.openxmlformats.org/officeDocument/2006/relationships/hyperlink" Target="https://www.biobiochile.cl/noticias/sociedad/salud/2018/03/18/sindrome-de-solomon-un-comportamiento-muy-comun-en-personas-con-poca-autoconfianza.shtml" TargetMode="External"/><Relationship Id="rId47" Type="http://schemas.openxmlformats.org/officeDocument/2006/relationships/hyperlink" Target="http://www.basileiaministries.org/" TargetMode="External"/><Relationship Id="rId63" Type="http://schemas.openxmlformats.org/officeDocument/2006/relationships/hyperlink" Target="https://www.bloghoptoys.es/discapacidad-la-sobreproteccion-y-sus-consecuencias/" TargetMode="External"/><Relationship Id="rId68" Type="http://schemas.openxmlformats.org/officeDocument/2006/relationships/hyperlink" Target="http://papageno.es/tag/tolerancia-a-la-frustracion" TargetMode="External"/><Relationship Id="rId16" Type="http://schemas.openxmlformats.org/officeDocument/2006/relationships/hyperlink" Target="https://www.bible.com/es/reading-plans/16666-creados-para-un-proposito/day/1" TargetMode="External"/><Relationship Id="rId11" Type="http://schemas.openxmlformats.org/officeDocument/2006/relationships/footer" Target="footer1.xml"/><Relationship Id="rId32" Type="http://schemas.openxmlformats.org/officeDocument/2006/relationships/hyperlink" Target="https://www.christianity.com/bible/commentary.php?com=mh&amp;b=60&amp;c=4" TargetMode="External"/><Relationship Id="rId37" Type="http://schemas.openxmlformats.org/officeDocument/2006/relationships/hyperlink" Target="https://www.surveymonkey.com/r/5TJH6BC" TargetMode="External"/><Relationship Id="rId53" Type="http://schemas.openxmlformats.org/officeDocument/2006/relationships/hyperlink" Target="https://www.linkedin.com/pulse/el-s%C3%ADndrome-de-procusto-quiero-que-te-vaya-bien-pero-fern%C3%A1ndez-amil" TargetMode="External"/><Relationship Id="rId58" Type="http://schemas.openxmlformats.org/officeDocument/2006/relationships/image" Target="media/image13.jpeg"/><Relationship Id="rId74" Type="http://schemas.openxmlformats.org/officeDocument/2006/relationships/hyperlink" Target="https://www.facebook.com/notes/%20rebeca-segebre/privilegios-y-responsabilidades-del-hombre-cabeza-de-hogar/252603548111364/" TargetMode="External"/><Relationship Id="rId79" Type="http://schemas.openxmlformats.org/officeDocument/2006/relationships/image" Target="media/image17.jpeg"/><Relationship Id="rId5" Type="http://schemas.openxmlformats.org/officeDocument/2006/relationships/webSettings" Target="webSettings.xml"/><Relationship Id="rId61" Type="http://schemas.openxmlformats.org/officeDocument/2006/relationships/hyperlink" Target="https://magnet.xataka.com/un-mundo-fascinante/la-asombrosa-transformacion-de-una-oruga-en-mariposa-monarca-en-video-time-lapse" TargetMode="External"/><Relationship Id="rId82" Type="http://schemas.openxmlformats.org/officeDocument/2006/relationships/fontTable" Target="fontTable.xml"/><Relationship Id="rId19" Type="http://schemas.openxmlformats.org/officeDocument/2006/relationships/hyperlink" Target="http://www.elreyjesus.org/predicas/leer/cinco-senales-de-que-dios-esta-llamandole-al-ministerio" TargetMode="External"/><Relationship Id="rId14" Type="http://schemas.openxmlformats.org/officeDocument/2006/relationships/footer" Target="footer3.xml"/><Relationship Id="rId22" Type="http://schemas.openxmlformats.org/officeDocument/2006/relationships/hyperlink" Target="https://portadalatina.com/creados-con-proposito/" TargetMode="External"/><Relationship Id="rId27" Type="http://schemas.openxmlformats.org/officeDocument/2006/relationships/hyperlink" Target="https://www.coalicionporelevangelio.org/articulo/quien-fue-apostol-pablo-preguntas-biblicas/" TargetMode="External"/><Relationship Id="rId30" Type="http://schemas.openxmlformats.org/officeDocument/2006/relationships/hyperlink" Target="https://protestantedigital.com/print/38419/Que_significa_%E2%80%98convertirse%E2%80%99" TargetMode="External"/><Relationship Id="rId35" Type="http://schemas.openxmlformats.org/officeDocument/2006/relationships/hyperlink" Target="https://iglesiapactograciamaranatha.org/caracteristicas-de-un-siervo-del-senor/" TargetMode="External"/><Relationship Id="rId43" Type="http://schemas.openxmlformats.org/officeDocument/2006/relationships/hyperlink" Target="https://www.businessinsider.es/sindrome-solomon-como-te-afecta-finanzas-personales-562785" TargetMode="External"/><Relationship Id="rId48" Type="http://schemas.openxmlformats.org/officeDocument/2006/relationships/image" Target="media/image9.jpeg"/><Relationship Id="rId56" Type="http://schemas.openxmlformats.org/officeDocument/2006/relationships/image" Target="media/image11.jpeg"/><Relationship Id="rId64" Type="http://schemas.openxmlformats.org/officeDocument/2006/relationships/hyperlink" Target="http://www.cop.es/colegiados/b-00085/escritos/historias/mariposa.HTML" TargetMode="External"/><Relationship Id="rId69" Type="http://schemas.openxmlformats.org/officeDocument/2006/relationships/hyperlink" Target="https://psicopedia.org/4037/5-peligros-de-la-sobreproteccion/" TargetMode="External"/><Relationship Id="rId77" Type="http://schemas.openxmlformats.org/officeDocument/2006/relationships/footer" Target="footer4.xml"/><Relationship Id="rId8" Type="http://schemas.openxmlformats.org/officeDocument/2006/relationships/image" Target="media/image1.jpeg"/><Relationship Id="rId51" Type="http://schemas.openxmlformats.org/officeDocument/2006/relationships/hyperlink" Target="https://psicologiaymente.com/social/sindrome-procusto" TargetMode="External"/><Relationship Id="rId72" Type="http://schemas.openxmlformats.org/officeDocument/2006/relationships/hyperlink" Target="https://covenantkeepers.org/como-debe-un-esposo-dirigir-a-su-esposa-y-a-su-familia" TargetMode="External"/><Relationship Id="rId80" Type="http://schemas.openxmlformats.org/officeDocument/2006/relationships/header" Target="header3.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https://mv316.wordpress.com/2013/03/02/descubra-su-proposito-y-su-llamado-en-dios/" TargetMode="External"/><Relationship Id="rId25" Type="http://schemas.openxmlformats.org/officeDocument/2006/relationships/hyperlink" Target="http://es.btsfreeccm.org/course/view.php?id=66" TargetMode="External"/><Relationship Id="rId33" Type="http://schemas.openxmlformats.org/officeDocument/2006/relationships/hyperlink" Target="https://www.lexico.com/" TargetMode="External"/><Relationship Id="rId38" Type="http://schemas.openxmlformats.org/officeDocument/2006/relationships/hyperlink" Target="http://theologicalatinoamericana.com/?p=1780" TargetMode="External"/><Relationship Id="rId46" Type="http://schemas.openxmlformats.org/officeDocument/2006/relationships/hyperlink" Target="http://pisaal.blogia.com/2010/111701-comentario-cristo-y-la-cultura-de-richard-nieduhr.php" TargetMode="External"/><Relationship Id="rId59" Type="http://schemas.openxmlformats.org/officeDocument/2006/relationships/image" Target="media/image14.jpeg"/><Relationship Id="rId67" Type="http://schemas.openxmlformats.org/officeDocument/2006/relationships/hyperlink" Target="http://papageno.es/baja-tolerancia-frustracion-y-suicidio" TargetMode="External"/><Relationship Id="rId20" Type="http://schemas.openxmlformats.org/officeDocument/2006/relationships/hyperlink" Target="https://cvclavoz.com/blog/inspiracional/4-senales-de-que-tu-llamado-viene-de-dios/" TargetMode="External"/><Relationship Id="rId41" Type="http://schemas.openxmlformats.org/officeDocument/2006/relationships/image" Target="media/image8.jpeg"/><Relationship Id="rId54" Type="http://schemas.openxmlformats.org/officeDocument/2006/relationships/hyperlink" Target="https://culturainquieta.com/%20es/inspiring/item/17024-el-sindrome-de-procusto-la-tendencia-a-despreciar-al-que-sobresale.html" TargetMode="External"/><Relationship Id="rId62" Type="http://schemas.openxmlformats.org/officeDocument/2006/relationships/hyperlink" Target="https://www.facemama.com/nino/consecuencias-de-la-sobreproteccion-en-los-ninos.html" TargetMode="External"/><Relationship Id="rId70" Type="http://schemas.openxmlformats.org/officeDocument/2006/relationships/hyperlink" Target="https://ibi.salesianos.edu/blog/2018/05/27/la-mariposa-y-la-crisalida/" TargetMode="External"/><Relationship Id="rId75" Type="http://schemas.openxmlformats.org/officeDocument/2006/relationships/hyperlink" Target="https://bbn1.bbnradio.org/spanish/herramientas/un-hogar-cristiano/hogar-cristiano-esposo-cabeza-de-hogar/"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gif"/><Relationship Id="rId23" Type="http://schemas.openxmlformats.org/officeDocument/2006/relationships/hyperlink" Target="https://mci12.com/blog/2019/05/27/creados-para-un-gran-proposito/" TargetMode="External"/><Relationship Id="rId28" Type="http://schemas.openxmlformats.org/officeDocument/2006/relationships/hyperlink" Target="https://www.biografiasyvidas.com/biografia/p/pablo.htm" TargetMode="External"/><Relationship Id="rId36" Type="http://schemas.openxmlformats.org/officeDocument/2006/relationships/hyperlink" Target="https://en.calameo.com/books/005242975ba1d33f65234" TargetMode="External"/><Relationship Id="rId49" Type="http://schemas.openxmlformats.org/officeDocument/2006/relationships/image" Target="media/image10.jpeg"/><Relationship Id="rId57" Type="http://schemas.openxmlformats.org/officeDocument/2006/relationships/image" Target="media/image12.jpeg"/><Relationship Id="rId10" Type="http://schemas.openxmlformats.org/officeDocument/2006/relationships/image" Target="media/image3.jpeg"/><Relationship Id="rId31" Type="http://schemas.openxmlformats.org/officeDocument/2006/relationships/hyperlink" Target="https://www.bibliatodo.com/comentario-biblico/?v=LPD&amp;co=diario-vivir&amp;l=1+pedro&amp;cap=4" TargetMode="External"/><Relationship Id="rId44" Type="http://schemas.openxmlformats.org/officeDocument/2006/relationships/hyperlink" Target="https://www.webconsultas.com/mente-y-emociones/trabajo-y-tiempo-libre/que-es-el-sindrome-de-solomon" TargetMode="External"/><Relationship Id="rId52" Type="http://schemas.openxmlformats.org/officeDocument/2006/relationships/hyperlink" Target="https://es.la-croix.com/biblia/por-que-cain-mato-a-abel" TargetMode="External"/><Relationship Id="rId60" Type="http://schemas.openxmlformats.org/officeDocument/2006/relationships/image" Target="media/image15.jpeg"/><Relationship Id="rId65" Type="http://schemas.openxmlformats.org/officeDocument/2006/relationships/hyperlink" Target="https://www.elconfidencial.com/alma-corazon-vida/2018-06-20/riesgos-sobreproteger-a-los-hijos_1581150/" TargetMode="External"/><Relationship Id="rId73" Type="http://schemas.openxmlformats.org/officeDocument/2006/relationships/hyperlink" Target="https://evangelio.blog/2015/04/15/qu-significa-ser-el-cabeza-de-la-casa/" TargetMode="External"/><Relationship Id="rId78" Type="http://schemas.openxmlformats.org/officeDocument/2006/relationships/image" Target="media/image16.png"/><Relationship Id="rId8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eader" Target="header1.xml"/><Relationship Id="rId18" Type="http://schemas.openxmlformats.org/officeDocument/2006/relationships/hyperlink" Target="https://www.vidapositiva.com/la-busqueda-del-sentido-de-la-vida" TargetMode="External"/><Relationship Id="rId39" Type="http://schemas.openxmlformats.org/officeDocument/2006/relationships/image" Target="media/image6.jpeg"/><Relationship Id="rId34" Type="http://schemas.openxmlformats.org/officeDocument/2006/relationships/hyperlink" Target="https://definicion.de/concupiscencia/" TargetMode="External"/><Relationship Id="rId50" Type="http://schemas.openxmlformats.org/officeDocument/2006/relationships/hyperlink" Target="https://smoda.elpais.com/belleza/la-tecnica-del-codazo-o-como-manipulamos-sin-darnos-cuenta/" TargetMode="External"/><Relationship Id="rId55" Type="http://schemas.openxmlformats.org/officeDocument/2006/relationships/hyperlink" Target="https://lamenteesmaravillosa.com/%20sindrome-de-procusto-quiero-te-vaya-bien-no-mejor/" TargetMode="External"/><Relationship Id="rId76" Type="http://schemas.openxmlformats.org/officeDocument/2006/relationships/header" Target="header2.xml"/><Relationship Id="rId7" Type="http://schemas.openxmlformats.org/officeDocument/2006/relationships/endnotes" Target="endnotes.xml"/><Relationship Id="rId71" Type="http://schemas.openxmlformats.org/officeDocument/2006/relationships/hyperlink" Target="https://psicologiaclinicainfantojuvenil.wordpress.com/2015/07/02/el-cuento-de-la-mariposa/" TargetMode="External"/><Relationship Id="rId2" Type="http://schemas.openxmlformats.org/officeDocument/2006/relationships/numbering" Target="numbering.xml"/><Relationship Id="rId29" Type="http://schemas.openxmlformats.org/officeDocument/2006/relationships/hyperlink" Target="https://misionerosmaryknoll.org/2018/01/el-cambio-de-pablo-de-tarso/" TargetMode="External"/><Relationship Id="rId24" Type="http://schemas.openxmlformats.org/officeDocument/2006/relationships/hyperlink" Target="http://cartapalabrayespada.blogspot.com/" TargetMode="External"/><Relationship Id="rId40" Type="http://schemas.openxmlformats.org/officeDocument/2006/relationships/image" Target="media/image7.jpeg"/><Relationship Id="rId45" Type="http://schemas.openxmlformats.org/officeDocument/2006/relationships/hyperlink" Target="http://pisaal.blogia.com/2010/111701-comentario-cristo-y-la-cultura-de-richard-nieduhr.php" TargetMode="External"/><Relationship Id="rId66" Type="http://schemas.openxmlformats.org/officeDocument/2006/relationships/hyperlink" Target="http://www.ub.edu/las_nubes/elnubarron/2013/02/22/lynch_la-oruga-y-la-mariposa/"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Pér18</b:Tag>
    <b:SourceType>DocumentFromInternetSite</b:SourceType>
    <b:Guid>{B896AC26-5F4A-4A64-BA67-D1BA450781CC}</b:Guid>
    <b:Author>
      <b:Author>
        <b:NameList>
          <b:Person>
            <b:Last>Pérez Porto</b:Last>
            <b:First>Julián</b:First>
          </b:Person>
          <b:Person>
            <b:Last>Merino</b:Last>
            <b:First>María</b:First>
          </b:Person>
        </b:NameList>
      </b:Author>
    </b:Author>
    <b:Title>Definición de Concupiscencia</b:Title>
    <b:Year>2016</b:Year>
    <b:BookTitle>Definicion.de</b:BookTitle>
    <b:InternetSiteTitle>Definición.de</b:InternetSiteTitle>
    <b:URL>https://definicion.de/concupiscencia/</b:URL>
    <b:Version>actualizado en 2018</b:Version>
    <b:RefOrder>1</b:RefOrder>
  </b:Source>
  <b:Source>
    <b:Tag>Sta18</b:Tag>
    <b:SourceType>Book</b:SourceType>
    <b:Guid>{334675B1-A956-4084-8946-E7EC2B07298D}</b:Guid>
    <b:Author>
      <b:Author>
        <b:NameList>
          <b:Person>
            <b:Last>Stanford</b:Last>
            <b:First>Orth</b:First>
          </b:Person>
        </b:NameList>
      </b:Author>
    </b:Author>
    <b:Title>Primera Epístola de Pedro: Apuntes Exegéticos</b:Title>
    <b:Year>2018</b:Year>
    <b:Publisher>Obrero Fiel</b:Publisher>
    <b:RefOrder>2</b:RefOrder>
  </b:Source>
  <b:Source>
    <b:Tag>Hen06</b:Tag>
    <b:SourceType>BookSection</b:SourceType>
    <b:Guid>{F59527D7-761B-43FF-A2D5-29B70A2CD251}</b:Guid>
    <b:Title>1 Peter 4 </b:Title>
    <b:Year>1706</b:Year>
    <b:URL>https://www.christianity.com/bible/commentary.php?com=mh&amp;b=60&amp;c=4</b:URL>
    <b:Author>
      <b:Author>
        <b:NameList>
          <b:Person>
            <b:Last>Henry</b:Last>
            <b:First>Matthew</b:First>
          </b:Person>
        </b:NameList>
      </b:Author>
      <b:BookAuthor>
        <b:NameList>
          <b:Person>
            <b:Last>Henry</b:Last>
            <b:First>Matthew</b:First>
          </b:Person>
        </b:NameList>
      </b:BookAuthor>
    </b:Author>
    <b:BookTitle>Matthew Henry Bible Commentary</b:BookTitle>
    <b:RefOrder>3</b:RefOrder>
  </b:Source>
  <b:Source>
    <b:Tag>Har69</b:Tag>
    <b:SourceType>Book</b:SourceType>
    <b:Guid>{C98C6554-4162-4D2B-88D7-C1E412BF5EB7}</b:Guid>
    <b:Title>Comentario Bíblico Beacon</b:Title>
    <b:Year>2010</b:Year>
    <b:City>Kansas, EUA.</b:City>
    <b:Publisher>Casa Nazarena de Publicaciones</b:Publisher>
    <b:Author>
      <b:Author>
        <b:NameList>
          <b:Person>
            <b:Last>Harper</b:Last>
            <b:First>A.</b:First>
            <b:Middle>F.</b:Middle>
          </b:Person>
        </b:NameList>
      </b:Author>
    </b:Author>
    <b:Volume>Tomo X: Hebreos hasta Apocalipsis</b:Volume>
    <b:NumberVolumes>X</b:NumberVolumes>
    <b:RefOrder>4</b:RefOrder>
  </b:Source>
  <b:Source>
    <b:Tag>Ree12</b:Tag>
    <b:SourceType>BookSection</b:SourceType>
    <b:Guid>{FB733C08-58CF-4D2F-9B65-3C70528C3D86}</b:Guid>
    <b:Author>
      <b:Author>
        <b:NameList>
          <b:Person>
            <b:Last>Reeves</b:Last>
            <b:First>Mark</b:First>
          </b:Person>
        </b:NameList>
      </b:Author>
      <b:BookAuthor>
        <b:NameList>
          <b:Person>
            <b:Last>Reeves</b:Last>
            <b:First>Mark</b:First>
          </b:Person>
        </b:NameList>
      </b:BookAuthor>
    </b:Author>
    <b:Title>1a Pedro</b:Title>
    <b:BookTitle>Estudios del Nuevo Testamento</b:BookTitle>
    <b:Year>2012</b:Year>
    <b:Pages>Lección 8: El sufrimiento bajo la persecución y Lección 9: El uso de las oportunidades</b:Pages>
    <b:City>California, EUA.</b:City>
    <b:Publisher>Sanas Palabras</b:Publisher>
    <b:RefOrder>5</b:RefOrder>
  </b:Source>
  <b:Source>
    <b:Tag>Hay97</b:Tag>
    <b:SourceType>BookSection</b:SourceType>
    <b:Guid>{8A80DD74-68C8-4AF7-9130-732B5FCBBF8D}</b:Guid>
    <b:Title>1a Pedro</b:Title>
    <b:BookTitle>Comentario la Biblia del Diario Vivir</b:BookTitle>
    <b:Year>1997</b:Year>
    <b:Publisher>Editorial Grupo Nelson</b:Publisher>
    <b:Author>
      <b:Author>
        <b:NameList>
          <b:Person>
            <b:Last>Hayford</b:Last>
            <b:First>Jack</b:First>
            <b:Middle>W.</b:Middle>
          </b:Person>
        </b:NameList>
      </b:Author>
      <b:BookAuthor>
        <b:NameList>
          <b:Person>
            <b:Last>Hayford</b:Last>
            <b:First>Jack</b:First>
            <b:Middle>W.</b:Middle>
          </b:Person>
        </b:NameList>
      </b:BookAuthor>
    </b:Author>
    <b:URL>https://www.bibliatodo.com/comentario-biblico/?v=LPD&amp;co=diario-vivir&amp;l=1+pedro&amp;cap=4</b:URL>
    <b:RefOrder>6</b:RefOrder>
  </b:Source>
  <b:Source>
    <b:Tag>Oxf20</b:Tag>
    <b:SourceType>Book</b:SourceType>
    <b:Guid>{99062634-95BB-435F-8520-B20EA05E7EDE}</b:Guid>
    <b:Title>Oxford English Dictionary</b:Title>
    <b:Year>2020</b:Year>
    <b:City>United Kingdom</b:City>
    <b:Publisher>Lexico</b:Publisher>
    <b:Author>
      <b:Author>
        <b:Corporate>Oxford University Press</b:Corporate>
      </b:Author>
    </b:Author>
    <b:URL>https://www.lexico.com/</b:URL>
    <b:RefOrder>7</b:RefOrder>
  </b:Source>
</b:Sources>
</file>

<file path=customXml/itemProps1.xml><?xml version="1.0" encoding="utf-8"?>
<ds:datastoreItem xmlns:ds="http://schemas.openxmlformats.org/officeDocument/2006/customXml" ds:itemID="{634618B2-5F43-4430-B990-3BE6C5BF7E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60</Pages>
  <Words>21382</Words>
  <Characters>121884</Characters>
  <Application>Microsoft Office Word</Application>
  <DocSecurity>0</DocSecurity>
  <Lines>1015</Lines>
  <Paragraphs>285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142981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Monte Cyr</cp:lastModifiedBy>
  <cp:revision>3</cp:revision>
  <cp:lastPrinted>2020-12-11T17:00:00Z</cp:lastPrinted>
  <dcterms:created xsi:type="dcterms:W3CDTF">2020-12-11T17:00:00Z</dcterms:created>
  <dcterms:modified xsi:type="dcterms:W3CDTF">2020-12-11T17:02:00Z</dcterms:modified>
</cp:coreProperties>
</file>